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80" w:line="290"/>
        <w:ind w:right="0" w:left="6379" w:firstLine="0"/>
        <w:jc w:val="left"/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Za</w:t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łączniki do rozporządzenia </w:t>
        <w:br/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Przewodnicz</w:t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ącego Komitetu </w:t>
        <w:br/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do spraw Po</w:t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żytku Publicznego </w:t>
        <w:br/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z dnia 24 pa</w:t>
      </w:r>
      <w:r>
        <w:rPr>
          <w:rFonts w:ascii="Arial" w:hAnsi="Arial" w:cs="Arial" w:eastAsia="Arial"/>
          <w:color w:val="231F20"/>
          <w:spacing w:val="0"/>
          <w:position w:val="0"/>
          <w:sz w:val="15"/>
          <w:shd w:fill="auto" w:val="clear"/>
        </w:rPr>
        <w:t xml:space="preserve">ździernika 2018 r.(poz. 2057)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łącznik nr 1</w:t>
      </w:r>
    </w:p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OFERTA REALIZACJI ZADANIA PUBLICZNEGO* /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OFERTA WSPÓLNA REALIZACJI ZADANIA PUBLICZNEGO*,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KTÓREJ MOWA W ART. 14 UST. 1* / 2* USTAWY Z DNIA 24 KWIETNIA 2003 R. </w:t>
        <w:br/>
        <w:t xml:space="preserve">O DZIA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ŁALNOŚCI POŻYTKU PUBLICZNEGO I O WOLONTARIACIE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(DZ. U. Z 2018 R. POZ. 450, Z PÓ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ŹN. ZM.)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,Bold" w:hAnsi="Calibri,Bold" w:cs="Calibri,Bold" w:eastAsia="Calibri,Bold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16"/>
          <w:shd w:fill="auto" w:val="clear"/>
        </w:rPr>
        <w:t xml:space="preserve">POUCZENIE co do sposobu wype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16"/>
          <w:shd w:fill="auto" w:val="clear"/>
        </w:rPr>
        <w:t xml:space="preserve">niania oferty:</w:t>
      </w:r>
    </w:p>
    <w:p>
      <w:pPr>
        <w:spacing w:before="0" w:after="0" w:line="240"/>
        <w:ind w:right="0" w:left="0" w:firstLine="0"/>
        <w:jc w:val="left"/>
        <w:rPr>
          <w:rFonts w:ascii="Calibri,Bold" w:hAnsi="Calibri,Bold" w:cs="Calibri,Bold" w:eastAsia="Calibri,Bold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Ofert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 należy wypełnić wyłącznie w białych pustych polach, zgodnie z instrukcjami umieszonymi przy poszczególnych polach lub w przypisach.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 przypadku pól, które nie dotycz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 danej oferty, należy wpisać „nie dotyczy” lub przekreślić pole.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Zaznaczenie „*”, np., „Oferta realizacji zadania publicznego*/Oferta wspólna realizacji zadania publicznego*”, oznacza,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że należy skreślić niewłaściwą odpowiedź i pozostawić prawidłową. Przykład: „Oferta realizacji zadania publicznego*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16"/>
          <w:shd w:fill="auto" w:val="clear"/>
        </w:rPr>
        <w:t xml:space="preserve">/Oferta wspólna realizacji zadania publicznego*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”.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Podstawowe informacje o 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łożonej ofercie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4395"/>
        <w:gridCol w:w="6379"/>
      </w:tblGrid>
      <w:tr>
        <w:trPr>
          <w:trHeight w:val="379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Organ administracji publicznej,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do którego jest adresowana oferta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2. Rodzaj zadania publicznego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Dane oferenta(-tów)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395"/>
        <w:gridCol w:w="6379"/>
      </w:tblGrid>
      <w:tr>
        <w:trPr>
          <w:trHeight w:val="543" w:hRule="auto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17" w:hanging="28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Nazwa oferenta(-tów), forma prawna, numer w Krajowym Rejestrze S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ądowym lub innej ewidencji, adres siedziby, strona www, adres do korespondencji, adres e-mail, numer telefonu</w:t>
            </w:r>
          </w:p>
        </w:tc>
      </w:tr>
      <w:tr>
        <w:trPr>
          <w:trHeight w:val="673" w:hRule="auto"/>
          <w:jc w:val="left"/>
        </w:trPr>
        <w:tc>
          <w:tcPr>
            <w:tcW w:w="107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93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76" w:hanging="17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2. Dane osoby upowa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żnionej do składania wyjaśnień dotyczących oferty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Opis zadania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  <w:tbl>
      <w:tblPr/>
      <w:tblGrid>
        <w:gridCol w:w="649"/>
        <w:gridCol w:w="2079"/>
        <w:gridCol w:w="1117"/>
        <w:gridCol w:w="521"/>
        <w:gridCol w:w="600"/>
        <w:gridCol w:w="676"/>
        <w:gridCol w:w="971"/>
        <w:gridCol w:w="897"/>
        <w:gridCol w:w="814"/>
        <w:gridCol w:w="328"/>
        <w:gridCol w:w="948"/>
        <w:gridCol w:w="1872"/>
      </w:tblGrid>
      <w:tr>
        <w:trPr>
          <w:trHeight w:val="377" w:hRule="auto"/>
          <w:jc w:val="left"/>
        </w:trPr>
        <w:tc>
          <w:tcPr>
            <w:tcW w:w="436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Tytu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zadania publicznego</w:t>
            </w:r>
          </w:p>
        </w:tc>
        <w:tc>
          <w:tcPr>
            <w:tcW w:w="710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436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2. Termin realizacji zadania publicznego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rozpocz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ęcia</w:t>
            </w:r>
          </w:p>
        </w:tc>
        <w:tc>
          <w:tcPr>
            <w:tcW w:w="26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zako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ńczenia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11472" w:type="dxa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4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3. Syntetyczny opis zadania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uto"/>
          <w:jc w:val="left"/>
        </w:trPr>
        <w:tc>
          <w:tcPr>
            <w:tcW w:w="11472" w:type="dxa"/>
            <w:gridSpan w:val="12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" w:hRule="auto"/>
          <w:jc w:val="left"/>
        </w:trPr>
        <w:tc>
          <w:tcPr>
            <w:tcW w:w="11472" w:type="dxa"/>
            <w:gridSpan w:val="12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4. Plan i harmonogram dzia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łań na rok ………………. </w:t>
            </w:r>
          </w:p>
          <w:p>
            <w:pPr>
              <w:spacing w:before="0" w:after="0" w:line="240"/>
              <w:ind w:right="0" w:left="176" w:hanging="3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ży wymienić i opisać w porządku logicznym wszystkie planowane w ofercie działania oraz określić ich uczestników i miejsce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ich realizacji)</w:t>
            </w:r>
          </w:p>
        </w:tc>
      </w:tr>
      <w:tr>
        <w:trPr>
          <w:trHeight w:val="472" w:hRule="auto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Nazwa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</w:t>
            </w:r>
          </w:p>
        </w:tc>
        <w:tc>
          <w:tcPr>
            <w:tcW w:w="2544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Planowany termin realizacji </w:t>
            </w:r>
          </w:p>
        </w:tc>
        <w:tc>
          <w:tcPr>
            <w:tcW w:w="282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Zakres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realizowany przez podmiot niebędący stroną umowy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690" w:hRule="auto"/>
          <w:jc w:val="left"/>
        </w:trPr>
        <w:tc>
          <w:tcPr>
            <w:tcW w:w="64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2079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Grupa docelowa</w:t>
            </w:r>
          </w:p>
        </w:tc>
        <w:tc>
          <w:tcPr>
            <w:tcW w:w="114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649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1" w:hRule="auto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9" w:hRule="auto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0" w:hRule="auto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3" w:hRule="auto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5" w:hRule="auto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9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72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7" w:hanging="283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 Opis zak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ładanych rezultatów realizacji zadania publicznego </w:t>
            </w:r>
          </w:p>
          <w:p>
            <w:pPr>
              <w:spacing w:before="0" w:after="0" w:line="240"/>
              <w:ind w:right="567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ży opisać:</w:t>
            </w:r>
          </w:p>
          <w:p>
            <w:pPr>
              <w:numPr>
                <w:ilvl w:val="0"/>
                <w:numId w:val="92"/>
              </w:numPr>
              <w:spacing w:before="0" w:after="160" w:line="259"/>
              <w:ind w:right="567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co b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ędzie bezpośrednim efektem (materialne „produkty” lub „usługi” zrealizowane na rzecz uczestników zadania) realizacji oferty?</w:t>
            </w:r>
          </w:p>
          <w:p>
            <w:pPr>
              <w:numPr>
                <w:ilvl w:val="0"/>
                <w:numId w:val="92"/>
              </w:numPr>
              <w:spacing w:before="0" w:after="160" w:line="259"/>
              <w:ind w:right="567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jaka zmiana spo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łeczna zostanie osiągnięta poprzez realizację zadania?</w:t>
            </w:r>
          </w:p>
          <w:p>
            <w:pPr>
              <w:numPr>
                <w:ilvl w:val="0"/>
                <w:numId w:val="92"/>
              </w:numPr>
              <w:spacing w:before="0" w:after="160" w:line="259"/>
              <w:ind w:right="567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czy przewidywane jest wykorzystanie rezultatów osi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ągniętych w trakcie realizacji oferty w dalszych działaniach organizacji? – trwałość rezultatów zadania)</w:t>
            </w:r>
          </w:p>
        </w:tc>
      </w:tr>
      <w:tr>
        <w:trPr>
          <w:trHeight w:val="1" w:hRule="atLeast"/>
          <w:jc w:val="left"/>
        </w:trPr>
        <w:tc>
          <w:tcPr>
            <w:tcW w:w="11472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1472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6. Dodatkowe informacje dotycz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ące rezultatów realizacji zadania publicznego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8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Nazwa rezultatu</w:t>
            </w:r>
          </w:p>
        </w:tc>
        <w:tc>
          <w:tcPr>
            <w:tcW w:w="27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Planowany poziom osi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ągnięcia rezultatów (wartość docelowa)</w:t>
            </w:r>
          </w:p>
        </w:tc>
        <w:tc>
          <w:tcPr>
            <w:tcW w:w="48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Sposób monitorowania rezultatów /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źródło informacji o osiągnięciu wskaźnika</w:t>
            </w:r>
          </w:p>
        </w:tc>
      </w:tr>
      <w:tr>
        <w:trPr>
          <w:trHeight w:val="1" w:hRule="atLeast"/>
          <w:jc w:val="left"/>
        </w:trPr>
        <w:tc>
          <w:tcPr>
            <w:tcW w:w="38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</w:t>
        <w:tab/>
        <w:t xml:space="preserve">Charakterystyka oferenta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822"/>
      </w:tblGrid>
      <w:tr>
        <w:trPr>
          <w:trHeight w:val="374" w:hRule="auto"/>
          <w:jc w:val="left"/>
        </w:trPr>
        <w:tc>
          <w:tcPr>
            <w:tcW w:w="108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76" w:hanging="3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Informacja o wcze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śniejszej działalności oferenta, w szczególności w zakresie, którego dotyczy zadanie publiczne</w:t>
            </w:r>
          </w:p>
        </w:tc>
      </w:tr>
      <w:tr>
        <w:trPr>
          <w:trHeight w:val="999" w:hRule="auto"/>
          <w:jc w:val="left"/>
        </w:trPr>
        <w:tc>
          <w:tcPr>
            <w:tcW w:w="10822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7" w:hRule="auto"/>
          <w:jc w:val="left"/>
        </w:trPr>
        <w:tc>
          <w:tcPr>
            <w:tcW w:w="108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5" w:hanging="283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 Zasoby kadrowe, rzeczowe i finansowe oferenta, które 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ędą wykorzystane do realizacji zadania</w:t>
            </w:r>
          </w:p>
        </w:tc>
      </w:tr>
      <w:tr>
        <w:trPr>
          <w:trHeight w:val="2833" w:hRule="auto"/>
          <w:jc w:val="left"/>
        </w:trPr>
        <w:tc>
          <w:tcPr>
            <w:tcW w:w="10822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</w:t>
        <w:tab/>
        <w:t xml:space="preserve">Kalkulacja przewidywanych kosztów realizacji zadania publicznego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>
        <w:trPr>
          <w:trHeight w:val="1" w:hRule="atLeast"/>
          <w:jc w:val="left"/>
        </w:trPr>
        <w:tc>
          <w:tcPr>
            <w:tcW w:w="10893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56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V.A Zestawienie kosztów realizacji zadania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(w sekcji V-A 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ży skalkulować i zamieścić wszystkie koszty realizacji zadania niezależnie od źródła finansowania wskazanego </w:t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w sekcji V-B)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3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Rodzaj kosztu</w:t>
            </w:r>
          </w:p>
        </w:tc>
        <w:tc>
          <w:tcPr>
            <w:tcW w:w="12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Rodzaj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miary</w:t>
            </w:r>
          </w:p>
        </w:tc>
        <w:tc>
          <w:tcPr>
            <w:tcW w:w="13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Koszt jednostkowy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[PLN]</w:t>
            </w:r>
          </w:p>
        </w:tc>
        <w:tc>
          <w:tcPr>
            <w:tcW w:w="11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Liczba jednostek</w:t>
            </w:r>
          </w:p>
        </w:tc>
        <w:tc>
          <w:tcPr>
            <w:tcW w:w="464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ść [PLN]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Razem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Rok 1</w:t>
            </w: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Rok 2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Rok 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I.</w:t>
            </w:r>
          </w:p>
        </w:tc>
        <w:tc>
          <w:tcPr>
            <w:tcW w:w="9838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realizacji dzia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łań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I.1.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łanie 1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I.1.1.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1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I.1.2.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2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I.2.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łanie 2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I.2.1.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1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I.2.2.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2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I.3.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łanie 3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I.3.1.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1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I.3.2.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2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Suma kosztów realizacji zadania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II.</w:t>
            </w:r>
          </w:p>
        </w:tc>
        <w:tc>
          <w:tcPr>
            <w:tcW w:w="9838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administracyjne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II.1.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1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II.2.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 2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</w:p>
        </w:tc>
        <w:tc>
          <w:tcPr>
            <w:tcW w:w="1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Suma kosztów administracyjnych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Suma wszystkich kosztów realizacji zadania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7"/>
        <w:gridCol w:w="5816"/>
        <w:gridCol w:w="2123"/>
        <w:gridCol w:w="2126"/>
      </w:tblGrid>
      <w:tr>
        <w:trPr>
          <w:trHeight w:val="1" w:hRule="atLeast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V.B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Źródła finansowania kosztów realizacji zadania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Źródło finansowania kosztów realizacji zadania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ść [PLN]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[%]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Suma wszystkich kosztów realizacji zadania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Planowana dotacja w ramach niniejszej oferty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własny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3.1.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własny finansowy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3.2.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własny niefinansowy (osobowy i rzeczowy)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Świadczenia pieniężne od odbiorców zadania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7"/>
        <w:gridCol w:w="4399"/>
        <w:gridCol w:w="1413"/>
        <w:gridCol w:w="1418"/>
        <w:gridCol w:w="1417"/>
        <w:gridCol w:w="1418"/>
      </w:tblGrid>
      <w:tr>
        <w:trPr>
          <w:trHeight w:val="1" w:hRule="atLeast"/>
          <w:jc w:val="left"/>
        </w:trPr>
        <w:tc>
          <w:tcPr>
            <w:tcW w:w="106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V.C Podzia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kosztów realizacji zadania pomiędzy oferentów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ść [PLN]</w:t>
            </w:r>
          </w:p>
        </w:tc>
      </w:tr>
      <w:tr>
        <w:trPr>
          <w:trHeight w:val="1" w:hRule="atLeast"/>
          <w:jc w:val="left"/>
        </w:trPr>
        <w:tc>
          <w:tcPr>
            <w:tcW w:w="49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Razem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Rok 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Rok 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Rok 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Oferent 1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Oferent 2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Oferent 3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…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Suma wszystkich kosztów realizacji zadania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VI.</w:t>
        <w:tab/>
        <w:t xml:space="preserve">Inne informacje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646"/>
      </w:tblGrid>
      <w:tr>
        <w:trPr>
          <w:trHeight w:val="450" w:hRule="auto"/>
          <w:jc w:val="left"/>
        </w:trPr>
        <w:tc>
          <w:tcPr>
            <w:tcW w:w="10646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3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Deklaracja o zamiarze odp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łatnego lub nieodpłatnego wykonania zadania publicznego.</w:t>
            </w:r>
          </w:p>
          <w:p>
            <w:pPr>
              <w:numPr>
                <w:ilvl w:val="0"/>
                <w:numId w:val="23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numPr>
                <w:ilvl w:val="0"/>
                <w:numId w:val="23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Inne dzia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łania,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uto"/>
          <w:jc w:val="left"/>
        </w:trPr>
        <w:tc>
          <w:tcPr>
            <w:tcW w:w="10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VII.</w:t>
        <w:tab/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świadczenia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świadczam(-my), że: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1)</w:t>
        <w:tab/>
        <w:t xml:space="preserve">proponowane zadanie publiczne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ędzie realizowane wyłącznie w zakresie działalności pożytku publicznego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oferenta(-tów);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2)   pobieranie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świadczeń pieniężnych będzie się odbywać wyłącznie w ramach prowadzonej odpłatnej działalności pożytku publicznego; 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3)</w:t>
        <w:tab/>
        <w:t xml:space="preserve">oferent* / oferenci* 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ładający niniejszą ofertę nie zalega(-ją)* / zalega(-ją)* z opłacaniem należności z tytułu zobowiązań podatkowych;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4) oferent* / oferenci* 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ładający niniejszą ofertę nie zalega(-ją)* / zalega(-ją)* z opłacaniem należności z tytułu składek na ubezpieczenia społeczne;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5)</w:t>
        <w:tab/>
        <w:t xml:space="preserve">dane zawarte w 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ęści II niniejszej oferty są zgodne z Krajowym Rejestrem Sądowym* / właściwą ewidencją*;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6)</w:t>
        <w:tab/>
        <w:t xml:space="preserve">wszystkie informacje podane w ofercie oraz 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łącznikach są zgodne z aktualnym stanem prawnym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 faktycznym;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7)</w:t>
        <w:tab/>
        <w:t xml:space="preserve">w zakresie zwi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ązanym z otwartym konkursem ofert, w tym z gromadzeniem, przetwarzaniem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 przekazywaniem danych osobowych, a tak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że wprowadzaniem ich do systemów informatycznych, osoby, których dotyczą te dane, złożyły stosowne oświadczenia zgodnie z przepisami o ochronie danych osobowych.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                                                        Data ........................................................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(podpis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żnionej lub podpisy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osób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żnionych do składania oświadczeń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woli w imieniu oferentów)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2">
    <w:abstractNumId w:val="6"/>
  </w:num>
  <w:num w:numId="2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