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017959" w14:textId="7F120E86" w:rsidR="00EB14D7" w:rsidRPr="00B10E54" w:rsidRDefault="008B5640">
      <w:pPr>
        <w:jc w:val="center"/>
        <w:rPr>
          <w:b/>
          <w:bCs/>
        </w:rPr>
      </w:pPr>
      <w:r w:rsidRPr="00B10E54">
        <w:rPr>
          <w:b/>
          <w:bCs/>
        </w:rPr>
        <w:t>U</w:t>
      </w:r>
      <w:r w:rsidR="00E76185" w:rsidRPr="00B10E54">
        <w:rPr>
          <w:b/>
          <w:bCs/>
        </w:rPr>
        <w:t>CHWAŁA</w:t>
      </w:r>
      <w:r w:rsidRPr="00B10E54">
        <w:rPr>
          <w:b/>
          <w:bCs/>
        </w:rPr>
        <w:t xml:space="preserve"> Nr </w:t>
      </w:r>
      <w:r w:rsidR="0010389E">
        <w:rPr>
          <w:b/>
          <w:bCs/>
        </w:rPr>
        <w:t>X</w:t>
      </w:r>
      <w:r w:rsidR="00B10E54" w:rsidRPr="00B10E54">
        <w:rPr>
          <w:b/>
          <w:bCs/>
        </w:rPr>
        <w:t>I</w:t>
      </w:r>
      <w:r w:rsidR="0010389E">
        <w:rPr>
          <w:b/>
          <w:bCs/>
        </w:rPr>
        <w:t>X</w:t>
      </w:r>
      <w:r w:rsidRPr="00B10E54">
        <w:rPr>
          <w:b/>
          <w:bCs/>
        </w:rPr>
        <w:t>/</w:t>
      </w:r>
      <w:r w:rsidR="000D6293">
        <w:rPr>
          <w:b/>
          <w:bCs/>
        </w:rPr>
        <w:t>93</w:t>
      </w:r>
      <w:r w:rsidRPr="00B10E54">
        <w:rPr>
          <w:b/>
          <w:bCs/>
        </w:rPr>
        <w:t>/</w:t>
      </w:r>
      <w:r w:rsidR="007E7064" w:rsidRPr="00B10E54">
        <w:rPr>
          <w:b/>
          <w:bCs/>
        </w:rPr>
        <w:t>2</w:t>
      </w:r>
      <w:r w:rsidR="0010389E">
        <w:rPr>
          <w:b/>
          <w:bCs/>
        </w:rPr>
        <w:t>5</w:t>
      </w:r>
    </w:p>
    <w:p w14:paraId="76995A4B" w14:textId="77777777" w:rsidR="00EB14D7" w:rsidRPr="00B10E54" w:rsidRDefault="00E76185">
      <w:pPr>
        <w:jc w:val="center"/>
        <w:rPr>
          <w:b/>
          <w:bCs/>
        </w:rPr>
      </w:pPr>
      <w:r w:rsidRPr="00B10E54">
        <w:rPr>
          <w:b/>
          <w:bCs/>
        </w:rPr>
        <w:t>RADY POWIATU ŚWIDWIŃSKIEGO</w:t>
      </w:r>
    </w:p>
    <w:p w14:paraId="7429DEF6" w14:textId="50849BEB" w:rsidR="00EB14D7" w:rsidRPr="00B10E54" w:rsidRDefault="008B5640">
      <w:pPr>
        <w:jc w:val="center"/>
        <w:rPr>
          <w:b/>
          <w:bCs/>
        </w:rPr>
      </w:pPr>
      <w:r w:rsidRPr="00B10E54">
        <w:rPr>
          <w:b/>
          <w:bCs/>
        </w:rPr>
        <w:t xml:space="preserve">z dnia </w:t>
      </w:r>
      <w:r w:rsidR="00B10E54" w:rsidRPr="00B10E54">
        <w:rPr>
          <w:b/>
          <w:bCs/>
        </w:rPr>
        <w:t>1</w:t>
      </w:r>
      <w:r w:rsidR="0010389E">
        <w:rPr>
          <w:b/>
          <w:bCs/>
        </w:rPr>
        <w:t>8</w:t>
      </w:r>
      <w:r w:rsidR="00E76185" w:rsidRPr="00B10E54">
        <w:rPr>
          <w:b/>
          <w:bCs/>
        </w:rPr>
        <w:t xml:space="preserve"> grudnia </w:t>
      </w:r>
      <w:r w:rsidRPr="00B10E54">
        <w:rPr>
          <w:b/>
          <w:bCs/>
        </w:rPr>
        <w:t>20</w:t>
      </w:r>
      <w:r w:rsidR="007E7064" w:rsidRPr="00B10E54">
        <w:rPr>
          <w:b/>
          <w:bCs/>
        </w:rPr>
        <w:t>2</w:t>
      </w:r>
      <w:r w:rsidR="0010389E">
        <w:rPr>
          <w:b/>
          <w:bCs/>
        </w:rPr>
        <w:t>5</w:t>
      </w:r>
      <w:r w:rsidRPr="00B10E54">
        <w:rPr>
          <w:b/>
          <w:bCs/>
        </w:rPr>
        <w:t xml:space="preserve"> r.</w:t>
      </w:r>
    </w:p>
    <w:p w14:paraId="055B7CFB" w14:textId="77777777" w:rsidR="00EB14D7" w:rsidRPr="00B10E54" w:rsidRDefault="00EB14D7">
      <w:pPr>
        <w:jc w:val="center"/>
        <w:rPr>
          <w:b/>
          <w:bCs/>
        </w:rPr>
      </w:pPr>
    </w:p>
    <w:p w14:paraId="21D6552B" w14:textId="77777777" w:rsidR="00EB14D7" w:rsidRPr="00B10E54" w:rsidRDefault="00EB14D7">
      <w:pPr>
        <w:jc w:val="center"/>
        <w:rPr>
          <w:b/>
          <w:bCs/>
        </w:rPr>
      </w:pPr>
    </w:p>
    <w:p w14:paraId="368E1E00" w14:textId="61B1E862" w:rsidR="00EB14D7" w:rsidRPr="00B10E54" w:rsidRDefault="008B5640">
      <w:pPr>
        <w:jc w:val="center"/>
        <w:rPr>
          <w:b/>
          <w:bCs/>
        </w:rPr>
      </w:pPr>
      <w:bookmarkStart w:id="0" w:name="_Hlk90281558"/>
      <w:r w:rsidRPr="00B10E54">
        <w:rPr>
          <w:b/>
          <w:bCs/>
        </w:rPr>
        <w:t>w sprawie przyjęcia sprawozdań z działalności Komisji Rady za rok 20</w:t>
      </w:r>
      <w:r w:rsidR="007E7064" w:rsidRPr="00B10E54">
        <w:rPr>
          <w:b/>
          <w:bCs/>
        </w:rPr>
        <w:t>2</w:t>
      </w:r>
      <w:r w:rsidR="0010389E">
        <w:rPr>
          <w:b/>
          <w:bCs/>
        </w:rPr>
        <w:t>5</w:t>
      </w:r>
    </w:p>
    <w:bookmarkEnd w:id="0"/>
    <w:p w14:paraId="0521B581" w14:textId="77777777" w:rsidR="00EB14D7" w:rsidRPr="00B10E54" w:rsidRDefault="00EB14D7">
      <w:pPr>
        <w:jc w:val="both"/>
        <w:rPr>
          <w:b/>
          <w:bCs/>
        </w:rPr>
      </w:pPr>
    </w:p>
    <w:p w14:paraId="793CBE9F" w14:textId="77777777" w:rsidR="00EB14D7" w:rsidRPr="00B10E54" w:rsidRDefault="00EB14D7">
      <w:pPr>
        <w:rPr>
          <w:b/>
          <w:bCs/>
        </w:rPr>
      </w:pPr>
    </w:p>
    <w:p w14:paraId="2A69D2C6" w14:textId="77777777" w:rsidR="00EB14D7" w:rsidRPr="00B10E54" w:rsidRDefault="00EB14D7">
      <w:pPr>
        <w:rPr>
          <w:b/>
          <w:bCs/>
        </w:rPr>
      </w:pPr>
    </w:p>
    <w:p w14:paraId="38C7B6E5" w14:textId="5582FEEB" w:rsidR="00EB14D7" w:rsidRPr="00B10E54" w:rsidRDefault="008B5640">
      <w:pPr>
        <w:jc w:val="both"/>
      </w:pPr>
      <w:r w:rsidRPr="00B10E54">
        <w:tab/>
        <w:t>Na podstawie art.17 ust. 2 ustawy z dnia 5 czerwca 1998 r. o samorządzie powiatowym (</w:t>
      </w:r>
      <w:r w:rsidR="007349E4" w:rsidRPr="00B10E54">
        <w:t>tj. Dz. U. z 202</w:t>
      </w:r>
      <w:r w:rsidR="00B10E54" w:rsidRPr="00B10E54">
        <w:t>4</w:t>
      </w:r>
      <w:r w:rsidR="007349E4" w:rsidRPr="00B10E54">
        <w:t xml:space="preserve"> r. poz. 1</w:t>
      </w:r>
      <w:r w:rsidR="00B10E54" w:rsidRPr="00B10E54">
        <w:t>07 ze zm.</w:t>
      </w:r>
      <w:r w:rsidR="007349E4" w:rsidRPr="00B10E54">
        <w:t xml:space="preserve">) </w:t>
      </w:r>
      <w:r w:rsidRPr="00B10E54">
        <w:t>oraz § 3</w:t>
      </w:r>
      <w:r w:rsidR="00E76185" w:rsidRPr="00B10E54">
        <w:t>2</w:t>
      </w:r>
      <w:r w:rsidRPr="00B10E54">
        <w:t xml:space="preserve"> ust. 3 Statutu Powiatu Świdwińskiego (Dz. U. Woj. Zachodniopomorskiego z 20</w:t>
      </w:r>
      <w:r w:rsidR="00E76185" w:rsidRPr="00B10E54">
        <w:t>18</w:t>
      </w:r>
      <w:r w:rsidRPr="00B10E54">
        <w:t xml:space="preserve"> r. poz.</w:t>
      </w:r>
      <w:r w:rsidR="00E76185" w:rsidRPr="00B10E54">
        <w:t xml:space="preserve"> 4604</w:t>
      </w:r>
      <w:r w:rsidR="007E7064" w:rsidRPr="00B10E54">
        <w:t xml:space="preserve"> z późn. zm.</w:t>
      </w:r>
      <w:r w:rsidRPr="00B10E54">
        <w:t>) uchwala się, co następuje:</w:t>
      </w:r>
    </w:p>
    <w:p w14:paraId="60C0352C" w14:textId="77777777" w:rsidR="00EB14D7" w:rsidRPr="00B10E54" w:rsidRDefault="00EB14D7">
      <w:pPr>
        <w:jc w:val="both"/>
      </w:pPr>
    </w:p>
    <w:p w14:paraId="48C4CBD9" w14:textId="77777777" w:rsidR="00EB14D7" w:rsidRPr="00B10E54" w:rsidRDefault="00EB14D7">
      <w:pPr>
        <w:jc w:val="both"/>
      </w:pPr>
    </w:p>
    <w:p w14:paraId="40CD2F21" w14:textId="41C27918" w:rsidR="00EB14D7" w:rsidRPr="00B10E54" w:rsidRDefault="008B5640">
      <w:pPr>
        <w:ind w:left="540" w:hanging="540"/>
        <w:jc w:val="both"/>
      </w:pPr>
      <w:r w:rsidRPr="00B10E54">
        <w:rPr>
          <w:b/>
          <w:bCs/>
        </w:rPr>
        <w:t xml:space="preserve">§ 1. </w:t>
      </w:r>
      <w:r w:rsidRPr="00B10E54">
        <w:t>Przyjmuje się</w:t>
      </w:r>
      <w:r w:rsidRPr="00B10E54">
        <w:rPr>
          <w:b/>
          <w:bCs/>
        </w:rPr>
        <w:t xml:space="preserve"> </w:t>
      </w:r>
      <w:r w:rsidRPr="00B10E54">
        <w:t>sprawozdania z działalności</w:t>
      </w:r>
      <w:r w:rsidR="00685F8C" w:rsidRPr="00B10E54">
        <w:t>:</w:t>
      </w:r>
    </w:p>
    <w:p w14:paraId="6F00DDA0" w14:textId="77777777" w:rsidR="00685F8C" w:rsidRPr="00B10E54" w:rsidRDefault="00685F8C" w:rsidP="00685F8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iCs/>
        </w:rPr>
      </w:pPr>
      <w:r w:rsidRPr="00B10E54">
        <w:rPr>
          <w:iCs/>
        </w:rPr>
        <w:t>Komisji Rewizyjnej stanowiący załącznik nr 1.</w:t>
      </w:r>
    </w:p>
    <w:p w14:paraId="0F433CBD" w14:textId="77777777" w:rsidR="00685F8C" w:rsidRPr="00B10E54" w:rsidRDefault="00685F8C" w:rsidP="00685F8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iCs/>
        </w:rPr>
      </w:pPr>
      <w:r w:rsidRPr="00B10E54">
        <w:rPr>
          <w:iCs/>
        </w:rPr>
        <w:t>Komisji Skarg, Wniosków i Petycji stanowiący załącznik nr 2.</w:t>
      </w:r>
    </w:p>
    <w:p w14:paraId="217DCAA5" w14:textId="77777777" w:rsidR="00685F8C" w:rsidRPr="00B10E54" w:rsidRDefault="00685F8C" w:rsidP="00685F8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iCs/>
        </w:rPr>
      </w:pPr>
      <w:r w:rsidRPr="00B10E54">
        <w:rPr>
          <w:iCs/>
        </w:rPr>
        <w:t>Komisji Budżetu i Finansów stanowiący załącznik nr 3.</w:t>
      </w:r>
    </w:p>
    <w:p w14:paraId="71D3E751" w14:textId="77777777" w:rsidR="00685F8C" w:rsidRPr="00B10E54" w:rsidRDefault="00685F8C" w:rsidP="00685F8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iCs/>
        </w:rPr>
      </w:pPr>
      <w:r w:rsidRPr="00B10E54">
        <w:rPr>
          <w:iCs/>
        </w:rPr>
        <w:t>Komisji Infrastruktury i Ochrony Środowiska stanowiący załącznik nr 4.</w:t>
      </w:r>
    </w:p>
    <w:p w14:paraId="695E0449" w14:textId="77777777" w:rsidR="00685F8C" w:rsidRPr="00B10E54" w:rsidRDefault="00685F8C" w:rsidP="00685F8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iCs/>
        </w:rPr>
      </w:pPr>
      <w:r w:rsidRPr="00B10E54">
        <w:rPr>
          <w:iCs/>
        </w:rPr>
        <w:t>Komisji Edukacji i Spraw Społecznych stanowiący załącznik nr 5.</w:t>
      </w:r>
    </w:p>
    <w:p w14:paraId="34C7C5ED" w14:textId="77777777" w:rsidR="00685F8C" w:rsidRPr="00B10E54" w:rsidRDefault="00685F8C">
      <w:pPr>
        <w:ind w:left="540" w:hanging="540"/>
        <w:jc w:val="both"/>
        <w:rPr>
          <w:b/>
          <w:bCs/>
        </w:rPr>
      </w:pPr>
    </w:p>
    <w:p w14:paraId="1A95E307" w14:textId="77777777" w:rsidR="00EB14D7" w:rsidRPr="00B10E54" w:rsidRDefault="00EB14D7">
      <w:pPr>
        <w:jc w:val="both"/>
        <w:rPr>
          <w:b/>
          <w:bCs/>
        </w:rPr>
      </w:pPr>
    </w:p>
    <w:p w14:paraId="03333573" w14:textId="77777777" w:rsidR="00EB14D7" w:rsidRPr="00B10E54" w:rsidRDefault="008B5640">
      <w:pPr>
        <w:ind w:left="360" w:hanging="360"/>
        <w:jc w:val="both"/>
        <w:rPr>
          <w:b/>
          <w:bCs/>
        </w:rPr>
      </w:pPr>
      <w:r w:rsidRPr="00B10E54">
        <w:rPr>
          <w:b/>
          <w:bCs/>
        </w:rPr>
        <w:t xml:space="preserve">§ 2. </w:t>
      </w:r>
      <w:r w:rsidRPr="00B10E54">
        <w:t xml:space="preserve">Wykonanie uchwały powierza się Przewodniczącemu Rady i Przewodniczącym Komisji. </w:t>
      </w:r>
    </w:p>
    <w:p w14:paraId="5E962F34" w14:textId="77777777" w:rsidR="00EB14D7" w:rsidRPr="00B10E54" w:rsidRDefault="00EB14D7"/>
    <w:p w14:paraId="429DC119" w14:textId="77777777" w:rsidR="00EB14D7" w:rsidRPr="00B10E54" w:rsidRDefault="008B5640">
      <w:pPr>
        <w:ind w:left="360" w:hanging="360"/>
        <w:jc w:val="both"/>
        <w:rPr>
          <w:b/>
          <w:bCs/>
        </w:rPr>
      </w:pPr>
      <w:r w:rsidRPr="00B10E54">
        <w:rPr>
          <w:b/>
          <w:bCs/>
        </w:rPr>
        <w:t xml:space="preserve">§ 3. </w:t>
      </w:r>
      <w:r w:rsidRPr="00B10E54">
        <w:t>Uchwała wchodzi w życie z dniem podjęcia.</w:t>
      </w:r>
    </w:p>
    <w:p w14:paraId="3905B972" w14:textId="77777777" w:rsidR="00EB14D7" w:rsidRPr="00B10E54" w:rsidRDefault="00EB14D7">
      <w:pPr>
        <w:ind w:left="360" w:hanging="360"/>
        <w:rPr>
          <w:b/>
          <w:bCs/>
        </w:rPr>
      </w:pPr>
    </w:p>
    <w:p w14:paraId="2BA80A54" w14:textId="77777777" w:rsidR="00EB14D7" w:rsidRPr="00B10E54" w:rsidRDefault="00EB14D7"/>
    <w:p w14:paraId="68A11008" w14:textId="77777777" w:rsidR="00EB14D7" w:rsidRPr="00B10E54" w:rsidRDefault="00EB14D7">
      <w:pPr>
        <w:jc w:val="center"/>
        <w:rPr>
          <w:b/>
          <w:bCs/>
        </w:rPr>
      </w:pPr>
    </w:p>
    <w:p w14:paraId="05F0E2BE" w14:textId="77777777" w:rsidR="00EB14D7" w:rsidRPr="00B10E54" w:rsidRDefault="00EB14D7">
      <w:pPr>
        <w:jc w:val="both"/>
        <w:rPr>
          <w:b/>
          <w:bCs/>
        </w:rPr>
      </w:pPr>
    </w:p>
    <w:p w14:paraId="053752B7" w14:textId="77777777" w:rsidR="00EB14D7" w:rsidRPr="00B10E54" w:rsidRDefault="00EB14D7">
      <w:pPr>
        <w:jc w:val="center"/>
        <w:rPr>
          <w:b/>
          <w:bCs/>
        </w:rPr>
      </w:pPr>
    </w:p>
    <w:p w14:paraId="366CF918" w14:textId="77777777" w:rsidR="00EB14D7" w:rsidRPr="00B10E54" w:rsidRDefault="00EB14D7">
      <w:pPr>
        <w:jc w:val="center"/>
        <w:rPr>
          <w:b/>
          <w:bCs/>
        </w:rPr>
      </w:pPr>
    </w:p>
    <w:p w14:paraId="0D9CD38E" w14:textId="77777777" w:rsidR="00EB14D7" w:rsidRPr="00B10E54" w:rsidRDefault="00EB14D7">
      <w:pPr>
        <w:jc w:val="center"/>
        <w:rPr>
          <w:b/>
          <w:bCs/>
        </w:rPr>
      </w:pPr>
    </w:p>
    <w:p w14:paraId="546CAD26" w14:textId="77777777" w:rsidR="00EB14D7" w:rsidRPr="00B10E54" w:rsidRDefault="00EB14D7">
      <w:pPr>
        <w:jc w:val="center"/>
        <w:rPr>
          <w:b/>
          <w:bCs/>
        </w:rPr>
      </w:pPr>
    </w:p>
    <w:p w14:paraId="683B7E58" w14:textId="77777777" w:rsidR="00EB14D7" w:rsidRPr="00B10E54" w:rsidRDefault="00EB14D7">
      <w:pPr>
        <w:jc w:val="center"/>
        <w:rPr>
          <w:b/>
          <w:bCs/>
        </w:rPr>
      </w:pPr>
    </w:p>
    <w:p w14:paraId="4D6AD341" w14:textId="77777777" w:rsidR="00EB14D7" w:rsidRPr="00B10E54" w:rsidRDefault="00EB14D7">
      <w:pPr>
        <w:jc w:val="center"/>
        <w:rPr>
          <w:b/>
          <w:bCs/>
        </w:rPr>
      </w:pPr>
    </w:p>
    <w:p w14:paraId="163743ED" w14:textId="77777777" w:rsidR="00EB14D7" w:rsidRPr="00B10E54" w:rsidRDefault="00EB14D7">
      <w:pPr>
        <w:jc w:val="center"/>
        <w:rPr>
          <w:b/>
          <w:bCs/>
        </w:rPr>
      </w:pPr>
    </w:p>
    <w:p w14:paraId="6135905F" w14:textId="77777777" w:rsidR="00EB14D7" w:rsidRPr="00B10E54" w:rsidRDefault="00EB14D7">
      <w:pPr>
        <w:jc w:val="center"/>
        <w:rPr>
          <w:b/>
          <w:bCs/>
        </w:rPr>
      </w:pPr>
    </w:p>
    <w:p w14:paraId="5EF06BF8" w14:textId="77777777" w:rsidR="00EB14D7" w:rsidRPr="00B10E54" w:rsidRDefault="00EB14D7">
      <w:pPr>
        <w:jc w:val="center"/>
        <w:rPr>
          <w:b/>
          <w:bCs/>
        </w:rPr>
      </w:pPr>
    </w:p>
    <w:p w14:paraId="486AF2AB" w14:textId="77777777" w:rsidR="00EB14D7" w:rsidRPr="00B10E54" w:rsidRDefault="00EB14D7">
      <w:pPr>
        <w:jc w:val="center"/>
        <w:rPr>
          <w:b/>
          <w:bCs/>
        </w:rPr>
      </w:pPr>
    </w:p>
    <w:p w14:paraId="49EC6156" w14:textId="77777777" w:rsidR="00EB14D7" w:rsidRPr="00B10E54" w:rsidRDefault="00EB14D7">
      <w:pPr>
        <w:jc w:val="center"/>
        <w:rPr>
          <w:b/>
          <w:bCs/>
        </w:rPr>
      </w:pPr>
    </w:p>
    <w:p w14:paraId="0C5F0A92" w14:textId="77777777" w:rsidR="00EB14D7" w:rsidRPr="00B10E54" w:rsidRDefault="00EB14D7">
      <w:pPr>
        <w:jc w:val="center"/>
        <w:rPr>
          <w:b/>
          <w:bCs/>
        </w:rPr>
      </w:pPr>
    </w:p>
    <w:p w14:paraId="35252CDA" w14:textId="77777777" w:rsidR="00EB14D7" w:rsidRPr="00B10E54" w:rsidRDefault="00EB14D7">
      <w:pPr>
        <w:jc w:val="center"/>
        <w:rPr>
          <w:b/>
          <w:bCs/>
        </w:rPr>
      </w:pPr>
    </w:p>
    <w:p w14:paraId="6E36684E" w14:textId="77777777" w:rsidR="00EB14D7" w:rsidRPr="00B10E54" w:rsidRDefault="00EB14D7">
      <w:pPr>
        <w:jc w:val="center"/>
        <w:rPr>
          <w:b/>
          <w:bCs/>
        </w:rPr>
      </w:pPr>
    </w:p>
    <w:p w14:paraId="384C729F" w14:textId="77777777" w:rsidR="00EB14D7" w:rsidRPr="00B10E54" w:rsidRDefault="00EB14D7">
      <w:pPr>
        <w:jc w:val="center"/>
        <w:rPr>
          <w:b/>
          <w:bCs/>
        </w:rPr>
      </w:pPr>
    </w:p>
    <w:p w14:paraId="67D60205" w14:textId="77777777" w:rsidR="00EB14D7" w:rsidRPr="00B10E54" w:rsidRDefault="00EB14D7">
      <w:pPr>
        <w:jc w:val="center"/>
        <w:rPr>
          <w:b/>
          <w:bCs/>
        </w:rPr>
      </w:pPr>
    </w:p>
    <w:p w14:paraId="181865DE" w14:textId="77777777" w:rsidR="00EB14D7" w:rsidRPr="00B10E54" w:rsidRDefault="00EB14D7">
      <w:pPr>
        <w:jc w:val="center"/>
        <w:rPr>
          <w:b/>
          <w:bCs/>
        </w:rPr>
      </w:pPr>
    </w:p>
    <w:p w14:paraId="7B08A646" w14:textId="77777777" w:rsidR="00EB14D7" w:rsidRPr="00B10E54" w:rsidRDefault="00EB14D7">
      <w:pPr>
        <w:jc w:val="center"/>
        <w:rPr>
          <w:b/>
          <w:bCs/>
        </w:rPr>
      </w:pPr>
    </w:p>
    <w:p w14:paraId="15DFC737" w14:textId="77777777" w:rsidR="00EB14D7" w:rsidRPr="00B10E54" w:rsidRDefault="00EB14D7">
      <w:pPr>
        <w:jc w:val="center"/>
        <w:rPr>
          <w:b/>
          <w:bCs/>
        </w:rPr>
      </w:pPr>
    </w:p>
    <w:p w14:paraId="29834208" w14:textId="77777777" w:rsidR="00EB14D7" w:rsidRPr="00B10E54" w:rsidRDefault="00EB14D7" w:rsidP="00685F8C">
      <w:pPr>
        <w:rPr>
          <w:b/>
          <w:bCs/>
        </w:rPr>
      </w:pPr>
    </w:p>
    <w:p w14:paraId="2B88E51B" w14:textId="77777777" w:rsidR="00EB14D7" w:rsidRPr="00B10E54" w:rsidRDefault="00EB14D7">
      <w:pPr>
        <w:jc w:val="center"/>
        <w:rPr>
          <w:b/>
          <w:bCs/>
        </w:rPr>
      </w:pPr>
    </w:p>
    <w:p w14:paraId="3DC9F920" w14:textId="77777777" w:rsidR="00EB14D7" w:rsidRPr="00B10E54" w:rsidRDefault="00EB14D7">
      <w:pPr>
        <w:jc w:val="center"/>
        <w:rPr>
          <w:b/>
          <w:bCs/>
        </w:rPr>
      </w:pPr>
    </w:p>
    <w:p w14:paraId="086722EF" w14:textId="77777777" w:rsidR="00EB14D7" w:rsidRPr="00B10E54" w:rsidRDefault="008B5640">
      <w:pPr>
        <w:jc w:val="center"/>
        <w:rPr>
          <w:b/>
          <w:bCs/>
        </w:rPr>
      </w:pPr>
      <w:r w:rsidRPr="00B10E54">
        <w:rPr>
          <w:b/>
          <w:bCs/>
        </w:rPr>
        <w:t>U Z A S A D N I E N I E</w:t>
      </w:r>
    </w:p>
    <w:p w14:paraId="77B3EA49" w14:textId="77777777" w:rsidR="00EB14D7" w:rsidRPr="00B10E54" w:rsidRDefault="00EB14D7">
      <w:pPr>
        <w:jc w:val="both"/>
        <w:rPr>
          <w:b/>
          <w:bCs/>
        </w:rPr>
      </w:pPr>
    </w:p>
    <w:p w14:paraId="4C2FECF4" w14:textId="77777777" w:rsidR="00EB14D7" w:rsidRPr="00B10E54" w:rsidRDefault="00EB14D7">
      <w:pPr>
        <w:jc w:val="both"/>
        <w:rPr>
          <w:b/>
          <w:bCs/>
        </w:rPr>
      </w:pPr>
    </w:p>
    <w:p w14:paraId="65A21EFC" w14:textId="6F27C64D" w:rsidR="00EB14D7" w:rsidRPr="00B10E54" w:rsidRDefault="008B5640">
      <w:pPr>
        <w:spacing w:line="360" w:lineRule="auto"/>
        <w:jc w:val="both"/>
      </w:pPr>
      <w:r w:rsidRPr="00B10E54">
        <w:tab/>
        <w:t xml:space="preserve">Zgodnie z ustawą o samorządzie powiatowym oraz Statutem Powiatu Świdwińskiego, komisje podlegają Radzie Powiatu w całym zakresie swojej działalności, </w:t>
      </w:r>
      <w:r w:rsidR="002D0304" w:rsidRPr="00B10E54">
        <w:br/>
      </w:r>
      <w:r w:rsidRPr="00B10E54">
        <w:t xml:space="preserve">m. in. są obowiązane do przedstawienia sprawozdania ze swojej działalności. </w:t>
      </w:r>
    </w:p>
    <w:p w14:paraId="178B9B4A" w14:textId="77777777" w:rsidR="00EB14D7" w:rsidRPr="00B10E54" w:rsidRDefault="008B5640">
      <w:pPr>
        <w:spacing w:line="360" w:lineRule="auto"/>
        <w:jc w:val="both"/>
      </w:pPr>
      <w:r w:rsidRPr="00B10E54">
        <w:tab/>
        <w:t>W celu prawidłowej realizacji nakreślonych zadań podjęcie niniejszej uchwały jest uzasadnione.</w:t>
      </w:r>
    </w:p>
    <w:p w14:paraId="61D13561" w14:textId="77777777" w:rsidR="00EB14D7" w:rsidRPr="00B10E54" w:rsidRDefault="00EB14D7"/>
    <w:p w14:paraId="31F9BFBA" w14:textId="77777777" w:rsidR="00EB14D7" w:rsidRPr="00B10E54" w:rsidRDefault="00EB14D7"/>
    <w:p w14:paraId="553D1537" w14:textId="77777777" w:rsidR="00EB14D7" w:rsidRPr="00B10E54" w:rsidRDefault="00EB14D7"/>
    <w:p w14:paraId="2363C63C" w14:textId="77777777" w:rsidR="00EB14D7" w:rsidRPr="00B10E54" w:rsidRDefault="00EB14D7"/>
    <w:p w14:paraId="45B8AAD0" w14:textId="77777777" w:rsidR="00EB14D7" w:rsidRPr="00B10E54" w:rsidRDefault="00EB14D7"/>
    <w:p w14:paraId="587DBE2F" w14:textId="77777777" w:rsidR="00EB14D7" w:rsidRPr="00B10E54" w:rsidRDefault="00EB14D7"/>
    <w:p w14:paraId="6AF5FBFF" w14:textId="77777777" w:rsidR="00EB14D7" w:rsidRPr="00B10E54" w:rsidRDefault="00EB14D7"/>
    <w:p w14:paraId="79D14731" w14:textId="77777777" w:rsidR="00EB14D7" w:rsidRPr="00B10E54" w:rsidRDefault="00EB14D7"/>
    <w:p w14:paraId="6CA50FD2" w14:textId="77777777" w:rsidR="00EB14D7" w:rsidRPr="00B10E54" w:rsidRDefault="00EB14D7"/>
    <w:p w14:paraId="135CD038" w14:textId="77777777" w:rsidR="00EB14D7" w:rsidRPr="00B10E54" w:rsidRDefault="00EB14D7"/>
    <w:p w14:paraId="6AACC198" w14:textId="77777777" w:rsidR="00EB14D7" w:rsidRPr="00B10E54" w:rsidRDefault="00EB14D7"/>
    <w:p w14:paraId="008BC87A" w14:textId="77777777" w:rsidR="00EB14D7" w:rsidRPr="00B10E54" w:rsidRDefault="00EB14D7"/>
    <w:p w14:paraId="0D96A526" w14:textId="77777777" w:rsidR="00EB14D7" w:rsidRPr="00B10E54" w:rsidRDefault="00EB14D7"/>
    <w:p w14:paraId="674A5874" w14:textId="77777777" w:rsidR="00EB14D7" w:rsidRPr="00B10E54" w:rsidRDefault="00EB14D7"/>
    <w:p w14:paraId="2A304195" w14:textId="77777777" w:rsidR="00EB14D7" w:rsidRPr="00B10E54" w:rsidRDefault="00EB14D7"/>
    <w:p w14:paraId="1850AE6C" w14:textId="77777777" w:rsidR="00EB14D7" w:rsidRPr="00B10E54" w:rsidRDefault="00EB14D7"/>
    <w:p w14:paraId="6A402F09" w14:textId="77777777" w:rsidR="00EB14D7" w:rsidRPr="00B10E54" w:rsidRDefault="00EB14D7"/>
    <w:p w14:paraId="3B596940" w14:textId="77777777" w:rsidR="00EB14D7" w:rsidRPr="00B10E54" w:rsidRDefault="00EB14D7"/>
    <w:p w14:paraId="70279530" w14:textId="77777777" w:rsidR="00EB14D7" w:rsidRPr="00B10E54" w:rsidRDefault="00EB14D7"/>
    <w:p w14:paraId="39934394" w14:textId="77777777" w:rsidR="00EB14D7" w:rsidRPr="00B10E54" w:rsidRDefault="00EB14D7"/>
    <w:p w14:paraId="61946965" w14:textId="77777777" w:rsidR="00EB14D7" w:rsidRPr="00B10E54" w:rsidRDefault="00EB14D7"/>
    <w:p w14:paraId="159C1F5C" w14:textId="77777777" w:rsidR="00EB14D7" w:rsidRPr="00B10E54" w:rsidRDefault="00EB14D7"/>
    <w:p w14:paraId="216BD3D5" w14:textId="77777777" w:rsidR="00EB14D7" w:rsidRPr="00B10E54" w:rsidRDefault="00EB14D7"/>
    <w:p w14:paraId="40AA49D3" w14:textId="77777777" w:rsidR="00EB14D7" w:rsidRPr="00B10E54" w:rsidRDefault="00EB14D7"/>
    <w:p w14:paraId="5FDF0D60" w14:textId="77777777" w:rsidR="00EB14D7" w:rsidRPr="00B10E54" w:rsidRDefault="00EB14D7"/>
    <w:p w14:paraId="0B110108" w14:textId="77777777" w:rsidR="00EB14D7" w:rsidRPr="00B10E54" w:rsidRDefault="00EB14D7"/>
    <w:p w14:paraId="26614BA0" w14:textId="77777777" w:rsidR="00EB14D7" w:rsidRPr="00B10E54" w:rsidRDefault="00EB14D7"/>
    <w:p w14:paraId="7D9F0A0B" w14:textId="77777777" w:rsidR="00EB14D7" w:rsidRPr="00B10E54" w:rsidRDefault="00EB14D7"/>
    <w:p w14:paraId="59514ECA" w14:textId="77777777" w:rsidR="00EB14D7" w:rsidRPr="00B10E54" w:rsidRDefault="00EB14D7"/>
    <w:p w14:paraId="1F4892E5" w14:textId="77777777" w:rsidR="00EB14D7" w:rsidRPr="00B10E54" w:rsidRDefault="00EB14D7"/>
    <w:p w14:paraId="3E382A2B" w14:textId="77777777" w:rsidR="00EB14D7" w:rsidRPr="00B10E54" w:rsidRDefault="00EB14D7"/>
    <w:p w14:paraId="0BB67855" w14:textId="77777777" w:rsidR="00EB14D7" w:rsidRPr="00B10E54" w:rsidRDefault="00EB14D7"/>
    <w:p w14:paraId="72331E02" w14:textId="77777777" w:rsidR="00EB14D7" w:rsidRPr="00B10E54" w:rsidRDefault="00EB14D7"/>
    <w:p w14:paraId="2E13175B" w14:textId="77777777" w:rsidR="00EB14D7" w:rsidRPr="00B10E54" w:rsidRDefault="00EB14D7">
      <w:pPr>
        <w:rPr>
          <w:sz w:val="20"/>
          <w:szCs w:val="20"/>
        </w:rPr>
      </w:pPr>
    </w:p>
    <w:p w14:paraId="2D73D5CD" w14:textId="77777777" w:rsidR="00EB14D7" w:rsidRPr="00B10E54" w:rsidRDefault="008B5640">
      <w:pPr>
        <w:rPr>
          <w:sz w:val="20"/>
          <w:szCs w:val="20"/>
        </w:rPr>
      </w:pPr>
      <w:r w:rsidRPr="00B10E54">
        <w:rPr>
          <w:sz w:val="20"/>
          <w:szCs w:val="20"/>
        </w:rPr>
        <w:t>Sporządziła: Marta Kozik</w:t>
      </w:r>
    </w:p>
    <w:p w14:paraId="4FDDE7D9" w14:textId="77777777" w:rsidR="00EB14D7" w:rsidRPr="00B10E54" w:rsidRDefault="00EB14D7"/>
    <w:p w14:paraId="0F144986" w14:textId="77777777" w:rsidR="00EB14D7" w:rsidRDefault="00EB14D7"/>
    <w:sectPr w:rsidR="00EB14D7" w:rsidSect="00EB14D7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EB3C0" w14:textId="77777777" w:rsidR="00462C70" w:rsidRPr="00B10E54" w:rsidRDefault="00462C70" w:rsidP="00EB14D7">
      <w:r w:rsidRPr="00B10E54">
        <w:separator/>
      </w:r>
    </w:p>
  </w:endnote>
  <w:endnote w:type="continuationSeparator" w:id="0">
    <w:p w14:paraId="1C908572" w14:textId="77777777" w:rsidR="00462C70" w:rsidRPr="00B10E54" w:rsidRDefault="00462C70" w:rsidP="00EB14D7">
      <w:r w:rsidRPr="00B10E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68DC" w14:textId="77777777" w:rsidR="00EB14D7" w:rsidRPr="00B10E54" w:rsidRDefault="00EB14D7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384C5" w14:textId="77777777" w:rsidR="00462C70" w:rsidRPr="00B10E54" w:rsidRDefault="00462C70" w:rsidP="00EB14D7">
      <w:r w:rsidRPr="00B10E54">
        <w:separator/>
      </w:r>
    </w:p>
  </w:footnote>
  <w:footnote w:type="continuationSeparator" w:id="0">
    <w:p w14:paraId="499EF973" w14:textId="77777777" w:rsidR="00462C70" w:rsidRPr="00B10E54" w:rsidRDefault="00462C70" w:rsidP="00EB14D7">
      <w:r w:rsidRPr="00B10E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E037" w14:textId="77777777" w:rsidR="00EB14D7" w:rsidRPr="00B10E54" w:rsidRDefault="00EB14D7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E4F"/>
    <w:multiLevelType w:val="hybridMultilevel"/>
    <w:tmpl w:val="5A7A7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011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4D7"/>
    <w:rsid w:val="0002621F"/>
    <w:rsid w:val="000318EB"/>
    <w:rsid w:val="000D6293"/>
    <w:rsid w:val="0010389E"/>
    <w:rsid w:val="001609A1"/>
    <w:rsid w:val="001A496F"/>
    <w:rsid w:val="002C621D"/>
    <w:rsid w:val="002D0304"/>
    <w:rsid w:val="00316824"/>
    <w:rsid w:val="00462C70"/>
    <w:rsid w:val="00685F8C"/>
    <w:rsid w:val="006A7033"/>
    <w:rsid w:val="007349E4"/>
    <w:rsid w:val="0079744C"/>
    <w:rsid w:val="007C40A3"/>
    <w:rsid w:val="007E7064"/>
    <w:rsid w:val="0086003E"/>
    <w:rsid w:val="008B5640"/>
    <w:rsid w:val="0098502C"/>
    <w:rsid w:val="009A4665"/>
    <w:rsid w:val="009B1CAC"/>
    <w:rsid w:val="009B22EE"/>
    <w:rsid w:val="00A94756"/>
    <w:rsid w:val="00B10E54"/>
    <w:rsid w:val="00B96E78"/>
    <w:rsid w:val="00BB2A6E"/>
    <w:rsid w:val="00D15DB3"/>
    <w:rsid w:val="00D854D2"/>
    <w:rsid w:val="00E31692"/>
    <w:rsid w:val="00E55D34"/>
    <w:rsid w:val="00E76185"/>
    <w:rsid w:val="00EB14D7"/>
    <w:rsid w:val="00EE3FC8"/>
    <w:rsid w:val="00F0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E48A"/>
  <w15:docId w15:val="{7AA17D15-B058-44CE-8DB5-BCAB2356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B14D7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B14D7"/>
    <w:rPr>
      <w:u w:val="single"/>
    </w:rPr>
  </w:style>
  <w:style w:type="table" w:customStyle="1" w:styleId="TableNormal">
    <w:name w:val="Table Normal"/>
    <w:rsid w:val="00EB14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EB14D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Marta Kozik</cp:lastModifiedBy>
  <cp:revision>22</cp:revision>
  <cp:lastPrinted>2025-11-07T11:58:00Z</cp:lastPrinted>
  <dcterms:created xsi:type="dcterms:W3CDTF">2018-10-09T11:53:00Z</dcterms:created>
  <dcterms:modified xsi:type="dcterms:W3CDTF">2025-12-15T10:03:00Z</dcterms:modified>
</cp:coreProperties>
</file>