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82E1AD" w14:textId="77777777" w:rsidR="00BC6936" w:rsidRDefault="00BC6936" w:rsidP="00BC6936">
      <w:pPr>
        <w:jc w:val="both"/>
        <w:outlineLvl w:val="0"/>
      </w:pPr>
    </w:p>
    <w:p w14:paraId="6518615E" w14:textId="77777777" w:rsidR="00BC6936" w:rsidRDefault="00BC6936" w:rsidP="00BC6936">
      <w:pPr>
        <w:jc w:val="both"/>
        <w:outlineLvl w:val="0"/>
      </w:pPr>
    </w:p>
    <w:p w14:paraId="287B6230" w14:textId="77777777" w:rsidR="00B849B0" w:rsidRDefault="00B849B0" w:rsidP="00B849B0">
      <w:pPr>
        <w:jc w:val="both"/>
        <w:outlineLvl w:val="0"/>
      </w:pPr>
    </w:p>
    <w:p w14:paraId="20728788" w14:textId="3333D486" w:rsidR="00B849B0" w:rsidRDefault="00B849B0" w:rsidP="00B849B0">
      <w:pPr>
        <w:jc w:val="center"/>
        <w:outlineLvl w:val="0"/>
      </w:pPr>
      <w:r>
        <w:t xml:space="preserve">UCHWAŁA NR </w:t>
      </w:r>
      <w:r w:rsidR="004715ED">
        <w:t>69</w:t>
      </w:r>
      <w:r>
        <w:t xml:space="preserve"> / </w:t>
      </w:r>
      <w:r w:rsidR="004715ED">
        <w:t>191</w:t>
      </w:r>
      <w:r>
        <w:t xml:space="preserve"> / 20</w:t>
      </w:r>
    </w:p>
    <w:p w14:paraId="64C639CE" w14:textId="77777777" w:rsidR="00B849B0" w:rsidRDefault="00B849B0" w:rsidP="00B849B0">
      <w:pPr>
        <w:jc w:val="center"/>
        <w:outlineLvl w:val="0"/>
      </w:pPr>
      <w:r>
        <w:t>ZARZĄDU POWIATU ŚWIDWIŃSKIEGO</w:t>
      </w:r>
    </w:p>
    <w:p w14:paraId="23A48607" w14:textId="18580988" w:rsidR="00B849B0" w:rsidRDefault="00B849B0" w:rsidP="00B849B0">
      <w:pPr>
        <w:jc w:val="center"/>
        <w:outlineLvl w:val="0"/>
      </w:pPr>
      <w:r w:rsidRPr="000812F4">
        <w:t xml:space="preserve">z </w:t>
      </w:r>
      <w:r>
        <w:t>dnia 2</w:t>
      </w:r>
      <w:r w:rsidR="00A14EAB">
        <w:t>3</w:t>
      </w:r>
      <w:bookmarkStart w:id="0" w:name="_GoBack"/>
      <w:bookmarkEnd w:id="0"/>
      <w:r>
        <w:t xml:space="preserve"> grudnia 2020 r.</w:t>
      </w:r>
    </w:p>
    <w:p w14:paraId="79B68D7C" w14:textId="77777777" w:rsidR="00B849B0" w:rsidRDefault="00B849B0" w:rsidP="00B849B0">
      <w:pPr>
        <w:ind w:left="1416" w:firstLine="708"/>
        <w:jc w:val="both"/>
        <w:outlineLvl w:val="0"/>
      </w:pPr>
    </w:p>
    <w:p w14:paraId="6B5ED12B" w14:textId="77777777" w:rsidR="00B849B0" w:rsidRPr="00BA300C" w:rsidRDefault="00B849B0" w:rsidP="00B849B0">
      <w:pPr>
        <w:jc w:val="center"/>
        <w:rPr>
          <w:b/>
        </w:rPr>
      </w:pPr>
      <w:r w:rsidRPr="00BA300C">
        <w:rPr>
          <w:b/>
        </w:rPr>
        <w:t xml:space="preserve">w sprawie </w:t>
      </w:r>
      <w:r>
        <w:rPr>
          <w:b/>
        </w:rPr>
        <w:t xml:space="preserve">sprostowania uchwały </w:t>
      </w:r>
      <w:r w:rsidRPr="00B849B0">
        <w:rPr>
          <w:b/>
        </w:rPr>
        <w:t>Nr 65/178/20</w:t>
      </w:r>
      <w:r>
        <w:t xml:space="preserve"> </w:t>
      </w:r>
      <w:r>
        <w:rPr>
          <w:b/>
        </w:rPr>
        <w:t xml:space="preserve">w sprawie przyjęcia planu finansowego Rządowego Funduszu Inwestycji Lokalnych </w:t>
      </w:r>
    </w:p>
    <w:p w14:paraId="2F8B5A08" w14:textId="77777777" w:rsidR="00B849B0" w:rsidRPr="000812F4" w:rsidRDefault="00B849B0" w:rsidP="00B849B0">
      <w:pPr>
        <w:jc w:val="both"/>
      </w:pPr>
    </w:p>
    <w:p w14:paraId="10099EAE" w14:textId="7F257E28" w:rsidR="00B849B0" w:rsidRDefault="00B849B0" w:rsidP="00B849B0">
      <w:pPr>
        <w:jc w:val="both"/>
      </w:pPr>
      <w:r w:rsidRPr="000812F4">
        <w:t xml:space="preserve">Na podstawie </w:t>
      </w:r>
      <w:r>
        <w:t xml:space="preserve">art. 32 ust. 1 </w:t>
      </w:r>
      <w:r w:rsidRPr="00B849B0">
        <w:t xml:space="preserve">ustawy z dnia 5 czerwca 1998 r. o samorządzie powiatowym </w:t>
      </w:r>
      <w:r>
        <w:t xml:space="preserve">                        </w:t>
      </w:r>
      <w:r w:rsidRPr="00B849B0">
        <w:t xml:space="preserve">(t.j. Dz. U. z 2020 r. poz. 920), </w:t>
      </w:r>
      <w:r w:rsidRPr="000812F4">
        <w:t>art. 257 ustawy z dnia 27 sierpnia 2009 roku o finansach publicznych (</w:t>
      </w:r>
      <w:r>
        <w:t xml:space="preserve">t. j. </w:t>
      </w:r>
      <w:r w:rsidRPr="000812F4">
        <w:t>Dz. U. z 201</w:t>
      </w:r>
      <w:r>
        <w:t>9</w:t>
      </w:r>
      <w:r w:rsidRPr="000812F4">
        <w:t xml:space="preserve"> r. poz. </w:t>
      </w:r>
      <w:r>
        <w:t>869</w:t>
      </w:r>
      <w:r w:rsidRPr="000812F4">
        <w:t xml:space="preserve"> z późn. zm.) </w:t>
      </w:r>
      <w:r>
        <w:t xml:space="preserve">oraz na podstawie art. 15 </w:t>
      </w:r>
      <w:proofErr w:type="spellStart"/>
      <w:r>
        <w:t>zn</w:t>
      </w:r>
      <w:proofErr w:type="spellEnd"/>
      <w:r>
        <w:t xml:space="preserve"> ustawy              z dnia 02 marca 2020 roku o szczególnych rozwiązaniach związanych z zapobieganiem, przeciwdziałaniem i zwalczaniem COVID-19, innych chorób zakaźnych oraz wywołanych nimi sytuacji kryzysowych, (Dz. U. z 2020 r. poz. 374 z późn. zm.),  na podstawie art. 65 ust. 11 ustawy z dnia 31 marca 2020 roku o szczególnych rozwiązaniach związanych                                z zapobieganiem, przeciwdziałaniem i zwalczaniem COVID-19, innych chorób zakaźnych oraz wywołanych nimi sytuacji kryzysowych oraz niektórych innych ustaw, (Dz. U. z 2020 r. poz. 568 z późn. zm.) i na podstawie §2 ust. 1 pkt 1 i § 4 Uchwały Nr 102 Rady Ministrów z dnia 23 lipca 2020r. w sprawie wsparcia na realizację zadań inwestycyjnych przez jednostki samorządu terytorialnego (M. P. z 2020r. poz. 662), </w:t>
      </w:r>
      <w:r w:rsidRPr="000812F4">
        <w:t>uchwala się, co następuje:</w:t>
      </w:r>
    </w:p>
    <w:p w14:paraId="5C192E69" w14:textId="77777777" w:rsidR="00B849B0" w:rsidRDefault="00B849B0" w:rsidP="00B849B0">
      <w:pPr>
        <w:jc w:val="both"/>
      </w:pPr>
    </w:p>
    <w:p w14:paraId="4D164AA2" w14:textId="77777777" w:rsidR="00B849B0" w:rsidRDefault="00B849B0" w:rsidP="00B849B0">
      <w:pPr>
        <w:jc w:val="both"/>
      </w:pPr>
      <w:r>
        <w:rPr>
          <w:b/>
        </w:rPr>
        <w:t>§ 1.</w:t>
      </w:r>
      <w:r>
        <w:t xml:space="preserve"> W uchwale nr 65/178/20 z dnia 12 listopada 2020 roku w </w:t>
      </w:r>
      <w:r w:rsidRPr="00253EA6">
        <w:t xml:space="preserve">sprawie przyjęcia planu finansowego Rządowego Funduszu Inwestycji Lokalnych </w:t>
      </w:r>
      <w:r>
        <w:t>błędny zapis § 4 o treści „</w:t>
      </w:r>
      <w:r w:rsidRPr="000812F4">
        <w:t xml:space="preserve">Uchwała podlega ogłoszeniu w Dzienniku Urzędowym Województwa </w:t>
      </w:r>
      <w:r>
        <w:t>Z</w:t>
      </w:r>
      <w:r w:rsidRPr="000812F4">
        <w:t>achodniopomorskiego oraz BIP Powiatu Świdwińskiego</w:t>
      </w:r>
      <w:r>
        <w:t>” zastępuje się zapisem w brzmieniu „</w:t>
      </w:r>
      <w:r w:rsidRPr="000812F4">
        <w:t>Uchwała podlega ogłoszeniu BIP Powiatu Świdwińskiego</w:t>
      </w:r>
      <w:r>
        <w:t>”.</w:t>
      </w:r>
    </w:p>
    <w:p w14:paraId="6B3A168B" w14:textId="77777777" w:rsidR="00B849B0" w:rsidRDefault="00B849B0" w:rsidP="00B849B0">
      <w:pPr>
        <w:jc w:val="both"/>
      </w:pPr>
    </w:p>
    <w:p w14:paraId="2E7FCFB4" w14:textId="77777777" w:rsidR="00B849B0" w:rsidRPr="00A93018" w:rsidRDefault="00B849B0" w:rsidP="00B849B0">
      <w:pPr>
        <w:jc w:val="both"/>
        <w:rPr>
          <w:lang w:val="en-US"/>
        </w:rPr>
      </w:pPr>
      <w:r w:rsidRPr="007547ED">
        <w:rPr>
          <w:b/>
          <w:bCs/>
        </w:rPr>
        <w:t>§ 2.</w:t>
      </w:r>
      <w:r>
        <w:t xml:space="preserve"> </w:t>
      </w:r>
      <w:r w:rsidRPr="005B577D">
        <w:t xml:space="preserve">Pozostałe zapisy uchwały </w:t>
      </w:r>
      <w:r w:rsidRPr="00A93018">
        <w:t xml:space="preserve">65/178/20 </w:t>
      </w:r>
      <w:r w:rsidRPr="00084C0E">
        <w:t>Zarz</w:t>
      </w:r>
      <w:r>
        <w:t>ąd</w:t>
      </w:r>
      <w:r w:rsidRPr="005B577D">
        <w:t xml:space="preserve">u </w:t>
      </w:r>
      <w:r w:rsidRPr="00084C0E">
        <w:t>Powiatu Świdwińskiego pozostają</w:t>
      </w:r>
      <w:r w:rsidRPr="005B577D">
        <w:t xml:space="preserve"> bez zmian</w:t>
      </w:r>
      <w:r>
        <w:rPr>
          <w:lang w:val="en-US"/>
        </w:rPr>
        <w:t>.</w:t>
      </w:r>
    </w:p>
    <w:p w14:paraId="784FF3F2" w14:textId="77777777" w:rsidR="00B849B0" w:rsidRDefault="00B849B0" w:rsidP="00B849B0">
      <w:pPr>
        <w:jc w:val="both"/>
      </w:pPr>
    </w:p>
    <w:p w14:paraId="2E4E76AA" w14:textId="77777777" w:rsidR="00B849B0" w:rsidRDefault="00B849B0" w:rsidP="00B849B0">
      <w:pPr>
        <w:jc w:val="both"/>
      </w:pPr>
      <w:r w:rsidRPr="005B577D">
        <w:rPr>
          <w:b/>
        </w:rPr>
        <w:t xml:space="preserve">§ 3. </w:t>
      </w:r>
      <w:r>
        <w:t>Wykonanie uchwały powierza się Zarządowi Powiatu.</w:t>
      </w:r>
    </w:p>
    <w:p w14:paraId="132B1307" w14:textId="77777777" w:rsidR="00B849B0" w:rsidRPr="00253CA0" w:rsidRDefault="00B849B0" w:rsidP="00B849B0">
      <w:pPr>
        <w:jc w:val="both"/>
      </w:pPr>
    </w:p>
    <w:p w14:paraId="7685C104" w14:textId="77777777" w:rsidR="00B849B0" w:rsidRDefault="00B849B0" w:rsidP="00B849B0">
      <w:pPr>
        <w:jc w:val="both"/>
      </w:pPr>
      <w:r w:rsidRPr="000812F4">
        <w:rPr>
          <w:b/>
        </w:rPr>
        <w:t>§</w:t>
      </w:r>
      <w:r>
        <w:rPr>
          <w:b/>
        </w:rPr>
        <w:t xml:space="preserve"> 4</w:t>
      </w:r>
      <w:r w:rsidRPr="000812F4">
        <w:rPr>
          <w:b/>
        </w:rPr>
        <w:t>.</w:t>
      </w:r>
      <w:r>
        <w:rPr>
          <w:b/>
        </w:rPr>
        <w:t xml:space="preserve"> </w:t>
      </w:r>
      <w:r w:rsidRPr="000812F4">
        <w:t>Uchwała wchodzi w życie z dniem podjęcia.</w:t>
      </w:r>
    </w:p>
    <w:p w14:paraId="044AAF9E" w14:textId="77777777" w:rsidR="00B849B0" w:rsidRDefault="00B849B0" w:rsidP="00B849B0">
      <w:pPr>
        <w:jc w:val="both"/>
      </w:pPr>
    </w:p>
    <w:p w14:paraId="403FE8EF" w14:textId="77777777" w:rsidR="00B849B0" w:rsidRDefault="00B849B0" w:rsidP="00B849B0">
      <w:pPr>
        <w:jc w:val="both"/>
      </w:pPr>
      <w:r w:rsidRPr="007547ED">
        <w:rPr>
          <w:b/>
          <w:bCs/>
        </w:rPr>
        <w:t>§</w:t>
      </w:r>
      <w:r>
        <w:rPr>
          <w:b/>
          <w:bCs/>
        </w:rPr>
        <w:t xml:space="preserve"> 5</w:t>
      </w:r>
      <w:r w:rsidRPr="007547ED">
        <w:rPr>
          <w:b/>
          <w:bCs/>
        </w:rPr>
        <w:t>.</w:t>
      </w:r>
      <w:r w:rsidRPr="000812F4">
        <w:t>Uchwała podlega ogłoszeniu BIP Powiatu Świdwińskiego</w:t>
      </w:r>
    </w:p>
    <w:p w14:paraId="6ED7FCED" w14:textId="77777777" w:rsidR="00B849B0" w:rsidRPr="006D1C99" w:rsidRDefault="00B849B0" w:rsidP="00B849B0">
      <w:pPr>
        <w:jc w:val="both"/>
      </w:pPr>
    </w:p>
    <w:p w14:paraId="6F0F03B6" w14:textId="77777777" w:rsidR="00B849B0" w:rsidRDefault="00B849B0" w:rsidP="00B849B0">
      <w:pPr>
        <w:jc w:val="both"/>
      </w:pPr>
    </w:p>
    <w:p w14:paraId="2E0E4173" w14:textId="77777777" w:rsidR="00B849B0" w:rsidRDefault="00B849B0" w:rsidP="00B849B0">
      <w:pPr>
        <w:jc w:val="both"/>
      </w:pPr>
    </w:p>
    <w:p w14:paraId="73F194A4" w14:textId="77777777" w:rsidR="00B849B0" w:rsidRPr="000812F4" w:rsidRDefault="00B849B0" w:rsidP="00B849B0">
      <w:pPr>
        <w:jc w:val="both"/>
      </w:pPr>
    </w:p>
    <w:p w14:paraId="15E05CCE" w14:textId="77777777" w:rsidR="00B849B0" w:rsidRPr="000812F4" w:rsidRDefault="00B849B0" w:rsidP="00B849B0">
      <w:pPr>
        <w:jc w:val="both"/>
      </w:pPr>
      <w:r w:rsidRPr="000812F4">
        <w:tab/>
      </w:r>
      <w:r w:rsidRPr="000812F4">
        <w:tab/>
      </w:r>
      <w:r w:rsidRPr="000812F4">
        <w:tab/>
      </w:r>
      <w:r w:rsidRPr="000812F4">
        <w:tab/>
      </w:r>
      <w:r w:rsidRPr="000812F4">
        <w:tab/>
      </w:r>
      <w:r>
        <w:tab/>
      </w:r>
      <w:r w:rsidRPr="000812F4">
        <w:t>Mirosław Majka …………………...........</w:t>
      </w:r>
      <w:r>
        <w:t>.............</w:t>
      </w:r>
    </w:p>
    <w:p w14:paraId="5B54FCD0" w14:textId="77777777" w:rsidR="00B849B0" w:rsidRDefault="00B849B0" w:rsidP="00B849B0">
      <w:pPr>
        <w:ind w:left="3540" w:firstLine="708"/>
        <w:jc w:val="both"/>
      </w:pPr>
    </w:p>
    <w:p w14:paraId="66739752" w14:textId="77777777" w:rsidR="00B849B0" w:rsidRPr="000812F4" w:rsidRDefault="00B849B0" w:rsidP="00B849B0">
      <w:pPr>
        <w:ind w:left="3540" w:firstLine="708"/>
        <w:jc w:val="both"/>
      </w:pPr>
      <w:r w:rsidRPr="000812F4">
        <w:t>Zdzisław Pawelec …………………</w:t>
      </w:r>
      <w:r>
        <w:t>………...</w:t>
      </w:r>
      <w:r w:rsidRPr="000812F4">
        <w:t>.......</w:t>
      </w:r>
    </w:p>
    <w:p w14:paraId="7B8103DF" w14:textId="77777777" w:rsidR="00B849B0" w:rsidRPr="000812F4" w:rsidRDefault="00B849B0" w:rsidP="00B849B0">
      <w:pPr>
        <w:ind w:left="4248" w:firstLine="708"/>
        <w:jc w:val="both"/>
      </w:pPr>
    </w:p>
    <w:p w14:paraId="1F7E6F1C" w14:textId="77777777" w:rsidR="00B849B0" w:rsidRPr="000812F4" w:rsidRDefault="00B849B0" w:rsidP="00B849B0">
      <w:pPr>
        <w:ind w:left="1416" w:firstLine="708"/>
        <w:jc w:val="both"/>
      </w:pPr>
      <w:r>
        <w:t xml:space="preserve"> </w:t>
      </w:r>
      <w:r>
        <w:tab/>
      </w:r>
      <w:r>
        <w:tab/>
      </w:r>
      <w:r>
        <w:tab/>
        <w:t xml:space="preserve">Franciszek </w:t>
      </w:r>
      <w:proofErr w:type="spellStart"/>
      <w:r>
        <w:t>Radziusz</w:t>
      </w:r>
      <w:proofErr w:type="spellEnd"/>
      <w:r>
        <w:t xml:space="preserve"> ……………….…………….</w:t>
      </w:r>
      <w:r w:rsidRPr="000812F4">
        <w:tab/>
      </w:r>
      <w:r w:rsidRPr="000812F4">
        <w:tab/>
      </w:r>
      <w:r w:rsidRPr="000812F4">
        <w:tab/>
      </w:r>
      <w:r w:rsidRPr="000812F4">
        <w:tab/>
      </w:r>
      <w:r w:rsidRPr="000812F4">
        <w:tab/>
      </w:r>
      <w:r w:rsidRPr="000812F4">
        <w:tab/>
      </w:r>
      <w:r w:rsidRPr="000812F4">
        <w:tab/>
      </w:r>
    </w:p>
    <w:p w14:paraId="50794AA1" w14:textId="77777777" w:rsidR="00B849B0" w:rsidRDefault="00B849B0" w:rsidP="00B849B0">
      <w:pPr>
        <w:ind w:left="4248"/>
        <w:jc w:val="both"/>
      </w:pPr>
      <w:r>
        <w:t>Ryszard Rozwadowski …….……………………</w:t>
      </w:r>
    </w:p>
    <w:p w14:paraId="5830EAF0" w14:textId="77777777" w:rsidR="00B849B0" w:rsidRDefault="00B849B0" w:rsidP="00B849B0">
      <w:pPr>
        <w:jc w:val="both"/>
      </w:pPr>
    </w:p>
    <w:p w14:paraId="67B1DAF8" w14:textId="77777777" w:rsidR="00B849B0" w:rsidRDefault="00B849B0" w:rsidP="00B849B0">
      <w:pPr>
        <w:jc w:val="both"/>
      </w:pPr>
    </w:p>
    <w:p w14:paraId="2D2A3782" w14:textId="77777777" w:rsidR="00B849B0" w:rsidRDefault="00B849B0" w:rsidP="00B849B0">
      <w:pPr>
        <w:jc w:val="both"/>
      </w:pPr>
    </w:p>
    <w:p w14:paraId="47A040C8" w14:textId="77777777" w:rsidR="00B849B0" w:rsidRDefault="00B849B0" w:rsidP="00B849B0">
      <w:pPr>
        <w:jc w:val="both"/>
      </w:pPr>
    </w:p>
    <w:p w14:paraId="69E2083A" w14:textId="77777777" w:rsidR="00B849B0" w:rsidRDefault="00B849B0" w:rsidP="00B849B0">
      <w:pPr>
        <w:jc w:val="both"/>
      </w:pPr>
      <w:r>
        <w:t>Sporządził:</w:t>
      </w:r>
    </w:p>
    <w:p w14:paraId="1F629587" w14:textId="77777777" w:rsidR="00B849B0" w:rsidRDefault="00B849B0" w:rsidP="00B849B0">
      <w:pPr>
        <w:jc w:val="both"/>
      </w:pPr>
      <w:r>
        <w:t>Anna Buniak</w:t>
      </w:r>
    </w:p>
    <w:p w14:paraId="6FF41A3C" w14:textId="68874553" w:rsidR="00F66961" w:rsidRDefault="00F66961" w:rsidP="00B849B0">
      <w:pPr>
        <w:jc w:val="both"/>
        <w:outlineLvl w:val="0"/>
      </w:pPr>
    </w:p>
    <w:sectPr w:rsidR="00F66961" w:rsidSect="006426B8">
      <w:footerReference w:type="default" r:id="rId6"/>
      <w:pgSz w:w="11906" w:h="16838"/>
      <w:pgMar w:top="567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A38DC5" w14:textId="77777777" w:rsidR="00E7345A" w:rsidRDefault="00E7345A">
      <w:r>
        <w:separator/>
      </w:r>
    </w:p>
  </w:endnote>
  <w:endnote w:type="continuationSeparator" w:id="0">
    <w:p w14:paraId="681DCAF6" w14:textId="77777777" w:rsidR="00E7345A" w:rsidRDefault="00E73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859772" w14:textId="77777777" w:rsidR="00877573" w:rsidRDefault="007547ED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A14EAB">
      <w:rPr>
        <w:noProof/>
      </w:rPr>
      <w:t>1</w:t>
    </w:r>
    <w:r>
      <w:fldChar w:fldCharType="end"/>
    </w:r>
  </w:p>
  <w:p w14:paraId="510FE3BA" w14:textId="77777777" w:rsidR="001169C4" w:rsidRDefault="00E734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8663AB" w14:textId="77777777" w:rsidR="00E7345A" w:rsidRDefault="00E7345A">
      <w:r>
        <w:separator/>
      </w:r>
    </w:p>
  </w:footnote>
  <w:footnote w:type="continuationSeparator" w:id="0">
    <w:p w14:paraId="379700B9" w14:textId="77777777" w:rsidR="00E7345A" w:rsidRDefault="00E734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936"/>
    <w:rsid w:val="0005564B"/>
    <w:rsid w:val="000B072C"/>
    <w:rsid w:val="000F4AAD"/>
    <w:rsid w:val="001D2105"/>
    <w:rsid w:val="00253EA6"/>
    <w:rsid w:val="0046049F"/>
    <w:rsid w:val="004715ED"/>
    <w:rsid w:val="007547ED"/>
    <w:rsid w:val="007F6099"/>
    <w:rsid w:val="009559D2"/>
    <w:rsid w:val="00A14EAB"/>
    <w:rsid w:val="00B849B0"/>
    <w:rsid w:val="00BC6936"/>
    <w:rsid w:val="00C24166"/>
    <w:rsid w:val="00E7345A"/>
    <w:rsid w:val="00EC374D"/>
    <w:rsid w:val="00F6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30879"/>
  <w15:chartTrackingRefBased/>
  <w15:docId w15:val="{EC9DBB8C-C2A7-4D9C-A41D-F46673A9F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C69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69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4E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EA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Buniak</dc:creator>
  <cp:keywords/>
  <dc:description/>
  <cp:lastModifiedBy>Anna Buniak</cp:lastModifiedBy>
  <cp:revision>5</cp:revision>
  <cp:lastPrinted>2020-12-21T13:30:00Z</cp:lastPrinted>
  <dcterms:created xsi:type="dcterms:W3CDTF">2020-12-17T08:51:00Z</dcterms:created>
  <dcterms:modified xsi:type="dcterms:W3CDTF">2020-12-21T13:30:00Z</dcterms:modified>
</cp:coreProperties>
</file>