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BA2DB" w14:textId="77777777" w:rsidR="00164E85" w:rsidRDefault="00000000">
      <w:pPr>
        <w:pStyle w:val="Tekstpodstawowy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35CAB6F" wp14:editId="25299E9D">
            <wp:extent cx="7324090" cy="10191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409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37D4E" w14:textId="77777777" w:rsidR="00164E85" w:rsidRDefault="00164E85">
      <w:pPr>
        <w:pStyle w:val="Tekstpodstawowy"/>
        <w:spacing w:before="2"/>
        <w:rPr>
          <w:rFonts w:ascii="Times New Roman"/>
          <w:sz w:val="25"/>
        </w:rPr>
      </w:pPr>
    </w:p>
    <w:p w14:paraId="15BAF9B2" w14:textId="7AF50DBC" w:rsidR="00164E85" w:rsidRDefault="00000000">
      <w:pPr>
        <w:spacing w:before="56"/>
        <w:ind w:left="7018"/>
        <w:rPr>
          <w:i/>
        </w:rPr>
      </w:pPr>
      <w:r>
        <w:rPr>
          <w:i/>
        </w:rPr>
        <w:t>Świdwin,</w:t>
      </w:r>
      <w:r>
        <w:rPr>
          <w:i/>
          <w:spacing w:val="-4"/>
        </w:rPr>
        <w:t xml:space="preserve"> </w:t>
      </w:r>
      <w:r>
        <w:rPr>
          <w:i/>
        </w:rPr>
        <w:t>dnia</w:t>
      </w:r>
      <w:r>
        <w:rPr>
          <w:i/>
          <w:spacing w:val="-1"/>
        </w:rPr>
        <w:t xml:space="preserve"> </w:t>
      </w:r>
      <w:r w:rsidR="00EA30FB">
        <w:rPr>
          <w:i/>
        </w:rPr>
        <w:t>08</w:t>
      </w:r>
      <w:r w:rsidR="009E4D58">
        <w:rPr>
          <w:i/>
        </w:rPr>
        <w:t xml:space="preserve"> </w:t>
      </w:r>
      <w:r w:rsidR="00EA30FB">
        <w:rPr>
          <w:i/>
        </w:rPr>
        <w:t>stycznia</w:t>
      </w:r>
      <w:r>
        <w:rPr>
          <w:i/>
          <w:spacing w:val="-2"/>
        </w:rPr>
        <w:t xml:space="preserve"> </w:t>
      </w:r>
      <w:r w:rsidR="009E4D58">
        <w:rPr>
          <w:i/>
          <w:spacing w:val="-2"/>
        </w:rPr>
        <w:t>202</w:t>
      </w:r>
      <w:r w:rsidR="00EA30FB">
        <w:rPr>
          <w:i/>
          <w:spacing w:val="-2"/>
        </w:rPr>
        <w:t>5</w:t>
      </w:r>
      <w:r w:rsidR="009E4D58">
        <w:rPr>
          <w:i/>
          <w:spacing w:val="-2"/>
        </w:rPr>
        <w:t xml:space="preserve"> </w:t>
      </w:r>
      <w:r>
        <w:rPr>
          <w:i/>
        </w:rPr>
        <w:t>roku</w:t>
      </w:r>
    </w:p>
    <w:p w14:paraId="4109EBC5" w14:textId="77777777" w:rsidR="00164E85" w:rsidRDefault="00164E85">
      <w:pPr>
        <w:pStyle w:val="Tekstpodstawowy"/>
        <w:rPr>
          <w:i/>
        </w:rPr>
      </w:pPr>
    </w:p>
    <w:p w14:paraId="34A6B0B2" w14:textId="77777777" w:rsidR="00164E85" w:rsidRDefault="00164E85">
      <w:pPr>
        <w:pStyle w:val="Tekstpodstawowy"/>
        <w:spacing w:before="9"/>
        <w:rPr>
          <w:i/>
          <w:sz w:val="16"/>
        </w:rPr>
      </w:pPr>
    </w:p>
    <w:p w14:paraId="79D5651E" w14:textId="77777777" w:rsidR="00164E85" w:rsidRDefault="00000000">
      <w:pPr>
        <w:pStyle w:val="Tytu"/>
        <w:ind w:left="1473"/>
      </w:pPr>
      <w:r>
        <w:t>OGŁOSZENIE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NABORZE</w:t>
      </w:r>
      <w:r>
        <w:rPr>
          <w:spacing w:val="-5"/>
        </w:rPr>
        <w:t xml:space="preserve"> </w:t>
      </w:r>
      <w:r>
        <w:t>PARTNERÓW</w:t>
      </w:r>
    </w:p>
    <w:p w14:paraId="0A95228B" w14:textId="77777777" w:rsidR="00164E85" w:rsidRDefault="00000000">
      <w:pPr>
        <w:pStyle w:val="Tytu"/>
        <w:spacing w:before="181"/>
        <w:ind w:right="1591"/>
        <w:rPr>
          <w:b w:val="0"/>
        </w:rPr>
      </w:pPr>
      <w:r>
        <w:t>Powiat</w:t>
      </w:r>
      <w:r>
        <w:rPr>
          <w:spacing w:val="-5"/>
        </w:rPr>
        <w:t xml:space="preserve"> </w:t>
      </w:r>
      <w:r>
        <w:t>Świdwiński</w:t>
      </w:r>
      <w:r>
        <w:rPr>
          <w:b w:val="0"/>
        </w:rPr>
        <w:t>,</w:t>
      </w:r>
    </w:p>
    <w:p w14:paraId="165ADEAE" w14:textId="77777777" w:rsidR="00164E85" w:rsidRDefault="00000000">
      <w:pPr>
        <w:pStyle w:val="Tekstpodstawowy"/>
        <w:spacing w:before="182" w:line="256" w:lineRule="auto"/>
        <w:ind w:left="1473" w:right="1591"/>
        <w:jc w:val="center"/>
      </w:pPr>
      <w:r>
        <w:t>serdecznie zaprasza do współpracy przy realizacji zadania pn.: „Utworzenie Branżowego Centrum</w:t>
      </w:r>
      <w:r>
        <w:rPr>
          <w:spacing w:val="-47"/>
        </w:rPr>
        <w:t xml:space="preserve"> </w:t>
      </w:r>
      <w:r>
        <w:t>Umiejętności</w:t>
      </w:r>
      <w:r>
        <w:rPr>
          <w:spacing w:val="-2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Zespole</w:t>
      </w:r>
      <w:r>
        <w:rPr>
          <w:spacing w:val="-4"/>
        </w:rPr>
        <w:t xml:space="preserve"> </w:t>
      </w:r>
      <w:r>
        <w:t>Szkół Rolniczych</w:t>
      </w:r>
      <w:r>
        <w:rPr>
          <w:spacing w:val="-1"/>
        </w:rPr>
        <w:t xml:space="preserve"> </w:t>
      </w:r>
      <w:r>
        <w:t>Centrum</w:t>
      </w:r>
      <w:r>
        <w:rPr>
          <w:spacing w:val="-2"/>
        </w:rPr>
        <w:t xml:space="preserve"> </w:t>
      </w:r>
      <w:r>
        <w:t>Kształcenia</w:t>
      </w:r>
      <w:r>
        <w:rPr>
          <w:spacing w:val="-1"/>
        </w:rPr>
        <w:t xml:space="preserve"> </w:t>
      </w:r>
      <w:r>
        <w:t>Zawodowego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Świdwinie”</w:t>
      </w:r>
    </w:p>
    <w:p w14:paraId="371D64D2" w14:textId="77777777" w:rsidR="00164E85" w:rsidRDefault="00164E85">
      <w:pPr>
        <w:pStyle w:val="Tekstpodstawowy"/>
      </w:pPr>
    </w:p>
    <w:p w14:paraId="7DB19B2F" w14:textId="77777777" w:rsidR="00164E85" w:rsidRDefault="00000000" w:rsidP="00EA30FB">
      <w:pPr>
        <w:pStyle w:val="Tekstpodstawowy"/>
        <w:spacing w:before="185" w:line="259" w:lineRule="auto"/>
        <w:ind w:left="1276" w:right="1546"/>
        <w:jc w:val="both"/>
      </w:pPr>
      <w:r>
        <w:t>Zadanie będzie realizowane w ramach programu pn.: „Utworzenie i wsparcie funkcjonowania 120</w:t>
      </w:r>
      <w:r>
        <w:rPr>
          <w:spacing w:val="1"/>
        </w:rPr>
        <w:t xml:space="preserve"> </w:t>
      </w:r>
      <w:r>
        <w:t>branżowych centrów umiejętności (BCU), realizujących koncepcję centrów doskonałości zawodowej</w:t>
      </w:r>
      <w:r>
        <w:rPr>
          <w:spacing w:val="-47"/>
        </w:rPr>
        <w:t xml:space="preserve"> </w:t>
      </w:r>
      <w:r>
        <w:t>(</w:t>
      </w:r>
      <w:proofErr w:type="spellStart"/>
      <w:r>
        <w:t>CoVEs</w:t>
      </w:r>
      <w:proofErr w:type="spellEnd"/>
      <w:r>
        <w:t>)”</w:t>
      </w:r>
    </w:p>
    <w:p w14:paraId="219B648B" w14:textId="77777777" w:rsidR="00164E85" w:rsidRDefault="00164E85">
      <w:pPr>
        <w:pStyle w:val="Tekstpodstawowy"/>
      </w:pPr>
    </w:p>
    <w:p w14:paraId="616CF5BF" w14:textId="77777777" w:rsidR="00164E85" w:rsidRDefault="00000000">
      <w:pPr>
        <w:spacing w:before="181"/>
        <w:ind w:left="1276"/>
      </w:pPr>
      <w:r>
        <w:t>Poszukiwani</w:t>
      </w:r>
      <w:r>
        <w:rPr>
          <w:spacing w:val="-5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partnerzy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dziedziny</w:t>
      </w:r>
      <w:r>
        <w:rPr>
          <w:spacing w:val="-2"/>
        </w:rPr>
        <w:t xml:space="preserve"> </w:t>
      </w:r>
      <w:r>
        <w:rPr>
          <w:b/>
          <w:i/>
        </w:rPr>
        <w:t>Mechanizacji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rolnictwa</w:t>
      </w:r>
      <w:r>
        <w:t>,</w:t>
      </w:r>
      <w:r>
        <w:rPr>
          <w:spacing w:val="-3"/>
        </w:rPr>
        <w:t xml:space="preserve"> </w:t>
      </w:r>
      <w:r>
        <w:t>spełniający</w:t>
      </w:r>
      <w:r>
        <w:rPr>
          <w:spacing w:val="-3"/>
        </w:rPr>
        <w:t xml:space="preserve"> </w:t>
      </w:r>
      <w:r>
        <w:t>następujące</w:t>
      </w:r>
      <w:r>
        <w:rPr>
          <w:spacing w:val="-3"/>
        </w:rPr>
        <w:t xml:space="preserve"> </w:t>
      </w:r>
      <w:r>
        <w:t>warunki:</w:t>
      </w:r>
    </w:p>
    <w:p w14:paraId="2C1C84A4" w14:textId="77777777" w:rsidR="00164E85" w:rsidRDefault="00000000">
      <w:pPr>
        <w:pStyle w:val="Akapitzlist"/>
        <w:numPr>
          <w:ilvl w:val="0"/>
          <w:numId w:val="1"/>
        </w:numPr>
        <w:tabs>
          <w:tab w:val="left" w:pos="1407"/>
        </w:tabs>
        <w:spacing w:before="183"/>
        <w:ind w:left="1406" w:hanging="131"/>
      </w:pPr>
      <w:r>
        <w:t>podmiot,</w:t>
      </w:r>
      <w:r>
        <w:rPr>
          <w:spacing w:val="9"/>
        </w:rPr>
        <w:t xml:space="preserve"> </w:t>
      </w:r>
      <w:r>
        <w:t>który</w:t>
      </w:r>
      <w:r>
        <w:rPr>
          <w:spacing w:val="9"/>
        </w:rPr>
        <w:t xml:space="preserve"> </w:t>
      </w:r>
      <w:r>
        <w:t>ma</w:t>
      </w:r>
      <w:r>
        <w:rPr>
          <w:spacing w:val="11"/>
        </w:rPr>
        <w:t xml:space="preserve"> </w:t>
      </w:r>
      <w:r>
        <w:t>ogólnopolski</w:t>
      </w:r>
      <w:r>
        <w:rPr>
          <w:spacing w:val="11"/>
        </w:rPr>
        <w:t xml:space="preserve"> </w:t>
      </w:r>
      <w:r>
        <w:t>zasięg</w:t>
      </w:r>
      <w:r>
        <w:rPr>
          <w:spacing w:val="9"/>
        </w:rPr>
        <w:t xml:space="preserve"> </w:t>
      </w:r>
      <w:r>
        <w:t>działania</w:t>
      </w:r>
      <w:r>
        <w:rPr>
          <w:spacing w:val="8"/>
        </w:rPr>
        <w:t xml:space="preserve"> </w:t>
      </w:r>
      <w:r>
        <w:t>określony</w:t>
      </w:r>
      <w:r>
        <w:rPr>
          <w:spacing w:val="10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statucie</w:t>
      </w:r>
      <w:r>
        <w:rPr>
          <w:spacing w:val="12"/>
        </w:rPr>
        <w:t xml:space="preserve"> </w:t>
      </w:r>
      <w:r>
        <w:t>(według</w:t>
      </w:r>
      <w:r>
        <w:rPr>
          <w:spacing w:val="7"/>
        </w:rPr>
        <w:t xml:space="preserve"> </w:t>
      </w:r>
      <w:r>
        <w:t>stanu</w:t>
      </w:r>
      <w:r>
        <w:rPr>
          <w:spacing w:val="10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15</w:t>
      </w:r>
      <w:r>
        <w:rPr>
          <w:spacing w:val="12"/>
        </w:rPr>
        <w:t xml:space="preserve"> </w:t>
      </w:r>
      <w:r>
        <w:t>sierpnia</w:t>
      </w:r>
    </w:p>
    <w:p w14:paraId="5D1962C4" w14:textId="77777777" w:rsidR="00164E85" w:rsidRDefault="00000000">
      <w:pPr>
        <w:pStyle w:val="Tekstpodstawowy"/>
        <w:spacing w:before="19"/>
        <w:ind w:left="1276"/>
      </w:pPr>
      <w:r>
        <w:t>2022</w:t>
      </w:r>
      <w:r>
        <w:rPr>
          <w:spacing w:val="-2"/>
        </w:rPr>
        <w:t xml:space="preserve"> </w:t>
      </w:r>
      <w:r>
        <w:t>r.),</w:t>
      </w:r>
    </w:p>
    <w:p w14:paraId="31EED537" w14:textId="77777777" w:rsidR="00164E85" w:rsidRDefault="00000000">
      <w:pPr>
        <w:pStyle w:val="Akapitzlist"/>
        <w:numPr>
          <w:ilvl w:val="0"/>
          <w:numId w:val="1"/>
        </w:numPr>
        <w:tabs>
          <w:tab w:val="left" w:pos="1426"/>
        </w:tabs>
        <w:spacing w:before="183" w:line="259" w:lineRule="auto"/>
        <w:ind w:right="1392" w:firstLine="0"/>
        <w:jc w:val="both"/>
      </w:pPr>
      <w:r>
        <w:t>podmiot, którego zakres działalności określony w statucie (według stanu na 15 sierpnia 2022 r.)</w:t>
      </w:r>
      <w:r>
        <w:rPr>
          <w:spacing w:val="1"/>
        </w:rPr>
        <w:t xml:space="preserve"> </w:t>
      </w:r>
      <w:r>
        <w:t>obejmuje daną dziedzinę oraz który prowadzi działalność statutową w tej dziedzinie. Za spełniające to</w:t>
      </w:r>
      <w:r>
        <w:rPr>
          <w:spacing w:val="-47"/>
        </w:rPr>
        <w:t xml:space="preserve"> </w:t>
      </w:r>
      <w:r>
        <w:t>kryterium nie uznaje się podmiotów, których działalność jest przekrojowa dla wszystkich dziedzin, np.</w:t>
      </w:r>
      <w:r>
        <w:rPr>
          <w:spacing w:val="-47"/>
        </w:rPr>
        <w:t xml:space="preserve"> </w:t>
      </w:r>
      <w:r>
        <w:t>organizacje działające w obszarze BHP są właściwe wyłącznie dla dziedziny „Bezpieczeństwo i higiena</w:t>
      </w:r>
      <w:r>
        <w:rPr>
          <w:spacing w:val="1"/>
        </w:rPr>
        <w:t xml:space="preserve"> </w:t>
      </w:r>
      <w:r>
        <w:t>pracy”. Ostateczny odbiorca wsparcia do wniosku o objęcie wsparciem dołączy dokument (statut)</w:t>
      </w:r>
      <w:r>
        <w:rPr>
          <w:spacing w:val="1"/>
        </w:rPr>
        <w:t xml:space="preserve"> </w:t>
      </w:r>
      <w:r>
        <w:t>potwierdzający</w:t>
      </w:r>
      <w:r>
        <w:rPr>
          <w:spacing w:val="-3"/>
        </w:rPr>
        <w:t xml:space="preserve"> </w:t>
      </w:r>
      <w:r>
        <w:t>spełnienie</w:t>
      </w:r>
      <w:r>
        <w:rPr>
          <w:spacing w:val="-2"/>
        </w:rPr>
        <w:t xml:space="preserve"> </w:t>
      </w:r>
      <w:r>
        <w:t>warunku dotyczącego</w:t>
      </w:r>
      <w:r>
        <w:rPr>
          <w:spacing w:val="-3"/>
        </w:rPr>
        <w:t xml:space="preserve"> </w:t>
      </w:r>
      <w:r>
        <w:t>właściwości w</w:t>
      </w:r>
      <w:r>
        <w:rPr>
          <w:spacing w:val="-2"/>
        </w:rPr>
        <w:t xml:space="preserve"> </w:t>
      </w:r>
      <w:r>
        <w:t>danej dziedzinie,</w:t>
      </w:r>
    </w:p>
    <w:p w14:paraId="32767AEB" w14:textId="77777777" w:rsidR="00164E85" w:rsidRDefault="00000000">
      <w:pPr>
        <w:pStyle w:val="Akapitzlist"/>
        <w:numPr>
          <w:ilvl w:val="0"/>
          <w:numId w:val="1"/>
        </w:numPr>
        <w:tabs>
          <w:tab w:val="left" w:pos="1395"/>
        </w:tabs>
        <w:spacing w:before="158"/>
        <w:ind w:left="1394" w:hanging="119"/>
      </w:pPr>
      <w:r>
        <w:t>podmiot,</w:t>
      </w:r>
      <w:r>
        <w:rPr>
          <w:spacing w:val="-3"/>
        </w:rPr>
        <w:t xml:space="preserve"> </w:t>
      </w:r>
      <w:r>
        <w:t>który</w:t>
      </w:r>
      <w:r>
        <w:rPr>
          <w:spacing w:val="-3"/>
        </w:rPr>
        <w:t xml:space="preserve"> </w:t>
      </w:r>
      <w:r>
        <w:t>działa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podstawie:</w:t>
      </w:r>
    </w:p>
    <w:p w14:paraId="06565E58" w14:textId="77777777" w:rsidR="00164E85" w:rsidRDefault="00000000">
      <w:pPr>
        <w:pStyle w:val="Akapitzlist"/>
        <w:numPr>
          <w:ilvl w:val="1"/>
          <w:numId w:val="1"/>
        </w:numPr>
        <w:tabs>
          <w:tab w:val="left" w:pos="1996"/>
          <w:tab w:val="left" w:pos="1997"/>
        </w:tabs>
        <w:spacing w:before="23"/>
        <w:ind w:hanging="361"/>
      </w:pPr>
      <w:r>
        <w:t>ustawy</w:t>
      </w:r>
      <w:r>
        <w:rPr>
          <w:spacing w:val="12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dnia</w:t>
      </w:r>
      <w:r>
        <w:rPr>
          <w:spacing w:val="11"/>
        </w:rPr>
        <w:t xml:space="preserve"> </w:t>
      </w:r>
      <w:r>
        <w:t>7</w:t>
      </w:r>
      <w:r>
        <w:rPr>
          <w:spacing w:val="12"/>
        </w:rPr>
        <w:t xml:space="preserve"> </w:t>
      </w:r>
      <w:r>
        <w:t>kwietnia</w:t>
      </w:r>
      <w:r>
        <w:rPr>
          <w:spacing w:val="12"/>
        </w:rPr>
        <w:t xml:space="preserve"> </w:t>
      </w:r>
      <w:r>
        <w:t>1989</w:t>
      </w:r>
      <w:r>
        <w:rPr>
          <w:spacing w:val="14"/>
        </w:rPr>
        <w:t xml:space="preserve"> </w:t>
      </w:r>
      <w:r>
        <w:t>r.</w:t>
      </w:r>
      <w:r>
        <w:rPr>
          <w:spacing w:val="8"/>
        </w:rPr>
        <w:t xml:space="preserve"> </w:t>
      </w:r>
      <w:r>
        <w:t>Prawo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stowarzyszeniach</w:t>
      </w:r>
      <w:r>
        <w:rPr>
          <w:spacing w:val="13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11"/>
        </w:rPr>
        <w:t xml:space="preserve"> </w:t>
      </w:r>
      <w:r>
        <w:t>Dz.</w:t>
      </w:r>
      <w:r>
        <w:rPr>
          <w:spacing w:val="13"/>
        </w:rPr>
        <w:t xml:space="preserve"> </w:t>
      </w:r>
      <w:r>
        <w:t>U.</w:t>
      </w:r>
      <w:r>
        <w:rPr>
          <w:spacing w:val="11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2020</w:t>
      </w:r>
      <w:r>
        <w:rPr>
          <w:spacing w:val="14"/>
        </w:rPr>
        <w:t xml:space="preserve"> </w:t>
      </w:r>
      <w:r>
        <w:t>r.</w:t>
      </w:r>
      <w:r>
        <w:rPr>
          <w:spacing w:val="10"/>
        </w:rPr>
        <w:t xml:space="preserve"> </w:t>
      </w:r>
      <w:r>
        <w:t>poz.</w:t>
      </w:r>
      <w:r>
        <w:rPr>
          <w:spacing w:val="10"/>
        </w:rPr>
        <w:t xml:space="preserve"> </w:t>
      </w:r>
      <w:r>
        <w:t>2261,</w:t>
      </w:r>
      <w:r>
        <w:rPr>
          <w:spacing w:val="12"/>
        </w:rPr>
        <w:t xml:space="preserve"> </w:t>
      </w:r>
      <w:r>
        <w:t>z</w:t>
      </w:r>
    </w:p>
    <w:p w14:paraId="3A6E08B2" w14:textId="77777777" w:rsidR="00164E85" w:rsidRDefault="00000000">
      <w:pPr>
        <w:pStyle w:val="Tekstpodstawowy"/>
        <w:spacing w:before="19"/>
        <w:ind w:left="1996"/>
      </w:pPr>
      <w:proofErr w:type="spellStart"/>
      <w:r>
        <w:t>późn</w:t>
      </w:r>
      <w:proofErr w:type="spellEnd"/>
      <w:r>
        <w:t>.</w:t>
      </w:r>
      <w:r>
        <w:rPr>
          <w:spacing w:val="-2"/>
        </w:rPr>
        <w:t xml:space="preserve"> </w:t>
      </w:r>
      <w:r>
        <w:t>zm.),</w:t>
      </w:r>
      <w:r>
        <w:rPr>
          <w:spacing w:val="-1"/>
        </w:rPr>
        <w:t xml:space="preserve"> </w:t>
      </w:r>
      <w:r>
        <w:t>lub</w:t>
      </w:r>
    </w:p>
    <w:p w14:paraId="2A506D61" w14:textId="77777777" w:rsidR="00164E85" w:rsidRDefault="00000000">
      <w:pPr>
        <w:pStyle w:val="Akapitzlist"/>
        <w:numPr>
          <w:ilvl w:val="1"/>
          <w:numId w:val="1"/>
        </w:numPr>
        <w:tabs>
          <w:tab w:val="left" w:pos="1996"/>
          <w:tab w:val="left" w:pos="1997"/>
        </w:tabs>
        <w:ind w:hanging="361"/>
      </w:pPr>
      <w:r>
        <w:t>ustawy</w:t>
      </w:r>
      <w:r>
        <w:rPr>
          <w:spacing w:val="12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dnia</w:t>
      </w:r>
      <w:r>
        <w:rPr>
          <w:spacing w:val="11"/>
        </w:rPr>
        <w:t xml:space="preserve"> </w:t>
      </w:r>
      <w:r>
        <w:t>30</w:t>
      </w:r>
      <w:r>
        <w:rPr>
          <w:spacing w:val="10"/>
        </w:rPr>
        <w:t xml:space="preserve"> </w:t>
      </w:r>
      <w:r>
        <w:t>maja</w:t>
      </w:r>
      <w:r>
        <w:rPr>
          <w:spacing w:val="11"/>
        </w:rPr>
        <w:t xml:space="preserve"> </w:t>
      </w:r>
      <w:r>
        <w:t>1989</w:t>
      </w:r>
      <w:r>
        <w:rPr>
          <w:spacing w:val="14"/>
        </w:rPr>
        <w:t xml:space="preserve"> </w:t>
      </w:r>
      <w:r>
        <w:t>r.</w:t>
      </w:r>
      <w:r>
        <w:rPr>
          <w:spacing w:val="11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izbach</w:t>
      </w:r>
      <w:r>
        <w:rPr>
          <w:spacing w:val="10"/>
        </w:rPr>
        <w:t xml:space="preserve"> </w:t>
      </w:r>
      <w:r>
        <w:t>gospodarczych</w:t>
      </w:r>
      <w:r>
        <w:rPr>
          <w:spacing w:val="12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10"/>
        </w:rPr>
        <w:t xml:space="preserve"> </w:t>
      </w:r>
      <w:r>
        <w:t>Dz.</w:t>
      </w:r>
      <w:r>
        <w:rPr>
          <w:spacing w:val="13"/>
        </w:rPr>
        <w:t xml:space="preserve"> </w:t>
      </w:r>
      <w:r>
        <w:t>U.</w:t>
      </w:r>
      <w:r>
        <w:rPr>
          <w:spacing w:val="14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2019</w:t>
      </w:r>
      <w:r>
        <w:rPr>
          <w:spacing w:val="14"/>
        </w:rPr>
        <w:t xml:space="preserve"> </w:t>
      </w:r>
      <w:r>
        <w:t>r.</w:t>
      </w:r>
      <w:r>
        <w:rPr>
          <w:spacing w:val="13"/>
        </w:rPr>
        <w:t xml:space="preserve"> </w:t>
      </w:r>
      <w:r>
        <w:t>poz.</w:t>
      </w:r>
      <w:r>
        <w:rPr>
          <w:spacing w:val="10"/>
        </w:rPr>
        <w:t xml:space="preserve"> </w:t>
      </w:r>
      <w:r>
        <w:t>579,</w:t>
      </w:r>
      <w:r>
        <w:rPr>
          <w:spacing w:val="13"/>
        </w:rPr>
        <w:t xml:space="preserve"> </w:t>
      </w:r>
      <w:r>
        <w:t>z</w:t>
      </w:r>
      <w:r>
        <w:rPr>
          <w:spacing w:val="12"/>
        </w:rPr>
        <w:t xml:space="preserve"> </w:t>
      </w:r>
      <w:proofErr w:type="spellStart"/>
      <w:r>
        <w:t>późn</w:t>
      </w:r>
      <w:proofErr w:type="spellEnd"/>
      <w:r>
        <w:t>.</w:t>
      </w:r>
    </w:p>
    <w:p w14:paraId="6A80FE79" w14:textId="77777777" w:rsidR="00164E85" w:rsidRDefault="00000000">
      <w:pPr>
        <w:pStyle w:val="Tekstpodstawowy"/>
        <w:spacing w:before="22"/>
        <w:ind w:left="1996"/>
      </w:pPr>
      <w:r>
        <w:t>zm.),</w:t>
      </w:r>
      <w:r>
        <w:rPr>
          <w:spacing w:val="-2"/>
        </w:rPr>
        <w:t xml:space="preserve"> </w:t>
      </w:r>
      <w:r>
        <w:t>lub</w:t>
      </w:r>
    </w:p>
    <w:p w14:paraId="71AF58CC" w14:textId="77777777" w:rsidR="00164E85" w:rsidRDefault="00000000">
      <w:pPr>
        <w:pStyle w:val="Akapitzlist"/>
        <w:numPr>
          <w:ilvl w:val="1"/>
          <w:numId w:val="1"/>
        </w:numPr>
        <w:tabs>
          <w:tab w:val="left" w:pos="1996"/>
          <w:tab w:val="left" w:pos="1997"/>
        </w:tabs>
        <w:spacing w:before="20" w:line="259" w:lineRule="auto"/>
        <w:ind w:right="1397"/>
      </w:pPr>
      <w:r>
        <w:t>ustawy</w:t>
      </w:r>
      <w:r>
        <w:rPr>
          <w:spacing w:val="17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dnia</w:t>
      </w:r>
      <w:r>
        <w:rPr>
          <w:spacing w:val="15"/>
        </w:rPr>
        <w:t xml:space="preserve"> </w:t>
      </w:r>
      <w:r>
        <w:t>23</w:t>
      </w:r>
      <w:r>
        <w:rPr>
          <w:spacing w:val="15"/>
        </w:rPr>
        <w:t xml:space="preserve"> </w:t>
      </w:r>
      <w:r>
        <w:t>maja</w:t>
      </w:r>
      <w:r>
        <w:rPr>
          <w:spacing w:val="15"/>
        </w:rPr>
        <w:t xml:space="preserve"> </w:t>
      </w:r>
      <w:r>
        <w:t>1991</w:t>
      </w:r>
      <w:r>
        <w:rPr>
          <w:spacing w:val="20"/>
        </w:rPr>
        <w:t xml:space="preserve"> </w:t>
      </w:r>
      <w:r>
        <w:t>r.</w:t>
      </w:r>
      <w:r>
        <w:rPr>
          <w:spacing w:val="15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organizacjach</w:t>
      </w:r>
      <w:r>
        <w:rPr>
          <w:spacing w:val="19"/>
        </w:rPr>
        <w:t xml:space="preserve"> </w:t>
      </w:r>
      <w:r>
        <w:t>pracodawców</w:t>
      </w:r>
      <w:r>
        <w:rPr>
          <w:spacing w:val="18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16"/>
        </w:rPr>
        <w:t xml:space="preserve"> </w:t>
      </w:r>
      <w:r>
        <w:t>Dz.</w:t>
      </w:r>
      <w:r>
        <w:rPr>
          <w:spacing w:val="17"/>
        </w:rPr>
        <w:t xml:space="preserve"> </w:t>
      </w:r>
      <w:r>
        <w:t>U.</w:t>
      </w:r>
      <w:r>
        <w:rPr>
          <w:spacing w:val="19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2022</w:t>
      </w:r>
      <w:r>
        <w:rPr>
          <w:spacing w:val="18"/>
        </w:rPr>
        <w:t xml:space="preserve"> </w:t>
      </w:r>
      <w:r>
        <w:t>r.</w:t>
      </w:r>
      <w:r>
        <w:rPr>
          <w:spacing w:val="19"/>
        </w:rPr>
        <w:t xml:space="preserve"> </w:t>
      </w:r>
      <w:r>
        <w:t>poz.</w:t>
      </w:r>
      <w:r>
        <w:rPr>
          <w:spacing w:val="15"/>
        </w:rPr>
        <w:t xml:space="preserve"> </w:t>
      </w:r>
      <w:r>
        <w:t>97,</w:t>
      </w:r>
      <w:r>
        <w:rPr>
          <w:spacing w:val="19"/>
        </w:rPr>
        <w:t xml:space="preserve"> </w:t>
      </w:r>
      <w:r>
        <w:t>z</w:t>
      </w:r>
      <w:r>
        <w:rPr>
          <w:spacing w:val="-47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2"/>
        </w:rPr>
        <w:t xml:space="preserve"> </w:t>
      </w:r>
      <w:r>
        <w:t>zm.),</w:t>
      </w:r>
      <w:r>
        <w:rPr>
          <w:spacing w:val="-1"/>
        </w:rPr>
        <w:t xml:space="preserve"> </w:t>
      </w:r>
      <w:r>
        <w:t>lub</w:t>
      </w:r>
    </w:p>
    <w:p w14:paraId="6EEE7913" w14:textId="77777777" w:rsidR="00164E85" w:rsidRDefault="00000000">
      <w:pPr>
        <w:pStyle w:val="Akapitzlist"/>
        <w:numPr>
          <w:ilvl w:val="1"/>
          <w:numId w:val="1"/>
        </w:numPr>
        <w:tabs>
          <w:tab w:val="left" w:pos="1996"/>
          <w:tab w:val="left" w:pos="1997"/>
        </w:tabs>
        <w:spacing w:before="1"/>
        <w:ind w:hanging="361"/>
      </w:pPr>
      <w:r>
        <w:t>ustawa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marca</w:t>
      </w:r>
      <w:r>
        <w:rPr>
          <w:spacing w:val="-3"/>
        </w:rPr>
        <w:t xml:space="preserve"> </w:t>
      </w:r>
      <w:r>
        <w:t>1989 r.</w:t>
      </w:r>
      <w:r>
        <w:rPr>
          <w:spacing w:val="-4"/>
        </w:rPr>
        <w:t xml:space="preserve"> </w:t>
      </w:r>
      <w:r>
        <w:t>o rzemiośle</w:t>
      </w:r>
      <w:r>
        <w:rPr>
          <w:spacing w:val="1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-4"/>
        </w:rPr>
        <w:t xml:space="preserve"> </w:t>
      </w:r>
      <w:r>
        <w:t>Dz.</w:t>
      </w:r>
      <w:r>
        <w:rPr>
          <w:spacing w:val="-2"/>
        </w:rPr>
        <w:t xml:space="preserve"> </w:t>
      </w:r>
      <w:r>
        <w:t>U.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r. poz.</w:t>
      </w:r>
      <w:r>
        <w:rPr>
          <w:spacing w:val="-4"/>
        </w:rPr>
        <w:t xml:space="preserve"> </w:t>
      </w:r>
      <w:r>
        <w:t>2159,</w:t>
      </w:r>
      <w:r>
        <w:rPr>
          <w:spacing w:val="-1"/>
        </w:rPr>
        <w:t xml:space="preserve"> </w:t>
      </w:r>
      <w:r>
        <w:t xml:space="preserve">z </w:t>
      </w:r>
      <w:proofErr w:type="spellStart"/>
      <w:r>
        <w:t>późn</w:t>
      </w:r>
      <w:proofErr w:type="spellEnd"/>
      <w:r>
        <w:t>.</w:t>
      </w:r>
      <w:r>
        <w:rPr>
          <w:spacing w:val="-2"/>
        </w:rPr>
        <w:t xml:space="preserve"> </w:t>
      </w:r>
      <w:r>
        <w:t>zm.),</w:t>
      </w:r>
      <w:r>
        <w:rPr>
          <w:spacing w:val="-2"/>
        </w:rPr>
        <w:t xml:space="preserve"> </w:t>
      </w:r>
      <w:r>
        <w:t>lub</w:t>
      </w:r>
    </w:p>
    <w:p w14:paraId="4DA7CE8E" w14:textId="77777777" w:rsidR="00164E85" w:rsidRDefault="00000000">
      <w:pPr>
        <w:pStyle w:val="Akapitzlist"/>
        <w:numPr>
          <w:ilvl w:val="1"/>
          <w:numId w:val="1"/>
        </w:numPr>
        <w:tabs>
          <w:tab w:val="left" w:pos="1996"/>
          <w:tab w:val="left" w:pos="1997"/>
        </w:tabs>
        <w:ind w:hanging="361"/>
      </w:pP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14 grudnia</w:t>
      </w:r>
      <w:r>
        <w:rPr>
          <w:spacing w:val="-1"/>
        </w:rPr>
        <w:t xml:space="preserve"> </w:t>
      </w:r>
      <w:r>
        <w:t>1995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 izbach</w:t>
      </w:r>
      <w:r>
        <w:rPr>
          <w:spacing w:val="-2"/>
        </w:rPr>
        <w:t xml:space="preserve"> </w:t>
      </w:r>
      <w:r>
        <w:t>rolniczych</w:t>
      </w:r>
      <w:r>
        <w:rPr>
          <w:spacing w:val="-2"/>
        </w:rPr>
        <w:t xml:space="preserve"> </w:t>
      </w:r>
      <w:r>
        <w:t>(tj.</w:t>
      </w:r>
      <w:r>
        <w:rPr>
          <w:spacing w:val="-1"/>
        </w:rPr>
        <w:t xml:space="preserve"> </w:t>
      </w:r>
      <w:r>
        <w:t>Dz.</w:t>
      </w:r>
      <w:r>
        <w:rPr>
          <w:spacing w:val="-2"/>
        </w:rPr>
        <w:t xml:space="preserve"> </w:t>
      </w:r>
      <w:r>
        <w:t>U. z</w:t>
      </w:r>
      <w:r>
        <w:rPr>
          <w:spacing w:val="-4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r. poz.</w:t>
      </w:r>
      <w:r>
        <w:rPr>
          <w:spacing w:val="-4"/>
        </w:rPr>
        <w:t xml:space="preserve"> </w:t>
      </w:r>
      <w:r>
        <w:t>183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proofErr w:type="spellStart"/>
      <w:r>
        <w:t>poźń</w:t>
      </w:r>
      <w:proofErr w:type="spellEnd"/>
      <w:r>
        <w:t>.</w:t>
      </w:r>
      <w:r>
        <w:rPr>
          <w:spacing w:val="-2"/>
        </w:rPr>
        <w:t xml:space="preserve"> </w:t>
      </w:r>
      <w:r>
        <w:t>Zm.).</w:t>
      </w:r>
    </w:p>
    <w:p w14:paraId="39ABF2C8" w14:textId="77777777" w:rsidR="00164E85" w:rsidRDefault="00164E85">
      <w:pPr>
        <w:pStyle w:val="Tekstpodstawowy"/>
        <w:spacing w:before="7"/>
        <w:rPr>
          <w:sz w:val="38"/>
        </w:rPr>
      </w:pPr>
    </w:p>
    <w:p w14:paraId="148DAA4A" w14:textId="77777777" w:rsidR="00164E85" w:rsidRDefault="00000000">
      <w:pPr>
        <w:pStyle w:val="Tekstpodstawowy"/>
        <w:ind w:left="1276"/>
      </w:pPr>
      <w:r>
        <w:t>Zainteresowane</w:t>
      </w:r>
      <w:r>
        <w:rPr>
          <w:spacing w:val="-1"/>
        </w:rPr>
        <w:t xml:space="preserve"> </w:t>
      </w:r>
      <w:r>
        <w:t>podmioty</w:t>
      </w:r>
      <w:r>
        <w:rPr>
          <w:spacing w:val="-5"/>
        </w:rPr>
        <w:t xml:space="preserve"> </w:t>
      </w:r>
      <w:r>
        <w:t>prosimy</w:t>
      </w:r>
      <w:r>
        <w:rPr>
          <w:spacing w:val="-4"/>
        </w:rPr>
        <w:t xml:space="preserve"> </w:t>
      </w:r>
      <w:r>
        <w:t>o kontakt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biurem</w:t>
      </w:r>
      <w:r>
        <w:rPr>
          <w:spacing w:val="-3"/>
        </w:rPr>
        <w:t xml:space="preserve"> </w:t>
      </w:r>
      <w:r>
        <w:t>projektu:</w:t>
      </w:r>
    </w:p>
    <w:p w14:paraId="19CAA53D" w14:textId="77777777" w:rsidR="00164E85" w:rsidRDefault="00000000">
      <w:pPr>
        <w:pStyle w:val="Tekstpodstawowy"/>
        <w:spacing w:before="180"/>
        <w:ind w:left="1276"/>
      </w:pPr>
      <w:r>
        <w:t>Wydział</w:t>
      </w:r>
      <w:r>
        <w:rPr>
          <w:spacing w:val="-5"/>
        </w:rPr>
        <w:t xml:space="preserve"> </w:t>
      </w:r>
      <w:r>
        <w:t>Promocji</w:t>
      </w:r>
      <w:r>
        <w:rPr>
          <w:spacing w:val="-2"/>
        </w:rPr>
        <w:t xml:space="preserve"> </w:t>
      </w:r>
      <w:r>
        <w:t>Starostwa</w:t>
      </w:r>
      <w:r>
        <w:rPr>
          <w:spacing w:val="-2"/>
        </w:rPr>
        <w:t xml:space="preserve"> </w:t>
      </w:r>
      <w:r>
        <w:t>Powiatowego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Świdwinie</w:t>
      </w:r>
    </w:p>
    <w:p w14:paraId="0E31CC29" w14:textId="77777777" w:rsidR="00164E85" w:rsidRDefault="00000000">
      <w:pPr>
        <w:pStyle w:val="Tekstpodstawowy"/>
        <w:spacing w:before="22"/>
        <w:ind w:left="1276"/>
      </w:pPr>
      <w:r>
        <w:t>ul.</w:t>
      </w:r>
      <w:r>
        <w:rPr>
          <w:spacing w:val="-2"/>
        </w:rPr>
        <w:t xml:space="preserve"> </w:t>
      </w:r>
      <w:r>
        <w:t>Mieszka</w:t>
      </w:r>
      <w:r>
        <w:rPr>
          <w:spacing w:val="-3"/>
        </w:rPr>
        <w:t xml:space="preserve"> </w:t>
      </w:r>
      <w:r>
        <w:t>16,</w:t>
      </w:r>
      <w:r>
        <w:rPr>
          <w:spacing w:val="-3"/>
        </w:rPr>
        <w:t xml:space="preserve"> </w:t>
      </w:r>
      <w:r>
        <w:t>78-300</w:t>
      </w:r>
      <w:r>
        <w:rPr>
          <w:spacing w:val="-1"/>
        </w:rPr>
        <w:t xml:space="preserve"> </w:t>
      </w:r>
      <w:r>
        <w:t>Świdwin</w:t>
      </w:r>
    </w:p>
    <w:p w14:paraId="277200CF" w14:textId="77777777" w:rsidR="00164E85" w:rsidRDefault="00000000">
      <w:pPr>
        <w:pStyle w:val="Tekstpodstawowy"/>
        <w:spacing w:before="20"/>
        <w:ind w:left="1276"/>
      </w:pPr>
      <w:r>
        <w:t>tel.</w:t>
      </w:r>
      <w:r>
        <w:rPr>
          <w:spacing w:val="-2"/>
        </w:rPr>
        <w:t xml:space="preserve"> </w:t>
      </w:r>
      <w:r>
        <w:t>94</w:t>
      </w:r>
      <w:r>
        <w:rPr>
          <w:spacing w:val="-3"/>
        </w:rPr>
        <w:t xml:space="preserve"> </w:t>
      </w:r>
      <w:r>
        <w:t>36</w:t>
      </w:r>
      <w:r>
        <w:rPr>
          <w:spacing w:val="-3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336,</w:t>
      </w:r>
      <w:r>
        <w:rPr>
          <w:spacing w:val="-3"/>
        </w:rPr>
        <w:t xml:space="preserve"> </w:t>
      </w:r>
      <w:r>
        <w:t>mail:</w:t>
      </w:r>
      <w:r>
        <w:rPr>
          <w:spacing w:val="1"/>
        </w:rPr>
        <w:t xml:space="preserve"> </w:t>
      </w:r>
      <w:hyperlink r:id="rId6">
        <w:r w:rsidR="00164E85">
          <w:rPr>
            <w:color w:val="0462C1"/>
            <w:u w:val="single" w:color="0462C1"/>
          </w:rPr>
          <w:t>bgadzinowska@gmail.com</w:t>
        </w:r>
      </w:hyperlink>
    </w:p>
    <w:p w14:paraId="5B95DCB7" w14:textId="77777777" w:rsidR="00164E85" w:rsidRDefault="00164E85">
      <w:pPr>
        <w:pStyle w:val="Tekstpodstawowy"/>
        <w:spacing w:before="11"/>
        <w:rPr>
          <w:sz w:val="20"/>
        </w:rPr>
      </w:pPr>
    </w:p>
    <w:p w14:paraId="1F413851" w14:textId="6808F0D6" w:rsidR="00164E85" w:rsidRDefault="00000000">
      <w:pPr>
        <w:spacing w:before="57"/>
        <w:ind w:left="1473" w:right="1589"/>
        <w:jc w:val="center"/>
        <w:rPr>
          <w:i/>
        </w:rPr>
      </w:pPr>
      <w:r>
        <w:t>w terminie</w:t>
      </w:r>
      <w:r>
        <w:rPr>
          <w:spacing w:val="-3"/>
        </w:rPr>
        <w:t xml:space="preserve"> </w:t>
      </w:r>
      <w:r>
        <w:t xml:space="preserve">do </w:t>
      </w:r>
      <w:r w:rsidR="00EA30FB">
        <w:rPr>
          <w:i/>
        </w:rPr>
        <w:t xml:space="preserve">30 stycznia </w:t>
      </w:r>
      <w:r w:rsidR="009E4D58">
        <w:rPr>
          <w:i/>
        </w:rPr>
        <w:t>202</w:t>
      </w:r>
      <w:r w:rsidR="00EA30FB">
        <w:rPr>
          <w:i/>
        </w:rPr>
        <w:t>5</w:t>
      </w:r>
      <w:r>
        <w:rPr>
          <w:i/>
        </w:rPr>
        <w:t xml:space="preserve"> r.</w:t>
      </w:r>
    </w:p>
    <w:p w14:paraId="241A3B1E" w14:textId="77777777" w:rsidR="00164E85" w:rsidRDefault="00164E85">
      <w:pPr>
        <w:pStyle w:val="Tekstpodstawowy"/>
        <w:rPr>
          <w:i/>
          <w:sz w:val="20"/>
        </w:rPr>
      </w:pPr>
    </w:p>
    <w:p w14:paraId="1D5AB083" w14:textId="77777777" w:rsidR="00164E85" w:rsidRDefault="00164E85">
      <w:pPr>
        <w:pStyle w:val="Tekstpodstawowy"/>
        <w:spacing w:before="7"/>
        <w:rPr>
          <w:i/>
          <w:sz w:val="18"/>
        </w:rPr>
      </w:pPr>
    </w:p>
    <w:p w14:paraId="3B32576C" w14:textId="36E0CD8F" w:rsidR="00164E85" w:rsidRDefault="00000000">
      <w:pPr>
        <w:pStyle w:val="Tekstpodstawowy"/>
        <w:ind w:left="7567" w:right="1591"/>
        <w:jc w:val="center"/>
      </w:pPr>
      <w:r>
        <w:t>Starosta</w:t>
      </w:r>
      <w:r>
        <w:rPr>
          <w:spacing w:val="44"/>
        </w:rPr>
        <w:t xml:space="preserve"> </w:t>
      </w:r>
      <w:r>
        <w:t>Świdwiński</w:t>
      </w:r>
    </w:p>
    <w:p w14:paraId="1550AF2A" w14:textId="77777777" w:rsidR="00164E85" w:rsidRDefault="00000000">
      <w:pPr>
        <w:spacing w:before="22"/>
        <w:ind w:left="7571" w:right="1591"/>
        <w:jc w:val="center"/>
        <w:rPr>
          <w:i/>
        </w:rPr>
      </w:pPr>
      <w:r>
        <w:rPr>
          <w:i/>
        </w:rPr>
        <w:t>Mirosław</w:t>
      </w:r>
      <w:r>
        <w:rPr>
          <w:i/>
          <w:spacing w:val="-4"/>
        </w:rPr>
        <w:t xml:space="preserve"> </w:t>
      </w:r>
      <w:r>
        <w:rPr>
          <w:i/>
        </w:rPr>
        <w:t>Majka</w:t>
      </w:r>
    </w:p>
    <w:sectPr w:rsidR="00164E85">
      <w:type w:val="continuous"/>
      <w:pgSz w:w="11910" w:h="16840"/>
      <w:pgMar w:top="80" w:right="2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5C1C7D"/>
    <w:multiLevelType w:val="hybridMultilevel"/>
    <w:tmpl w:val="5DD89E96"/>
    <w:lvl w:ilvl="0" w:tplc="6CA2F7CC">
      <w:numFmt w:val="bullet"/>
      <w:lvlText w:val="-"/>
      <w:lvlJc w:val="left"/>
      <w:pPr>
        <w:ind w:left="1276" w:hanging="13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E46D91E">
      <w:numFmt w:val="bullet"/>
      <w:lvlText w:val=""/>
      <w:lvlJc w:val="left"/>
      <w:pPr>
        <w:ind w:left="199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ED684600">
      <w:numFmt w:val="bullet"/>
      <w:lvlText w:val="•"/>
      <w:lvlJc w:val="left"/>
      <w:pPr>
        <w:ind w:left="3082" w:hanging="360"/>
      </w:pPr>
      <w:rPr>
        <w:rFonts w:hint="default"/>
        <w:lang w:val="pl-PL" w:eastAsia="en-US" w:bidi="ar-SA"/>
      </w:rPr>
    </w:lvl>
    <w:lvl w:ilvl="3" w:tplc="DCC4F3A6">
      <w:numFmt w:val="bullet"/>
      <w:lvlText w:val="•"/>
      <w:lvlJc w:val="left"/>
      <w:pPr>
        <w:ind w:left="4165" w:hanging="360"/>
      </w:pPr>
      <w:rPr>
        <w:rFonts w:hint="default"/>
        <w:lang w:val="pl-PL" w:eastAsia="en-US" w:bidi="ar-SA"/>
      </w:rPr>
    </w:lvl>
    <w:lvl w:ilvl="4" w:tplc="EEE460E0">
      <w:numFmt w:val="bullet"/>
      <w:lvlText w:val="•"/>
      <w:lvlJc w:val="left"/>
      <w:pPr>
        <w:ind w:left="5248" w:hanging="360"/>
      </w:pPr>
      <w:rPr>
        <w:rFonts w:hint="default"/>
        <w:lang w:val="pl-PL" w:eastAsia="en-US" w:bidi="ar-SA"/>
      </w:rPr>
    </w:lvl>
    <w:lvl w:ilvl="5" w:tplc="F61E81D4">
      <w:numFmt w:val="bullet"/>
      <w:lvlText w:val="•"/>
      <w:lvlJc w:val="left"/>
      <w:pPr>
        <w:ind w:left="6331" w:hanging="360"/>
      </w:pPr>
      <w:rPr>
        <w:rFonts w:hint="default"/>
        <w:lang w:val="pl-PL" w:eastAsia="en-US" w:bidi="ar-SA"/>
      </w:rPr>
    </w:lvl>
    <w:lvl w:ilvl="6" w:tplc="381295D0">
      <w:numFmt w:val="bullet"/>
      <w:lvlText w:val="•"/>
      <w:lvlJc w:val="left"/>
      <w:pPr>
        <w:ind w:left="7414" w:hanging="360"/>
      </w:pPr>
      <w:rPr>
        <w:rFonts w:hint="default"/>
        <w:lang w:val="pl-PL" w:eastAsia="en-US" w:bidi="ar-SA"/>
      </w:rPr>
    </w:lvl>
    <w:lvl w:ilvl="7" w:tplc="F7726B00">
      <w:numFmt w:val="bullet"/>
      <w:lvlText w:val="•"/>
      <w:lvlJc w:val="left"/>
      <w:pPr>
        <w:ind w:left="8497" w:hanging="360"/>
      </w:pPr>
      <w:rPr>
        <w:rFonts w:hint="default"/>
        <w:lang w:val="pl-PL" w:eastAsia="en-US" w:bidi="ar-SA"/>
      </w:rPr>
    </w:lvl>
    <w:lvl w:ilvl="8" w:tplc="35A8F120">
      <w:numFmt w:val="bullet"/>
      <w:lvlText w:val="•"/>
      <w:lvlJc w:val="left"/>
      <w:pPr>
        <w:ind w:left="9580" w:hanging="360"/>
      </w:pPr>
      <w:rPr>
        <w:rFonts w:hint="default"/>
        <w:lang w:val="pl-PL" w:eastAsia="en-US" w:bidi="ar-SA"/>
      </w:rPr>
    </w:lvl>
  </w:abstractNum>
  <w:num w:numId="1" w16cid:durableId="108773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85"/>
    <w:rsid w:val="00164E85"/>
    <w:rsid w:val="00876396"/>
    <w:rsid w:val="009E4D58"/>
    <w:rsid w:val="00BA5DAF"/>
    <w:rsid w:val="00EA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7CC0"/>
  <w15:docId w15:val="{C98DF7DC-93B5-4A77-9720-3BDD1DCF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1471" w:right="15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22"/>
      <w:ind w:left="199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gadzinowsk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Helwig</dc:creator>
  <cp:lastModifiedBy>Justyna Mlak</cp:lastModifiedBy>
  <cp:revision>3</cp:revision>
  <cp:lastPrinted>2025-01-08T11:28:00Z</cp:lastPrinted>
  <dcterms:created xsi:type="dcterms:W3CDTF">2024-04-16T11:15:00Z</dcterms:created>
  <dcterms:modified xsi:type="dcterms:W3CDTF">2025-01-08T11:28:00Z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2023-08-21T00:00:00Z</vt:filetime>
  </property>
</Properties>
</file>