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48" w:rsidRDefault="00D47848" w:rsidP="00D478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</w:p>
    <w:p w:rsidR="00D47848" w:rsidRDefault="00D47848" w:rsidP="00D478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Uchwały Nr V/19/19</w:t>
      </w:r>
    </w:p>
    <w:p w:rsidR="00D47848" w:rsidRDefault="00D47848" w:rsidP="00D478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28 lutego 2019 r.</w:t>
      </w:r>
    </w:p>
    <w:p w:rsidR="00D47848" w:rsidRDefault="00D47848" w:rsidP="00253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F42" w:rsidRDefault="006E5127" w:rsidP="00253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FF9">
        <w:rPr>
          <w:rFonts w:ascii="Times New Roman" w:hAnsi="Times New Roman" w:cs="Times New Roman"/>
          <w:b/>
          <w:i/>
          <w:sz w:val="28"/>
          <w:szCs w:val="28"/>
        </w:rPr>
        <w:t xml:space="preserve">Plan pracy </w:t>
      </w:r>
    </w:p>
    <w:p w:rsidR="006E5127" w:rsidRDefault="006E5127" w:rsidP="00D478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1FF9">
        <w:rPr>
          <w:rFonts w:ascii="Times New Roman" w:hAnsi="Times New Roman" w:cs="Times New Roman"/>
          <w:b/>
          <w:i/>
          <w:sz w:val="28"/>
          <w:szCs w:val="28"/>
        </w:rPr>
        <w:t>Komisji Edukacji</w:t>
      </w:r>
      <w:r w:rsidR="00253F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1FF9">
        <w:rPr>
          <w:rFonts w:ascii="Times New Roman" w:hAnsi="Times New Roman" w:cs="Times New Roman"/>
          <w:b/>
          <w:i/>
          <w:sz w:val="28"/>
          <w:szCs w:val="28"/>
        </w:rPr>
        <w:t>i Spraw Społecznych na 2019 rok</w:t>
      </w:r>
    </w:p>
    <w:p w:rsidR="00D47848" w:rsidRPr="00D47848" w:rsidRDefault="00D47848" w:rsidP="00D4784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5127" w:rsidRPr="009E1FF9" w:rsidRDefault="006E5127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Luty  </w:t>
      </w:r>
    </w:p>
    <w:p w:rsidR="006E5127" w:rsidRPr="009E1FF9" w:rsidRDefault="00C64DFD" w:rsidP="00253F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Wybór </w:t>
      </w:r>
      <w:r w:rsidR="007A2CB8">
        <w:rPr>
          <w:rFonts w:ascii="Times New Roman" w:hAnsi="Times New Roman" w:cs="Times New Roman"/>
          <w:sz w:val="24"/>
          <w:szCs w:val="24"/>
        </w:rPr>
        <w:t>Wiceprzewodniczącego</w:t>
      </w:r>
      <w:r w:rsidRPr="009E1FF9">
        <w:rPr>
          <w:rFonts w:ascii="Times New Roman" w:hAnsi="Times New Roman" w:cs="Times New Roman"/>
          <w:sz w:val="24"/>
          <w:szCs w:val="24"/>
        </w:rPr>
        <w:t xml:space="preserve"> Przewodniczącego Ko</w:t>
      </w:r>
      <w:bookmarkStart w:id="0" w:name="_GoBack"/>
      <w:bookmarkEnd w:id="0"/>
      <w:r w:rsidRPr="009E1FF9">
        <w:rPr>
          <w:rFonts w:ascii="Times New Roman" w:hAnsi="Times New Roman" w:cs="Times New Roman"/>
          <w:sz w:val="24"/>
          <w:szCs w:val="24"/>
        </w:rPr>
        <w:t>misji.</w:t>
      </w:r>
    </w:p>
    <w:p w:rsidR="00C64DFD" w:rsidRPr="009E1FF9" w:rsidRDefault="00C64DFD" w:rsidP="00253F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Opracowanie i przyjęcie do realizacji planu pracy komisji na 2019 r.</w:t>
      </w:r>
    </w:p>
    <w:p w:rsidR="00C64DFD" w:rsidRPr="009E1FF9" w:rsidRDefault="00C64DFD" w:rsidP="00253F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C64DFD" w:rsidRPr="009E1FF9" w:rsidRDefault="00C64DFD" w:rsidP="00253F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C64DFD" w:rsidRPr="009E1FF9" w:rsidRDefault="00C64DFD" w:rsidP="00253F4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253F42" w:rsidRDefault="00253F42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9E1FF9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FD" w:rsidRPr="009E1FF9" w:rsidRDefault="00C64DFD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>Marzec</w:t>
      </w:r>
    </w:p>
    <w:p w:rsidR="00C64DFD" w:rsidRPr="006F10D5" w:rsidRDefault="0090017A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Organizacja n</w:t>
      </w:r>
      <w:r w:rsidR="00565835" w:rsidRPr="009E1FF9">
        <w:rPr>
          <w:rFonts w:ascii="Times New Roman" w:hAnsi="Times New Roman" w:cs="Times New Roman"/>
          <w:sz w:val="24"/>
          <w:szCs w:val="24"/>
        </w:rPr>
        <w:t xml:space="preserve">ocnej i świątecznej opieki zdrowotnej w powiecie świdwińskim </w:t>
      </w:r>
      <w:r w:rsidR="006F10D5">
        <w:rPr>
          <w:rFonts w:ascii="Times New Roman" w:hAnsi="Times New Roman" w:cs="Times New Roman"/>
          <w:sz w:val="24"/>
          <w:szCs w:val="24"/>
        </w:rPr>
        <w:br/>
      </w:r>
      <w:r w:rsidR="00565835" w:rsidRPr="009E1FF9">
        <w:rPr>
          <w:rFonts w:ascii="Times New Roman" w:hAnsi="Times New Roman" w:cs="Times New Roman"/>
          <w:sz w:val="24"/>
          <w:szCs w:val="24"/>
        </w:rPr>
        <w:t xml:space="preserve">w </w:t>
      </w:r>
      <w:r w:rsidR="00565835" w:rsidRPr="006F10D5">
        <w:rPr>
          <w:rFonts w:ascii="Times New Roman" w:hAnsi="Times New Roman" w:cs="Times New Roman"/>
          <w:sz w:val="24"/>
          <w:szCs w:val="24"/>
        </w:rPr>
        <w:t>2019 r.</w:t>
      </w:r>
    </w:p>
    <w:p w:rsidR="00565835" w:rsidRPr="009E1FF9" w:rsidRDefault="00565835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P</w:t>
      </w:r>
      <w:r w:rsidR="00D008D7" w:rsidRPr="009E1FF9">
        <w:rPr>
          <w:rFonts w:ascii="Times New Roman" w:hAnsi="Times New Roman" w:cs="Times New Roman"/>
          <w:sz w:val="24"/>
          <w:szCs w:val="24"/>
        </w:rPr>
        <w:t xml:space="preserve">lany </w:t>
      </w:r>
      <w:r w:rsidRPr="009E1FF9">
        <w:rPr>
          <w:rFonts w:ascii="Times New Roman" w:hAnsi="Times New Roman" w:cs="Times New Roman"/>
          <w:sz w:val="24"/>
          <w:szCs w:val="24"/>
        </w:rPr>
        <w:t xml:space="preserve">inwestycyjne i remontowe szkół i placówek oświatowych w 2019 r. </w:t>
      </w:r>
    </w:p>
    <w:p w:rsidR="00565835" w:rsidRPr="009E1FF9" w:rsidRDefault="00B71AA8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Stan przygotowań  zespołów szkół do wykonania zadań dostosowujących placówki do nowego ustroju szkolnego, w tym realizacji zwiększonych przyjęć uczniów do klas pierwszych w roku szkolnym 2019/2020.</w:t>
      </w:r>
    </w:p>
    <w:p w:rsidR="00B71AA8" w:rsidRPr="009E1FF9" w:rsidRDefault="00B71AA8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na temat Kalendarza Imprez Kulturalnych i Sportowych w 2019 r.</w:t>
      </w:r>
    </w:p>
    <w:p w:rsidR="00B71AA8" w:rsidRPr="009E1FF9" w:rsidRDefault="00B71AA8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B71AA8" w:rsidRPr="009E1FF9" w:rsidRDefault="00B71AA8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B71AA8" w:rsidRPr="009E1FF9" w:rsidRDefault="00B71AA8" w:rsidP="00253F4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C32A7E" w:rsidRDefault="00C32A7E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9E1FF9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835" w:rsidRPr="009E1FF9" w:rsidRDefault="00C32A7E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>Kwiecień</w:t>
      </w:r>
    </w:p>
    <w:p w:rsidR="00C32A7E" w:rsidRPr="009E1FF9" w:rsidRDefault="00C32A7E" w:rsidP="00253F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Sprawozdanie z wykonania budżetu Powiatu Świdwińskiego za 2018 r.</w:t>
      </w:r>
    </w:p>
    <w:p w:rsidR="00C32A7E" w:rsidRPr="009E1FF9" w:rsidRDefault="00C32A7E" w:rsidP="00253F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Zaopiniowanie znowelizowanych budżetów placówek oświatowych wg ostatecznej kwoty subwencji oświatowej dla Powiatu Świdwińskiego na 2019 r. </w:t>
      </w:r>
      <w:r w:rsidR="00E24BE7" w:rsidRPr="009E1FF9">
        <w:rPr>
          <w:rFonts w:ascii="Times New Roman" w:hAnsi="Times New Roman" w:cs="Times New Roman"/>
          <w:sz w:val="24"/>
          <w:szCs w:val="24"/>
        </w:rPr>
        <w:t>i informacja o ich sytuacji finansowej za pierwszy kwartał 2019 r.</w:t>
      </w:r>
    </w:p>
    <w:p w:rsidR="005020E8" w:rsidRPr="009E1FF9" w:rsidRDefault="00D008D7" w:rsidP="00253F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Turystyka piesza i rowerowa mieszkańców </w:t>
      </w:r>
      <w:r w:rsidR="006F371E" w:rsidRPr="009E1FF9">
        <w:rPr>
          <w:rFonts w:ascii="Times New Roman" w:hAnsi="Times New Roman" w:cs="Times New Roman"/>
          <w:sz w:val="24"/>
          <w:szCs w:val="24"/>
        </w:rPr>
        <w:t>P</w:t>
      </w:r>
      <w:r w:rsidRPr="009E1FF9">
        <w:rPr>
          <w:rFonts w:ascii="Times New Roman" w:hAnsi="Times New Roman" w:cs="Times New Roman"/>
          <w:sz w:val="24"/>
          <w:szCs w:val="24"/>
        </w:rPr>
        <w:t>owiatu Świdwińskiego – warunki, możliwości i perspektywy rozwoju sieci tras i ścieżek rowerowych</w:t>
      </w:r>
      <w:r w:rsidR="005020E8" w:rsidRPr="009E1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BE7" w:rsidRPr="009E1FF9" w:rsidRDefault="00E24BE7" w:rsidP="00253F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E24BE7" w:rsidRPr="009E1FF9" w:rsidRDefault="00E24BE7" w:rsidP="00253F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E24BE7" w:rsidRPr="009E1FF9" w:rsidRDefault="00E24BE7" w:rsidP="00253F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E24BE7" w:rsidRDefault="005020E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848" w:rsidRPr="00D47848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BE7" w:rsidRPr="009E1FF9" w:rsidRDefault="00E24BE7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Maj  </w:t>
      </w:r>
    </w:p>
    <w:p w:rsidR="00E24BE7" w:rsidRPr="009E1FF9" w:rsidRDefault="00E24BE7" w:rsidP="00253F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Sprawozdanie  finansowe Zarządu Powiatu za 2018 r.</w:t>
      </w:r>
    </w:p>
    <w:p w:rsidR="007C033C" w:rsidRPr="009E1FF9" w:rsidRDefault="007C033C" w:rsidP="00253F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o</w:t>
      </w:r>
      <w:r w:rsidR="00BF7EF5" w:rsidRPr="009E1FF9">
        <w:rPr>
          <w:rFonts w:ascii="Times New Roman" w:hAnsi="Times New Roman" w:cs="Times New Roman"/>
          <w:sz w:val="24"/>
          <w:szCs w:val="24"/>
        </w:rPr>
        <w:t xml:space="preserve"> </w:t>
      </w:r>
      <w:r w:rsidRPr="009E1FF9">
        <w:rPr>
          <w:rFonts w:ascii="Times New Roman" w:hAnsi="Times New Roman" w:cs="Times New Roman"/>
          <w:sz w:val="24"/>
          <w:szCs w:val="24"/>
        </w:rPr>
        <w:t xml:space="preserve"> wykonaniu</w:t>
      </w:r>
      <w:r w:rsidR="00EE0A92" w:rsidRPr="009E1FF9">
        <w:rPr>
          <w:rFonts w:ascii="Times New Roman" w:hAnsi="Times New Roman" w:cs="Times New Roman"/>
          <w:sz w:val="24"/>
          <w:szCs w:val="24"/>
        </w:rPr>
        <w:t xml:space="preserve"> zadań przyjętych do realizacji w ramach</w:t>
      </w:r>
      <w:r w:rsidRPr="009E1FF9">
        <w:rPr>
          <w:rFonts w:ascii="Times New Roman" w:hAnsi="Times New Roman" w:cs="Times New Roman"/>
          <w:sz w:val="24"/>
          <w:szCs w:val="24"/>
        </w:rPr>
        <w:t xml:space="preserve"> powiatowych programów:</w:t>
      </w:r>
    </w:p>
    <w:p w:rsidR="007C033C" w:rsidRPr="009E1FF9" w:rsidRDefault="007C033C" w:rsidP="00253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a/</w:t>
      </w:r>
      <w:r w:rsidR="00EE0A92" w:rsidRPr="009E1FF9">
        <w:rPr>
          <w:rFonts w:ascii="Times New Roman" w:hAnsi="Times New Roman" w:cs="Times New Roman"/>
          <w:sz w:val="24"/>
          <w:szCs w:val="24"/>
        </w:rPr>
        <w:t xml:space="preserve"> działań na rzecz osób niepełnosprawnych w latach 2016-2021</w:t>
      </w:r>
      <w:r w:rsidRPr="009E1FF9">
        <w:rPr>
          <w:rFonts w:ascii="Times New Roman" w:hAnsi="Times New Roman" w:cs="Times New Roman"/>
          <w:sz w:val="24"/>
          <w:szCs w:val="24"/>
        </w:rPr>
        <w:t>;</w:t>
      </w:r>
    </w:p>
    <w:p w:rsidR="00E24BE7" w:rsidRPr="009E1FF9" w:rsidRDefault="007C033C" w:rsidP="00253F4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b/ przeciwdziałania przemocy  w rodzinie oraz ochrony ofiar przemocy w rodzinie </w:t>
      </w:r>
      <w:r w:rsidR="00D47848">
        <w:rPr>
          <w:rFonts w:ascii="Times New Roman" w:hAnsi="Times New Roman" w:cs="Times New Roman"/>
          <w:sz w:val="24"/>
          <w:szCs w:val="24"/>
        </w:rPr>
        <w:br/>
      </w:r>
      <w:r w:rsidRPr="009E1FF9">
        <w:rPr>
          <w:rFonts w:ascii="Times New Roman" w:hAnsi="Times New Roman" w:cs="Times New Roman"/>
          <w:sz w:val="24"/>
          <w:szCs w:val="24"/>
        </w:rPr>
        <w:t xml:space="preserve">w latach 2017-2021 </w:t>
      </w:r>
      <w:r w:rsidR="00EE0A92" w:rsidRPr="009E1FF9">
        <w:rPr>
          <w:rFonts w:ascii="Times New Roman" w:hAnsi="Times New Roman" w:cs="Times New Roman"/>
          <w:sz w:val="24"/>
          <w:szCs w:val="24"/>
        </w:rPr>
        <w:t xml:space="preserve"> -</w:t>
      </w:r>
      <w:r w:rsidRPr="009E1FF9">
        <w:rPr>
          <w:rFonts w:ascii="Times New Roman" w:hAnsi="Times New Roman" w:cs="Times New Roman"/>
          <w:sz w:val="24"/>
          <w:szCs w:val="24"/>
        </w:rPr>
        <w:t xml:space="preserve"> </w:t>
      </w:r>
      <w:r w:rsidR="00EE0A92" w:rsidRPr="009E1FF9">
        <w:rPr>
          <w:rFonts w:ascii="Times New Roman" w:hAnsi="Times New Roman" w:cs="Times New Roman"/>
          <w:sz w:val="24"/>
          <w:szCs w:val="24"/>
        </w:rPr>
        <w:t xml:space="preserve"> ocena realizacji na półmetku i</w:t>
      </w:r>
      <w:r w:rsidR="00BF7EF5" w:rsidRPr="009E1FF9">
        <w:rPr>
          <w:rFonts w:ascii="Times New Roman" w:hAnsi="Times New Roman" w:cs="Times New Roman"/>
          <w:sz w:val="24"/>
          <w:szCs w:val="24"/>
        </w:rPr>
        <w:t xml:space="preserve"> ewentualne</w:t>
      </w:r>
      <w:r w:rsidR="00EE0A92" w:rsidRPr="009E1FF9">
        <w:rPr>
          <w:rFonts w:ascii="Times New Roman" w:hAnsi="Times New Roman" w:cs="Times New Roman"/>
          <w:sz w:val="24"/>
          <w:szCs w:val="24"/>
        </w:rPr>
        <w:t xml:space="preserve"> wnioski do dalszej pracy.</w:t>
      </w:r>
    </w:p>
    <w:p w:rsidR="00EE0A92" w:rsidRPr="009E1FF9" w:rsidRDefault="00BF7EF5" w:rsidP="00253F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Informacja o pracy i decyzjach Powiatowego Zespołu ds. Orzekania </w:t>
      </w:r>
      <w:r w:rsidR="00D47848">
        <w:rPr>
          <w:rFonts w:ascii="Times New Roman" w:hAnsi="Times New Roman" w:cs="Times New Roman"/>
          <w:sz w:val="24"/>
          <w:szCs w:val="24"/>
        </w:rPr>
        <w:br/>
      </w:r>
      <w:r w:rsidRPr="009E1FF9">
        <w:rPr>
          <w:rFonts w:ascii="Times New Roman" w:hAnsi="Times New Roman" w:cs="Times New Roman"/>
          <w:sz w:val="24"/>
          <w:szCs w:val="24"/>
        </w:rPr>
        <w:t xml:space="preserve">o Niepełnosprawności w Świdwinie w 2018 r. </w:t>
      </w:r>
    </w:p>
    <w:p w:rsidR="004D7E58" w:rsidRPr="009E1FF9" w:rsidRDefault="004D7E58" w:rsidP="00253F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lastRenderedPageBreak/>
        <w:t>Zaopiniowanie projektów uchwał Rady Powiatu.</w:t>
      </w:r>
    </w:p>
    <w:p w:rsidR="004D7E58" w:rsidRPr="009E1FF9" w:rsidRDefault="004D7E58" w:rsidP="00253F4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4D7E58" w:rsidRDefault="004D7E58" w:rsidP="00D4784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D47848" w:rsidRDefault="00D47848" w:rsidP="00D478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D47848" w:rsidRDefault="00D47848" w:rsidP="00D4784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33C" w:rsidRPr="009E1FF9" w:rsidRDefault="004D7E58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Czerwiec   </w:t>
      </w:r>
    </w:p>
    <w:p w:rsidR="00E24BE7" w:rsidRPr="009E1FF9" w:rsidRDefault="00085033" w:rsidP="00253F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Stan służby zdrowia na terenie powiatu świdwińskiego w kontekście funkcjonowania szpitala w Połczynie Zdroju prowadzonego przez Sp. z o. o. Przyjazny Szpital </w:t>
      </w:r>
      <w:r w:rsidR="006F10D5">
        <w:rPr>
          <w:rFonts w:ascii="Times New Roman" w:hAnsi="Times New Roman" w:cs="Times New Roman"/>
          <w:sz w:val="24"/>
          <w:szCs w:val="24"/>
        </w:rPr>
        <w:br/>
      </w:r>
      <w:r w:rsidRPr="009E1FF9">
        <w:rPr>
          <w:rFonts w:ascii="Times New Roman" w:hAnsi="Times New Roman" w:cs="Times New Roman"/>
          <w:sz w:val="24"/>
          <w:szCs w:val="24"/>
        </w:rPr>
        <w:t>w Połczynie Zdroju.</w:t>
      </w:r>
    </w:p>
    <w:p w:rsidR="00085033" w:rsidRPr="009E1FF9" w:rsidRDefault="00085033" w:rsidP="00253F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na temat projektów organizacji szkół i placówek oświatowych w r. szk. 2019/2020.</w:t>
      </w:r>
    </w:p>
    <w:p w:rsidR="00085033" w:rsidRPr="009E1FF9" w:rsidRDefault="00085033" w:rsidP="00253F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085033" w:rsidRPr="009E1FF9" w:rsidRDefault="00085033" w:rsidP="00253F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085033" w:rsidRPr="009E1FF9" w:rsidRDefault="00085033" w:rsidP="00253F4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253F42" w:rsidRDefault="00253F42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D47848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033" w:rsidRPr="009E1FF9" w:rsidRDefault="00085033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Sierpień </w:t>
      </w:r>
    </w:p>
    <w:p w:rsidR="00085033" w:rsidRPr="009E1FF9" w:rsidRDefault="00085033" w:rsidP="00253F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o wyk</w:t>
      </w:r>
      <w:r w:rsidR="00C27540" w:rsidRPr="009E1FF9">
        <w:rPr>
          <w:rFonts w:ascii="Times New Roman" w:hAnsi="Times New Roman" w:cs="Times New Roman"/>
          <w:sz w:val="24"/>
          <w:szCs w:val="24"/>
        </w:rPr>
        <w:t>onaniu</w:t>
      </w:r>
      <w:r w:rsidRPr="009E1FF9">
        <w:rPr>
          <w:rFonts w:ascii="Times New Roman" w:hAnsi="Times New Roman" w:cs="Times New Roman"/>
          <w:sz w:val="24"/>
          <w:szCs w:val="24"/>
        </w:rPr>
        <w:t xml:space="preserve"> budżetu </w:t>
      </w:r>
      <w:r w:rsidR="001E53E7" w:rsidRPr="009E1FF9">
        <w:rPr>
          <w:rFonts w:ascii="Times New Roman" w:hAnsi="Times New Roman" w:cs="Times New Roman"/>
          <w:sz w:val="24"/>
          <w:szCs w:val="24"/>
        </w:rPr>
        <w:t>Powiatu Świdwińskiego za I półrocze 2019 r.</w:t>
      </w:r>
    </w:p>
    <w:p w:rsidR="001E53E7" w:rsidRPr="009E1FF9" w:rsidRDefault="001E53E7" w:rsidP="00253F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Sytuacja finansowa szkół i placówek oświatowych za I półrocze 2019 r.</w:t>
      </w:r>
    </w:p>
    <w:p w:rsidR="001E53E7" w:rsidRPr="009E1FF9" w:rsidRDefault="001E53E7" w:rsidP="00253F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o przygotowaniu szkół i placówek oświatowych do pracy w r. szk. 2019/2020.</w:t>
      </w:r>
    </w:p>
    <w:p w:rsidR="001E53E7" w:rsidRPr="009E1FF9" w:rsidRDefault="001E53E7" w:rsidP="00253F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1E53E7" w:rsidRPr="009E1FF9" w:rsidRDefault="001E53E7" w:rsidP="00253F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1E53E7" w:rsidRPr="009E1FF9" w:rsidRDefault="001E53E7" w:rsidP="00253F4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253F42" w:rsidRDefault="00253F42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D47848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E7" w:rsidRPr="009E1FF9" w:rsidRDefault="001E53E7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Wrzesień </w:t>
      </w:r>
    </w:p>
    <w:p w:rsidR="002905B0" w:rsidRPr="009E1FF9" w:rsidRDefault="001E53E7" w:rsidP="00253F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o wynikach rekrutacji i zmianach w arkuszach organizacji szkół i placówek oświatowych w r. szk. 2019/2020.</w:t>
      </w:r>
      <w:r w:rsidR="002905B0" w:rsidRPr="009E1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3FEF" w:rsidRPr="009E1FF9" w:rsidRDefault="002905B0" w:rsidP="00253F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2905B0" w:rsidRPr="009E1FF9" w:rsidRDefault="002905B0" w:rsidP="00253F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2905B0" w:rsidRPr="009E1FF9" w:rsidRDefault="002905B0" w:rsidP="00253F4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253F42" w:rsidRDefault="00253F42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D47848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FEF" w:rsidRPr="009E1FF9" w:rsidRDefault="00A43FEF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Październik </w:t>
      </w:r>
    </w:p>
    <w:p w:rsidR="00A43FEF" w:rsidRPr="009E1FF9" w:rsidRDefault="00A43FEF" w:rsidP="00253F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o stanie realizacji zadań oświatowych Powiatu Świdwińskiego w r. szk. 2018/2019.</w:t>
      </w:r>
    </w:p>
    <w:p w:rsidR="00A43FEF" w:rsidRPr="009E1FF9" w:rsidRDefault="005D599C" w:rsidP="00253F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Sportowe współzawodnictwo szkół w ramach zawodów objętych kalendarzem Szkolnego Związku Sportowego w r. szk. 2018/2019 – informacja o wynikach.</w:t>
      </w:r>
    </w:p>
    <w:p w:rsidR="005D599C" w:rsidRPr="009E1FF9" w:rsidRDefault="005D599C" w:rsidP="00253F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Sytuacja finansowa szkół i placówek oświatowych po trzech kwartałach 2019 r.</w:t>
      </w:r>
    </w:p>
    <w:p w:rsidR="005D599C" w:rsidRPr="009E1FF9" w:rsidRDefault="005D599C" w:rsidP="00253F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5D599C" w:rsidRPr="009E1FF9" w:rsidRDefault="005D599C" w:rsidP="00253F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5D599C" w:rsidRPr="009E1FF9" w:rsidRDefault="005D599C" w:rsidP="00253F4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bieżące.</w:t>
      </w:r>
    </w:p>
    <w:p w:rsidR="005D599C" w:rsidRDefault="005D599C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D47848" w:rsidRDefault="00D47848" w:rsidP="00D47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99C" w:rsidRPr="009E1FF9" w:rsidRDefault="005D599C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Listopad </w:t>
      </w:r>
    </w:p>
    <w:p w:rsidR="005D599C" w:rsidRPr="009E1FF9" w:rsidRDefault="005D599C" w:rsidP="00253F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Omówienie projektu budżetu Powiatu Świdwińskiego na 2020 r.</w:t>
      </w:r>
    </w:p>
    <w:p w:rsidR="002905B0" w:rsidRPr="009E1FF9" w:rsidRDefault="002905B0" w:rsidP="00253F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2905B0" w:rsidRPr="009E1FF9" w:rsidRDefault="002905B0" w:rsidP="00253F4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253F42" w:rsidRPr="00D47848" w:rsidRDefault="002905B0" w:rsidP="00D4784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</w:t>
      </w:r>
    </w:p>
    <w:p w:rsidR="0029353E" w:rsidRPr="009E1FF9" w:rsidRDefault="0029353E" w:rsidP="00253F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1FF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Grudzień </w:t>
      </w:r>
    </w:p>
    <w:p w:rsidR="00036A56" w:rsidRPr="009E1FF9" w:rsidRDefault="0029353E" w:rsidP="00253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Informacja na temat realizacji „Programu współpracy z organizacjami pozarządowymi w 2019 r.</w:t>
      </w:r>
      <w:r w:rsidR="002905B0" w:rsidRPr="009E1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353E" w:rsidRPr="009E1FF9" w:rsidRDefault="00036A56" w:rsidP="00253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Sprawozdanie z pracy Komisji w 2019 r.</w:t>
      </w:r>
      <w:r w:rsidR="002905B0" w:rsidRPr="009E1F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05B0" w:rsidRPr="009E1FF9" w:rsidRDefault="002905B0" w:rsidP="00253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:rsidR="002905B0" w:rsidRPr="009E1FF9" w:rsidRDefault="002905B0" w:rsidP="00253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Wnioski i opinie komisji.</w:t>
      </w:r>
    </w:p>
    <w:p w:rsidR="002905B0" w:rsidRPr="009E1FF9" w:rsidRDefault="002905B0" w:rsidP="00253F42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>Sprawy bieżące</w:t>
      </w:r>
      <w:r w:rsidR="007154D7" w:rsidRPr="009E1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4D7" w:rsidRPr="009E1FF9" w:rsidRDefault="007154D7" w:rsidP="009E1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4D7" w:rsidRPr="00253F42" w:rsidRDefault="00253F42" w:rsidP="00253F42">
      <w:pPr>
        <w:spacing w:after="0"/>
        <w:ind w:left="55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F42">
        <w:rPr>
          <w:rFonts w:ascii="Times New Roman" w:hAnsi="Times New Roman" w:cs="Times New Roman"/>
          <w:i/>
          <w:sz w:val="24"/>
          <w:szCs w:val="24"/>
        </w:rPr>
        <w:t>Przewodniczący Komisji</w:t>
      </w:r>
    </w:p>
    <w:p w:rsidR="00253F42" w:rsidRPr="00253F42" w:rsidRDefault="00253F42" w:rsidP="00253F42">
      <w:pPr>
        <w:spacing w:after="0"/>
        <w:ind w:left="552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F42">
        <w:rPr>
          <w:rFonts w:ascii="Times New Roman" w:hAnsi="Times New Roman" w:cs="Times New Roman"/>
          <w:i/>
          <w:sz w:val="24"/>
          <w:szCs w:val="24"/>
        </w:rPr>
        <w:t>Edward Wójcik</w:t>
      </w:r>
    </w:p>
    <w:p w:rsidR="007154D7" w:rsidRDefault="007154D7" w:rsidP="009E1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848" w:rsidRPr="009E1FF9" w:rsidRDefault="00D47848" w:rsidP="009E1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4D7" w:rsidRPr="009E1FF9" w:rsidRDefault="007154D7" w:rsidP="009E1FF9">
      <w:pPr>
        <w:jc w:val="both"/>
        <w:rPr>
          <w:rFonts w:ascii="Times New Roman" w:hAnsi="Times New Roman" w:cs="Times New Roman"/>
          <w:sz w:val="24"/>
          <w:szCs w:val="24"/>
        </w:rPr>
      </w:pPr>
      <w:r w:rsidRPr="009E1FF9">
        <w:rPr>
          <w:rFonts w:ascii="Times New Roman" w:hAnsi="Times New Roman" w:cs="Times New Roman"/>
          <w:sz w:val="24"/>
          <w:szCs w:val="24"/>
        </w:rPr>
        <w:t xml:space="preserve">                  Plan pracy Komisji jest otwarty, może być uzupełniany o tematy wynikające</w:t>
      </w:r>
      <w:r w:rsidR="00D47848">
        <w:rPr>
          <w:rFonts w:ascii="Times New Roman" w:hAnsi="Times New Roman" w:cs="Times New Roman"/>
          <w:sz w:val="24"/>
          <w:szCs w:val="24"/>
        </w:rPr>
        <w:br/>
      </w:r>
      <w:r w:rsidRPr="009E1FF9">
        <w:rPr>
          <w:rFonts w:ascii="Times New Roman" w:hAnsi="Times New Roman" w:cs="Times New Roman"/>
          <w:sz w:val="24"/>
          <w:szCs w:val="24"/>
        </w:rPr>
        <w:t>z bieżących potrzeb.</w:t>
      </w:r>
    </w:p>
    <w:sectPr w:rsidR="007154D7" w:rsidRPr="009E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7E1"/>
    <w:multiLevelType w:val="hybridMultilevel"/>
    <w:tmpl w:val="CE32C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38C"/>
    <w:multiLevelType w:val="hybridMultilevel"/>
    <w:tmpl w:val="C588A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774"/>
    <w:multiLevelType w:val="hybridMultilevel"/>
    <w:tmpl w:val="23B67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677A"/>
    <w:multiLevelType w:val="hybridMultilevel"/>
    <w:tmpl w:val="27FE9ED0"/>
    <w:lvl w:ilvl="0" w:tplc="00E4AD92">
      <w:start w:val="1"/>
      <w:numFmt w:val="decimal"/>
      <w:lvlText w:val="%1."/>
      <w:lvlJc w:val="left"/>
      <w:pPr>
        <w:ind w:left="85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1B51801"/>
    <w:multiLevelType w:val="hybridMultilevel"/>
    <w:tmpl w:val="C56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1096"/>
    <w:multiLevelType w:val="hybridMultilevel"/>
    <w:tmpl w:val="BB36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6721A"/>
    <w:multiLevelType w:val="hybridMultilevel"/>
    <w:tmpl w:val="42E4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019CB"/>
    <w:multiLevelType w:val="hybridMultilevel"/>
    <w:tmpl w:val="70FAB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319D"/>
    <w:multiLevelType w:val="hybridMultilevel"/>
    <w:tmpl w:val="7EE46CE4"/>
    <w:lvl w:ilvl="0" w:tplc="F912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62461"/>
    <w:multiLevelType w:val="hybridMultilevel"/>
    <w:tmpl w:val="F08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1CD6"/>
    <w:multiLevelType w:val="hybridMultilevel"/>
    <w:tmpl w:val="67EA1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671B1"/>
    <w:multiLevelType w:val="hybridMultilevel"/>
    <w:tmpl w:val="0570F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06E6"/>
    <w:multiLevelType w:val="hybridMultilevel"/>
    <w:tmpl w:val="9B4C5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62EF3"/>
    <w:multiLevelType w:val="hybridMultilevel"/>
    <w:tmpl w:val="BBA6441C"/>
    <w:lvl w:ilvl="0" w:tplc="4BD0CF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E6949F5"/>
    <w:multiLevelType w:val="hybridMultilevel"/>
    <w:tmpl w:val="A5622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27"/>
    <w:rsid w:val="00036A56"/>
    <w:rsid w:val="00085033"/>
    <w:rsid w:val="001E53E7"/>
    <w:rsid w:val="00253F42"/>
    <w:rsid w:val="002905B0"/>
    <w:rsid w:val="0029353E"/>
    <w:rsid w:val="004D7E58"/>
    <w:rsid w:val="005020E8"/>
    <w:rsid w:val="00565835"/>
    <w:rsid w:val="005D599C"/>
    <w:rsid w:val="006E5127"/>
    <w:rsid w:val="006F10D5"/>
    <w:rsid w:val="006F371E"/>
    <w:rsid w:val="007154D7"/>
    <w:rsid w:val="007A2CB8"/>
    <w:rsid w:val="007C033C"/>
    <w:rsid w:val="00880761"/>
    <w:rsid w:val="0090017A"/>
    <w:rsid w:val="009E1FF9"/>
    <w:rsid w:val="00A43FEF"/>
    <w:rsid w:val="00A90059"/>
    <w:rsid w:val="00AF18FF"/>
    <w:rsid w:val="00B71AA8"/>
    <w:rsid w:val="00BF7EF5"/>
    <w:rsid w:val="00C27540"/>
    <w:rsid w:val="00C32A7E"/>
    <w:rsid w:val="00C64DFD"/>
    <w:rsid w:val="00D008D7"/>
    <w:rsid w:val="00D47848"/>
    <w:rsid w:val="00E24BE7"/>
    <w:rsid w:val="00E4474B"/>
    <w:rsid w:val="00E67286"/>
    <w:rsid w:val="00EE0A92"/>
    <w:rsid w:val="00F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73BA"/>
  <w15:chartTrackingRefBased/>
  <w15:docId w15:val="{60885D90-B93F-4E49-AA19-752B505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18FA-0D0A-411D-BEE1-D48AF422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Kozik</cp:lastModifiedBy>
  <cp:revision>7</cp:revision>
  <dcterms:created xsi:type="dcterms:W3CDTF">2019-02-14T07:18:00Z</dcterms:created>
  <dcterms:modified xsi:type="dcterms:W3CDTF">2019-02-25T12:46:00Z</dcterms:modified>
</cp:coreProperties>
</file>