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2880" w14:textId="77777777" w:rsidR="00F21B8D" w:rsidRDefault="00F21B8D" w:rsidP="00E34E5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ZP.271.13.2026 </w:t>
      </w:r>
    </w:p>
    <w:p w14:paraId="04422F6D" w14:textId="77777777" w:rsidR="00E34E53" w:rsidRPr="003537E6" w:rsidRDefault="00E34E53" w:rsidP="00E34E5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7A2229C8" w14:textId="77777777" w:rsidR="00E34E53" w:rsidRPr="003537E6" w:rsidRDefault="00E34E53" w:rsidP="00E34E53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537E6">
        <w:rPr>
          <w:rFonts w:ascii="Times New Roman" w:hAnsi="Times New Roman" w:cs="Times New Roman"/>
          <w:i/>
          <w:iCs/>
          <w:sz w:val="20"/>
          <w:szCs w:val="20"/>
        </w:rPr>
        <w:t>(nazwa i adres wykonawcy)</w:t>
      </w:r>
    </w:p>
    <w:p w14:paraId="0BA9DEE9" w14:textId="77777777" w:rsidR="00E34E53" w:rsidRPr="003537E6" w:rsidRDefault="00E34E53" w:rsidP="00E34E5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D950DD" w14:textId="77777777" w:rsidR="00E34E53" w:rsidRPr="003537E6" w:rsidRDefault="00E34E53" w:rsidP="00E34E5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FORMULARZ OFERTOWY</w:t>
      </w:r>
    </w:p>
    <w:p w14:paraId="41FFD4F3" w14:textId="77777777" w:rsidR="00E34E53" w:rsidRPr="003537E6" w:rsidRDefault="00E34E53" w:rsidP="00E34E5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7E6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14:paraId="0E993DA1" w14:textId="77777777" w:rsidR="00E34E53" w:rsidRPr="003537E6" w:rsidRDefault="00E34E53" w:rsidP="00E34E5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7E6">
        <w:rPr>
          <w:rFonts w:ascii="Times New Roman" w:hAnsi="Times New Roman" w:cs="Times New Roman"/>
          <w:b/>
          <w:bCs/>
          <w:sz w:val="20"/>
          <w:szCs w:val="20"/>
        </w:rPr>
        <w:t>Powiat Świdwiński</w:t>
      </w:r>
    </w:p>
    <w:p w14:paraId="27DE0AAD" w14:textId="77777777" w:rsidR="00E34E53" w:rsidRPr="003537E6" w:rsidRDefault="00E34E53" w:rsidP="00E34E5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7E6">
        <w:rPr>
          <w:rFonts w:ascii="Times New Roman" w:hAnsi="Times New Roman" w:cs="Times New Roman"/>
          <w:b/>
          <w:bCs/>
          <w:sz w:val="20"/>
          <w:szCs w:val="20"/>
        </w:rPr>
        <w:t>ul. Mieszka I 16, 78-300 Świdwin</w:t>
      </w:r>
    </w:p>
    <w:p w14:paraId="0C4C69BD" w14:textId="77777777" w:rsidR="00E34E53" w:rsidRPr="003537E6" w:rsidRDefault="00E34E53" w:rsidP="00E34E5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A8137CC" w14:textId="304992AC" w:rsidR="00E34E53" w:rsidRPr="003537E6" w:rsidRDefault="003537E6" w:rsidP="00E34E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 xml:space="preserve">W odpowiedzi na zapytanie ofertowe </w:t>
      </w:r>
      <w:r w:rsidR="00E34E53" w:rsidRPr="003537E6">
        <w:rPr>
          <w:rFonts w:ascii="Times New Roman" w:hAnsi="Times New Roman" w:cs="Times New Roman"/>
          <w:sz w:val="20"/>
          <w:szCs w:val="20"/>
        </w:rPr>
        <w:t xml:space="preserve">pn.: </w:t>
      </w:r>
      <w:bookmarkStart w:id="0" w:name="_Hlk211592146"/>
      <w:r w:rsidR="00E34E53" w:rsidRPr="003537E6">
        <w:rPr>
          <w:rFonts w:ascii="Times New Roman" w:hAnsi="Times New Roman" w:cs="Times New Roman"/>
          <w:b/>
          <w:bCs/>
          <w:sz w:val="20"/>
          <w:szCs w:val="20"/>
        </w:rPr>
        <w:t>Dostawa wyposażenia na potrzeby realizacji zadań Ochrony Ludności i Obrony Cywilnej</w:t>
      </w:r>
      <w:bookmarkEnd w:id="0"/>
      <w:r w:rsidR="00E34E53" w:rsidRPr="003537E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A467987" w14:textId="77777777" w:rsidR="00E34E53" w:rsidRPr="003537E6" w:rsidRDefault="00E34E53" w:rsidP="00E34E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B129DF" w14:textId="77777777" w:rsidR="00E34E53" w:rsidRPr="003537E6" w:rsidRDefault="00E34E53" w:rsidP="00E34E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My/Ja niżej podpisani: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6444"/>
      </w:tblGrid>
      <w:tr w:rsidR="00E34E53" w:rsidRPr="003537E6" w14:paraId="3D3FAB39" w14:textId="77777777" w:rsidTr="007E0646">
        <w:trPr>
          <w:trHeight w:val="484"/>
        </w:trPr>
        <w:tc>
          <w:tcPr>
            <w:tcW w:w="2655" w:type="dxa"/>
            <w:shd w:val="clear" w:color="auto" w:fill="D9D9D9"/>
            <w:vAlign w:val="center"/>
          </w:tcPr>
          <w:p w14:paraId="33A05DB4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(nazwa i adres)</w:t>
            </w:r>
          </w:p>
        </w:tc>
        <w:tc>
          <w:tcPr>
            <w:tcW w:w="6631" w:type="dxa"/>
            <w:vAlign w:val="center"/>
          </w:tcPr>
          <w:p w14:paraId="2A378873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7A7740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3D9311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E53" w:rsidRPr="003537E6" w14:paraId="220BDF8C" w14:textId="77777777" w:rsidTr="007E0646">
        <w:trPr>
          <w:trHeight w:val="498"/>
        </w:trPr>
        <w:tc>
          <w:tcPr>
            <w:tcW w:w="2655" w:type="dxa"/>
            <w:shd w:val="clear" w:color="auto" w:fill="D9D9D9"/>
            <w:vAlign w:val="center"/>
          </w:tcPr>
          <w:p w14:paraId="4E987E73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631" w:type="dxa"/>
            <w:vAlign w:val="center"/>
          </w:tcPr>
          <w:p w14:paraId="4B37EC53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72113B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E53" w:rsidRPr="003537E6" w14:paraId="1EE13D1F" w14:textId="77777777" w:rsidTr="007E0646">
        <w:trPr>
          <w:trHeight w:val="484"/>
        </w:trPr>
        <w:tc>
          <w:tcPr>
            <w:tcW w:w="2655" w:type="dxa"/>
            <w:shd w:val="clear" w:color="auto" w:fill="D9D9D9"/>
            <w:vAlign w:val="center"/>
          </w:tcPr>
          <w:p w14:paraId="3C8BD2E7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631" w:type="dxa"/>
            <w:vAlign w:val="center"/>
          </w:tcPr>
          <w:p w14:paraId="5B26C7FA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D29669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E53" w:rsidRPr="003537E6" w14:paraId="398DE103" w14:textId="77777777" w:rsidTr="007E0646">
        <w:trPr>
          <w:trHeight w:val="498"/>
        </w:trPr>
        <w:tc>
          <w:tcPr>
            <w:tcW w:w="2655" w:type="dxa"/>
            <w:shd w:val="clear" w:color="auto" w:fill="D9D9D9"/>
            <w:vAlign w:val="center"/>
          </w:tcPr>
          <w:p w14:paraId="41F29538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31" w:type="dxa"/>
            <w:vAlign w:val="center"/>
          </w:tcPr>
          <w:p w14:paraId="12535FB6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8B7ED8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E53" w:rsidRPr="003537E6" w14:paraId="7849C4EA" w14:textId="77777777" w:rsidTr="007E0646">
        <w:trPr>
          <w:trHeight w:val="484"/>
        </w:trPr>
        <w:tc>
          <w:tcPr>
            <w:tcW w:w="2655" w:type="dxa"/>
            <w:shd w:val="clear" w:color="auto" w:fill="D9D9D9"/>
            <w:vAlign w:val="center"/>
          </w:tcPr>
          <w:p w14:paraId="12FE00F1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Województwo </w:t>
            </w:r>
          </w:p>
        </w:tc>
        <w:tc>
          <w:tcPr>
            <w:tcW w:w="6631" w:type="dxa"/>
            <w:vAlign w:val="center"/>
          </w:tcPr>
          <w:p w14:paraId="3576D0A7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2F6BDD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E53" w:rsidRPr="003537E6" w14:paraId="21C4CB0D" w14:textId="77777777" w:rsidTr="007E0646">
        <w:trPr>
          <w:trHeight w:val="484"/>
        </w:trPr>
        <w:tc>
          <w:tcPr>
            <w:tcW w:w="2655" w:type="dxa"/>
            <w:shd w:val="clear" w:color="auto" w:fill="D9D9D9"/>
            <w:vAlign w:val="center"/>
          </w:tcPr>
          <w:p w14:paraId="411437B9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631" w:type="dxa"/>
            <w:vAlign w:val="center"/>
          </w:tcPr>
          <w:p w14:paraId="3FAA91A5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A22DD4" w14:textId="77777777" w:rsidR="00E34E53" w:rsidRPr="003537E6" w:rsidRDefault="00E34E53" w:rsidP="007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AE6B92" w14:textId="77777777" w:rsidR="00E34E53" w:rsidRPr="003537E6" w:rsidRDefault="00E34E53" w:rsidP="00E34E5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F617C34" w14:textId="22741A45" w:rsidR="00E34E53" w:rsidRPr="003537E6" w:rsidRDefault="00E34E53" w:rsidP="00E34E5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 xml:space="preserve">Oferujemy realizację przedmiotu </w:t>
      </w:r>
      <w:r w:rsidR="003537E6" w:rsidRPr="003537E6">
        <w:rPr>
          <w:rFonts w:ascii="Times New Roman" w:hAnsi="Times New Roman" w:cs="Times New Roman"/>
          <w:sz w:val="20"/>
          <w:szCs w:val="20"/>
        </w:rPr>
        <w:t xml:space="preserve">na następujących warunkach: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2"/>
      </w:tblGrid>
      <w:tr w:rsidR="00F21B8D" w14:paraId="465A038D" w14:textId="77777777" w:rsidTr="00F21B8D">
        <w:trPr>
          <w:trHeight w:val="489"/>
        </w:trPr>
        <w:tc>
          <w:tcPr>
            <w:tcW w:w="4106" w:type="dxa"/>
          </w:tcPr>
          <w:p w14:paraId="53E1C54C" w14:textId="01AB168A" w:rsidR="00F21B8D" w:rsidRPr="00F21B8D" w:rsidRDefault="00F21B8D" w:rsidP="00F21B8D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</w:t>
            </w:r>
          </w:p>
        </w:tc>
        <w:tc>
          <w:tcPr>
            <w:tcW w:w="4952" w:type="dxa"/>
          </w:tcPr>
          <w:p w14:paraId="175AD14C" w14:textId="5E8AF3CA" w:rsidR="00F21B8D" w:rsidRPr="00F21B8D" w:rsidRDefault="00F21B8D" w:rsidP="00F21B8D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 brutto</w:t>
            </w:r>
          </w:p>
        </w:tc>
      </w:tr>
      <w:tr w:rsidR="00F21B8D" w14:paraId="0D1F9EF1" w14:textId="77777777" w:rsidTr="00F21B8D">
        <w:trPr>
          <w:trHeight w:val="505"/>
        </w:trPr>
        <w:tc>
          <w:tcPr>
            <w:tcW w:w="4106" w:type="dxa"/>
          </w:tcPr>
          <w:p w14:paraId="0647179C" w14:textId="5D12056C" w:rsidR="00F21B8D" w:rsidRDefault="00F21B8D" w:rsidP="00F21B8D">
            <w:pPr>
              <w:pStyle w:val="Akapitzlist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1 - S</w:t>
            </w:r>
            <w:r w:rsidRPr="00F21B8D">
              <w:rPr>
                <w:rFonts w:ascii="Times New Roman" w:hAnsi="Times New Roman" w:cs="Times New Roman"/>
                <w:sz w:val="20"/>
                <w:szCs w:val="20"/>
              </w:rPr>
              <w:t>przęt do zwalczania sytuacji kryzysowych</w:t>
            </w:r>
          </w:p>
        </w:tc>
        <w:tc>
          <w:tcPr>
            <w:tcW w:w="4952" w:type="dxa"/>
          </w:tcPr>
          <w:p w14:paraId="706177E9" w14:textId="77777777" w:rsidR="00F21B8D" w:rsidRDefault="00F21B8D" w:rsidP="003537E6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B8D" w14:paraId="2CD981D3" w14:textId="77777777" w:rsidTr="00F21B8D">
        <w:trPr>
          <w:trHeight w:val="489"/>
        </w:trPr>
        <w:tc>
          <w:tcPr>
            <w:tcW w:w="4106" w:type="dxa"/>
          </w:tcPr>
          <w:p w14:paraId="11212ECA" w14:textId="167B41F0" w:rsidR="00F21B8D" w:rsidRDefault="00F21B8D" w:rsidP="00F21B8D">
            <w:pPr>
              <w:pStyle w:val="Akapitzlist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2 - R</w:t>
            </w:r>
            <w:r w:rsidRPr="00F21B8D">
              <w:rPr>
                <w:rFonts w:ascii="Times New Roman" w:hAnsi="Times New Roman" w:cs="Times New Roman"/>
                <w:sz w:val="20"/>
                <w:szCs w:val="20"/>
              </w:rPr>
              <w:t>egały magazynowe</w:t>
            </w:r>
          </w:p>
        </w:tc>
        <w:tc>
          <w:tcPr>
            <w:tcW w:w="4952" w:type="dxa"/>
          </w:tcPr>
          <w:p w14:paraId="410CA771" w14:textId="77777777" w:rsidR="00F21B8D" w:rsidRDefault="00F21B8D" w:rsidP="003537E6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B8D" w14:paraId="0D1D7ECD" w14:textId="77777777" w:rsidTr="00F21B8D">
        <w:trPr>
          <w:trHeight w:val="489"/>
        </w:trPr>
        <w:tc>
          <w:tcPr>
            <w:tcW w:w="4106" w:type="dxa"/>
          </w:tcPr>
          <w:p w14:paraId="2F564AC7" w14:textId="167CE29A" w:rsidR="00F21B8D" w:rsidRDefault="00F21B8D" w:rsidP="00F21B8D">
            <w:pPr>
              <w:pStyle w:val="Akapitzlist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3 - D</w:t>
            </w:r>
            <w:r w:rsidRPr="00F21B8D">
              <w:rPr>
                <w:rFonts w:ascii="Times New Roman" w:hAnsi="Times New Roman" w:cs="Times New Roman"/>
                <w:sz w:val="20"/>
                <w:szCs w:val="20"/>
              </w:rPr>
              <w:t>ron z kamerą termowizyjną i głośnikiem</w:t>
            </w:r>
          </w:p>
        </w:tc>
        <w:tc>
          <w:tcPr>
            <w:tcW w:w="4952" w:type="dxa"/>
          </w:tcPr>
          <w:p w14:paraId="1C7F86F1" w14:textId="77777777" w:rsidR="00F21B8D" w:rsidRDefault="00F21B8D" w:rsidP="003537E6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E6D1A0" w14:textId="77777777" w:rsidR="00E34E53" w:rsidRPr="003537E6" w:rsidRDefault="00E34E53" w:rsidP="003537E6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5B07075" w14:textId="030D797D" w:rsidR="00E34E53" w:rsidRPr="003537E6" w:rsidRDefault="00E34E53" w:rsidP="00E34E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3537E6">
        <w:rPr>
          <w:rFonts w:ascii="Times New Roman" w:hAnsi="Times New Roman" w:cs="Times New Roman"/>
          <w:sz w:val="20"/>
          <w:szCs w:val="20"/>
        </w:rPr>
        <w:t xml:space="preserve">, że uzyskaliśmy wszystkie niezbędne informacje do przygotowania niniejszej oferty, zapoznaliśmy się z warunkami postępowania, z treścią </w:t>
      </w:r>
      <w:r w:rsidR="00B6766B">
        <w:rPr>
          <w:rFonts w:ascii="Times New Roman" w:hAnsi="Times New Roman" w:cs="Times New Roman"/>
          <w:sz w:val="20"/>
          <w:szCs w:val="20"/>
        </w:rPr>
        <w:t>zapytania ofertowego</w:t>
      </w:r>
      <w:r w:rsidRPr="003537E6">
        <w:rPr>
          <w:rFonts w:ascii="Times New Roman" w:hAnsi="Times New Roman" w:cs="Times New Roman"/>
          <w:sz w:val="20"/>
          <w:szCs w:val="20"/>
        </w:rPr>
        <w:t xml:space="preserve"> i nie wnosimy do nich zastrzeżeń.</w:t>
      </w:r>
    </w:p>
    <w:p w14:paraId="010475DD" w14:textId="1826C724" w:rsidR="00E34E53" w:rsidRPr="00B6766B" w:rsidRDefault="00E34E53" w:rsidP="00B6766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3537E6">
        <w:rPr>
          <w:rFonts w:ascii="Times New Roman" w:hAnsi="Times New Roman" w:cs="Times New Roman"/>
          <w:sz w:val="20"/>
          <w:szCs w:val="20"/>
        </w:rPr>
        <w:t xml:space="preserve">, że zapoznaliśmy się z postanowieniami umowy, która stanowi załącznik do </w:t>
      </w:r>
      <w:r w:rsidR="00B6766B">
        <w:rPr>
          <w:rFonts w:ascii="Times New Roman" w:hAnsi="Times New Roman" w:cs="Times New Roman"/>
          <w:sz w:val="20"/>
          <w:szCs w:val="20"/>
        </w:rPr>
        <w:t>zapytania ofertowego.</w:t>
      </w:r>
      <w:r w:rsidRPr="003537E6">
        <w:rPr>
          <w:rFonts w:ascii="Times New Roman" w:hAnsi="Times New Roman" w:cs="Times New Roman"/>
          <w:sz w:val="20"/>
          <w:szCs w:val="20"/>
        </w:rPr>
        <w:t xml:space="preserve"> Zobowiązujemy się w przypadku wyboru naszej oferty do zawarcia umowy na określonych w niej warunkach, w miejscu i terminie wyznaczonym przez Zamawiającego.</w:t>
      </w:r>
    </w:p>
    <w:p w14:paraId="3D48FBD4" w14:textId="77777777" w:rsidR="00E34E53" w:rsidRPr="003537E6" w:rsidRDefault="00E34E53" w:rsidP="00E34E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3537E6">
        <w:rPr>
          <w:rFonts w:ascii="Times New Roman" w:hAnsi="Times New Roman" w:cs="Times New Roman"/>
          <w:sz w:val="20"/>
          <w:szCs w:val="20"/>
        </w:rPr>
        <w:t>, iż tajemnicę przedsiębiorstwa w rozumieniu przepisów o zwalczaniu nieuczciwej konkurencji, które nie mogą być udostępnione innym uczestnikom postępowania stanowią informacje zawarte w ofercie                     na stronach nr...........................................</w:t>
      </w:r>
    </w:p>
    <w:p w14:paraId="33F1B654" w14:textId="77777777" w:rsidR="00E34E53" w:rsidRPr="003537E6" w:rsidRDefault="00E34E53" w:rsidP="00E34E5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Oświadczamy</w:t>
      </w:r>
      <w:r w:rsidRPr="003537E6">
        <w:rPr>
          <w:rFonts w:ascii="Times New Roman" w:hAnsi="Times New Roman" w:cs="Times New Roman"/>
          <w:sz w:val="20"/>
          <w:szCs w:val="20"/>
        </w:rPr>
        <w:t>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3537E6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14:paraId="5AEC84D6" w14:textId="77777777" w:rsidR="00E34E53" w:rsidRPr="003537E6" w:rsidRDefault="00E34E53" w:rsidP="00E34E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Czy wykonawca jest mikroprzedsiębiorstwem bądź małym lub średnim przedsiębiorstwem</w:t>
      </w:r>
      <w:r w:rsidRPr="003537E6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3537E6">
        <w:rPr>
          <w:rFonts w:ascii="Times New Roman" w:hAnsi="Times New Roman" w:cs="Times New Roman"/>
          <w:sz w:val="20"/>
          <w:szCs w:val="20"/>
        </w:rPr>
        <w:t xml:space="preserve"> (zaznaczyć właściwe):</w:t>
      </w:r>
    </w:p>
    <w:p w14:paraId="3EB0FB28" w14:textId="77777777" w:rsidR="00E34E53" w:rsidRPr="003537E6" w:rsidRDefault="00DB185C" w:rsidP="00E34E53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eastAsia="MS Gothic" w:hAnsi="Times New Roman" w:cs="Times New Roman"/>
            <w:sz w:val="20"/>
            <w:szCs w:val="20"/>
          </w:rPr>
          <w:id w:val="-127269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E53" w:rsidRPr="003537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4E53" w:rsidRPr="003537E6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E34E53" w:rsidRPr="003537E6">
        <w:rPr>
          <w:rFonts w:ascii="Times New Roman" w:hAnsi="Times New Roman" w:cs="Times New Roman"/>
          <w:sz w:val="20"/>
          <w:szCs w:val="20"/>
        </w:rPr>
        <w:t>Mikro przedsiębiorcą</w:t>
      </w:r>
    </w:p>
    <w:p w14:paraId="269FF936" w14:textId="77777777" w:rsidR="00E34E53" w:rsidRPr="003537E6" w:rsidRDefault="00DB185C" w:rsidP="00E34E53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841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E53" w:rsidRPr="003537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4E53" w:rsidRPr="003537E6">
        <w:rPr>
          <w:rFonts w:ascii="Times New Roman" w:hAnsi="Times New Roman" w:cs="Times New Roman"/>
          <w:sz w:val="20"/>
          <w:szCs w:val="20"/>
        </w:rPr>
        <w:t xml:space="preserve">  Małym przedsiębiorcą</w:t>
      </w:r>
    </w:p>
    <w:p w14:paraId="622851A0" w14:textId="77777777" w:rsidR="00E34E53" w:rsidRPr="003537E6" w:rsidRDefault="00DB185C" w:rsidP="00E34E53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7282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E53" w:rsidRPr="003537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4E53" w:rsidRPr="003537E6">
        <w:rPr>
          <w:rFonts w:ascii="Times New Roman" w:hAnsi="Times New Roman" w:cs="Times New Roman"/>
          <w:sz w:val="20"/>
          <w:szCs w:val="20"/>
        </w:rPr>
        <w:t xml:space="preserve">  Średnim przedsiębiorcą</w:t>
      </w:r>
    </w:p>
    <w:p w14:paraId="3FD04C21" w14:textId="77777777" w:rsidR="00E34E53" w:rsidRPr="003537E6" w:rsidRDefault="00DB185C" w:rsidP="00E34E53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679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E53" w:rsidRPr="003537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4E53" w:rsidRPr="003537E6">
        <w:rPr>
          <w:rFonts w:ascii="Times New Roman" w:hAnsi="Times New Roman" w:cs="Times New Roman"/>
          <w:sz w:val="20"/>
          <w:szCs w:val="20"/>
        </w:rPr>
        <w:t xml:space="preserve">  Żadnym z powyższych </w:t>
      </w:r>
    </w:p>
    <w:p w14:paraId="35056222" w14:textId="77777777" w:rsidR="00E34E53" w:rsidRPr="003537E6" w:rsidRDefault="00E34E53" w:rsidP="00E34E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Załącznikami do niniejszej oferty, stanowiącymi jej integralną część są:</w:t>
      </w:r>
    </w:p>
    <w:p w14:paraId="2A928B85" w14:textId="77777777" w:rsidR="00E34E53" w:rsidRPr="003537E6" w:rsidRDefault="00E34E53" w:rsidP="00E34E53">
      <w:pPr>
        <w:pStyle w:val="Akapitzlist"/>
        <w:numPr>
          <w:ilvl w:val="0"/>
          <w:numId w:val="3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52FF26A3" w14:textId="77777777" w:rsidR="00E34E53" w:rsidRPr="003537E6" w:rsidRDefault="00E34E53" w:rsidP="00E34E53">
      <w:pPr>
        <w:pStyle w:val="Akapitzlist"/>
        <w:numPr>
          <w:ilvl w:val="0"/>
          <w:numId w:val="3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217A1355" w14:textId="77777777" w:rsidR="00E34E53" w:rsidRPr="003537E6" w:rsidRDefault="00E34E53" w:rsidP="00E34E53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63446EBB" w14:textId="77777777" w:rsidR="00E34E53" w:rsidRPr="003537E6" w:rsidRDefault="00E34E53" w:rsidP="00E34E53">
      <w:pPr>
        <w:jc w:val="both"/>
        <w:rPr>
          <w:rFonts w:ascii="Times New Roman" w:hAnsi="Times New Roman" w:cs="Times New Roman"/>
          <w:sz w:val="20"/>
          <w:szCs w:val="20"/>
        </w:rPr>
      </w:pPr>
      <w:r w:rsidRPr="003537E6">
        <w:rPr>
          <w:rFonts w:ascii="Times New Roman" w:hAnsi="Times New Roman" w:cs="Times New Roman"/>
          <w:sz w:val="20"/>
          <w:szCs w:val="20"/>
        </w:rPr>
        <w:t>…………………………, dnia ……………………</w:t>
      </w:r>
    </w:p>
    <w:p w14:paraId="1FD04CCD" w14:textId="77777777" w:rsidR="0060460A" w:rsidRPr="003537E6" w:rsidRDefault="0060460A">
      <w:pPr>
        <w:rPr>
          <w:rFonts w:ascii="Times New Roman" w:hAnsi="Times New Roman" w:cs="Times New Roman"/>
          <w:sz w:val="20"/>
          <w:szCs w:val="20"/>
        </w:rPr>
      </w:pPr>
    </w:p>
    <w:sectPr w:rsidR="0060460A" w:rsidRPr="0035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D78B" w14:textId="77777777" w:rsidR="00DB185C" w:rsidRDefault="00DB185C" w:rsidP="00E34E53">
      <w:pPr>
        <w:spacing w:after="0" w:line="240" w:lineRule="auto"/>
      </w:pPr>
      <w:r>
        <w:separator/>
      </w:r>
    </w:p>
  </w:endnote>
  <w:endnote w:type="continuationSeparator" w:id="0">
    <w:p w14:paraId="63B1565D" w14:textId="77777777" w:rsidR="00DB185C" w:rsidRDefault="00DB185C" w:rsidP="00E3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4E37" w14:textId="77777777" w:rsidR="00DB185C" w:rsidRDefault="00DB185C" w:rsidP="00E34E53">
      <w:pPr>
        <w:spacing w:after="0" w:line="240" w:lineRule="auto"/>
      </w:pPr>
      <w:r>
        <w:separator/>
      </w:r>
    </w:p>
  </w:footnote>
  <w:footnote w:type="continuationSeparator" w:id="0">
    <w:p w14:paraId="01715D38" w14:textId="77777777" w:rsidR="00DB185C" w:rsidRDefault="00DB185C" w:rsidP="00E34E53">
      <w:pPr>
        <w:spacing w:after="0" w:line="240" w:lineRule="auto"/>
      </w:pPr>
      <w:r>
        <w:continuationSeparator/>
      </w:r>
    </w:p>
  </w:footnote>
  <w:footnote w:id="1">
    <w:p w14:paraId="14B16037" w14:textId="77777777" w:rsidR="00E34E53" w:rsidRPr="005653CF" w:rsidRDefault="00E34E53" w:rsidP="00E34E53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5653CF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5653CF">
        <w:rPr>
          <w:rFonts w:ascii="Tahoma" w:hAnsi="Tahoma" w:cs="Tahoma"/>
          <w:sz w:val="14"/>
          <w:szCs w:val="14"/>
        </w:rPr>
        <w:t xml:space="preserve"> Skreślić w przypadku gdy Wykonawca nie przekazuje danych osobowych innych niż bezpośrednio jego dotyczących lub zachodzi wyłącznie obowiązku informacyjnego stosownie do art. 13 ust. 4 lub art. 14 ust. 5 RODO (treści oświadczenia Wykonawca nie składa).</w:t>
      </w:r>
    </w:p>
  </w:footnote>
  <w:footnote w:id="2">
    <w:p w14:paraId="73C4C7A3" w14:textId="77777777" w:rsidR="00E34E53" w:rsidRPr="005653CF" w:rsidRDefault="00E34E53" w:rsidP="00E34E53">
      <w:pPr>
        <w:pStyle w:val="Tekstprzypisudolnego"/>
        <w:rPr>
          <w:sz w:val="14"/>
          <w:szCs w:val="14"/>
        </w:rPr>
      </w:pPr>
      <w:r w:rsidRPr="005653CF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5653CF">
        <w:rPr>
          <w:rFonts w:ascii="Tahoma" w:hAnsi="Tahoma" w:cs="Tahoma"/>
          <w:sz w:val="14"/>
          <w:szCs w:val="14"/>
        </w:rPr>
        <w:t xml:space="preserve"> Mikro przedsiębiorstwo: przedsiębiorstwo, które zatrudnia mniej niż 10 osób i którego roczny obrót lub roczna suma bilansowa nie  przekracza 2 milionów EUR. Małe przedsiębiorstwo: przedsiębiorstwo, które zatrudnia mniej niż 50 osób i którego roczny obrót lub roczna suma 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091B"/>
    <w:multiLevelType w:val="hybridMultilevel"/>
    <w:tmpl w:val="1C12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7BC9"/>
    <w:multiLevelType w:val="hybridMultilevel"/>
    <w:tmpl w:val="5B8C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687B"/>
    <w:multiLevelType w:val="hybridMultilevel"/>
    <w:tmpl w:val="BD3E9980"/>
    <w:lvl w:ilvl="0" w:tplc="8160BD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F96042"/>
    <w:multiLevelType w:val="hybridMultilevel"/>
    <w:tmpl w:val="2A52F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00F25"/>
    <w:multiLevelType w:val="hybridMultilevel"/>
    <w:tmpl w:val="770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40DB"/>
    <w:multiLevelType w:val="hybridMultilevel"/>
    <w:tmpl w:val="9938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400CE"/>
    <w:multiLevelType w:val="hybridMultilevel"/>
    <w:tmpl w:val="BC6E780E"/>
    <w:lvl w:ilvl="0" w:tplc="C07CD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53325"/>
    <w:multiLevelType w:val="hybridMultilevel"/>
    <w:tmpl w:val="C9FA1360"/>
    <w:lvl w:ilvl="0" w:tplc="6CBE1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2C25E7"/>
    <w:multiLevelType w:val="hybridMultilevel"/>
    <w:tmpl w:val="9FBC7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73BAE"/>
    <w:multiLevelType w:val="hybridMultilevel"/>
    <w:tmpl w:val="6870F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677A1"/>
    <w:multiLevelType w:val="hybridMultilevel"/>
    <w:tmpl w:val="4382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97162">
    <w:abstractNumId w:val="9"/>
  </w:num>
  <w:num w:numId="2" w16cid:durableId="771826084">
    <w:abstractNumId w:val="6"/>
  </w:num>
  <w:num w:numId="3" w16cid:durableId="576743448">
    <w:abstractNumId w:val="7"/>
  </w:num>
  <w:num w:numId="4" w16cid:durableId="2140683212">
    <w:abstractNumId w:val="2"/>
  </w:num>
  <w:num w:numId="5" w16cid:durableId="1229420549">
    <w:abstractNumId w:val="3"/>
  </w:num>
  <w:num w:numId="6" w16cid:durableId="1747721203">
    <w:abstractNumId w:val="10"/>
  </w:num>
  <w:num w:numId="7" w16cid:durableId="691690152">
    <w:abstractNumId w:val="0"/>
  </w:num>
  <w:num w:numId="8" w16cid:durableId="1456480048">
    <w:abstractNumId w:val="1"/>
  </w:num>
  <w:num w:numId="9" w16cid:durableId="627861195">
    <w:abstractNumId w:val="4"/>
  </w:num>
  <w:num w:numId="10" w16cid:durableId="89089937">
    <w:abstractNumId w:val="8"/>
  </w:num>
  <w:num w:numId="11" w16cid:durableId="65413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53"/>
    <w:rsid w:val="003537E6"/>
    <w:rsid w:val="00404C59"/>
    <w:rsid w:val="0060460A"/>
    <w:rsid w:val="00700D09"/>
    <w:rsid w:val="00887705"/>
    <w:rsid w:val="008D0015"/>
    <w:rsid w:val="00951EDD"/>
    <w:rsid w:val="009607EE"/>
    <w:rsid w:val="00A65DC9"/>
    <w:rsid w:val="00B16C27"/>
    <w:rsid w:val="00B6766B"/>
    <w:rsid w:val="00DB185C"/>
    <w:rsid w:val="00E14941"/>
    <w:rsid w:val="00E34E53"/>
    <w:rsid w:val="00F21B8D"/>
    <w:rsid w:val="00FA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8E0A"/>
  <w15:chartTrackingRefBased/>
  <w15:docId w15:val="{1813CB32-A529-4895-A1B3-CD4E0FCD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53"/>
    <w:rPr>
      <w:rFonts w:ascii="Tahoma" w:hAnsi="Tahoma"/>
      <w:kern w:val="0"/>
      <w:sz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E53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lp1,Preambuła,Lista num,HŁ_Bullet1,Bulleted list,Colorful Shading - Accent 31,Light List - Accent 51,Kolorowa lista — akcent 11,Akapit normalny,Obiekt"/>
    <w:basedOn w:val="Normalny"/>
    <w:link w:val="AkapitzlistZnak"/>
    <w:uiPriority w:val="34"/>
    <w:qFormat/>
    <w:rsid w:val="00E34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E5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E53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E53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34E53"/>
    <w:rPr>
      <w:vertAlign w:val="superscript"/>
    </w:rPr>
  </w:style>
  <w:style w:type="table" w:styleId="Tabela-Siatka">
    <w:name w:val="Table Grid"/>
    <w:basedOn w:val="Standardowy"/>
    <w:uiPriority w:val="39"/>
    <w:rsid w:val="00E34E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lp1 Znak,Preambuła Znak,Lista num Znak,HŁ_Bullet1 Znak,Bulleted list Znak,Colorful Shading - Accent 31 Znak"/>
    <w:link w:val="Akapitzlist"/>
    <w:uiPriority w:val="34"/>
    <w:qFormat/>
    <w:rsid w:val="00E34E53"/>
  </w:style>
  <w:style w:type="table" w:styleId="Tabelasiatki4akcent5">
    <w:name w:val="Grid Table 4 Accent 5"/>
    <w:basedOn w:val="Standardowy"/>
    <w:uiPriority w:val="49"/>
    <w:rsid w:val="003537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Helwig</dc:creator>
  <cp:keywords/>
  <dc:description/>
  <cp:lastModifiedBy>Justyna Mlak</cp:lastModifiedBy>
  <cp:revision>3</cp:revision>
  <dcterms:created xsi:type="dcterms:W3CDTF">2025-11-26T09:38:00Z</dcterms:created>
  <dcterms:modified xsi:type="dcterms:W3CDTF">2026-06-25T09:39:00Z</dcterms:modified>
</cp:coreProperties>
</file>