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75" w:rsidRDefault="00F806A7">
      <w:pPr>
        <w:tabs>
          <w:tab w:val="center" w:pos="4536"/>
          <w:tab w:val="right" w:pos="9046"/>
        </w:tabs>
        <w:jc w:val="right"/>
      </w:pPr>
      <w:r>
        <w:t>Załącznik nr 1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spółki działającej pod firmą     Przyjazny Szpital w Połczynie Zdroju Sp. z o.o. z siedzibą w Połczynie - Zdroju</w:t>
      </w: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rozpatrzenia i zatwierdzenia sprawozdania Zarządu </w:t>
      </w:r>
      <w:r w:rsidR="00E63E4B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z działalności Spół</w:t>
      </w:r>
      <w:r w:rsidR="00E63E4B">
        <w:rPr>
          <w:rFonts w:ascii="Times New Roman" w:hAnsi="Times New Roman"/>
          <w:b/>
          <w:bCs/>
          <w:sz w:val="24"/>
          <w:szCs w:val="24"/>
        </w:rPr>
        <w:t xml:space="preserve">ki </w:t>
      </w:r>
      <w:r>
        <w:rPr>
          <w:rFonts w:ascii="Times New Roman" w:hAnsi="Times New Roman"/>
          <w:b/>
          <w:bCs/>
          <w:sz w:val="24"/>
          <w:szCs w:val="24"/>
        </w:rPr>
        <w:t>za rok 2021</w:t>
      </w: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left="3540" w:right="74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F806A7">
      <w:pPr>
        <w:pStyle w:val="Tekstpodstawowy2"/>
        <w:ind w:left="3540" w:right="741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067775" w:rsidRDefault="00F806A7">
      <w:pPr>
        <w:pStyle w:val="Tekstpodstawowy2"/>
        <w:ind w:right="7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228 pkt 1 i art. 231 § 2 pkt 1 ustawy z dnia 15 września 2000 r. Kodeks spółek handlowych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2022 r. poz. 1467 ze zm.)</w:t>
      </w:r>
      <w:r>
        <w:rPr>
          <w:rFonts w:ascii="Times New Roman" w:hAnsi="Times New Roman"/>
          <w:sz w:val="24"/>
          <w:szCs w:val="24"/>
        </w:rPr>
        <w:t xml:space="preserve"> po rozpatrzeniu, </w:t>
      </w:r>
      <w:r>
        <w:rPr>
          <w:rFonts w:ascii="Times New Roman" w:hAnsi="Times New Roman"/>
          <w:b/>
          <w:bCs/>
          <w:sz w:val="24"/>
          <w:szCs w:val="24"/>
        </w:rPr>
        <w:t xml:space="preserve">zatwierdza się sprawozdanie Zarządu z działalności Spółki za rok 2021. </w:t>
      </w: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left="3540" w:right="741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067775" w:rsidRDefault="00F806A7">
      <w:pPr>
        <w:pStyle w:val="Tekstpodstawowy2"/>
        <w:ind w:right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F806A7">
      <w:pPr>
        <w:pStyle w:val="Nagwek2"/>
        <w:ind w:left="4963" w:right="561"/>
        <w:rPr>
          <w:b w:val="0"/>
          <w:bCs w:val="0"/>
          <w:i w:val="0"/>
          <w:iCs w:val="0"/>
        </w:rPr>
      </w:pPr>
      <w:r>
        <w:rPr>
          <w:b w:val="0"/>
          <w:bCs w:val="0"/>
        </w:rPr>
        <w:t xml:space="preserve">                                            </w:t>
      </w:r>
      <w:r>
        <w:rPr>
          <w:b w:val="0"/>
          <w:bCs w:val="0"/>
          <w:i w:val="0"/>
          <w:iCs w:val="0"/>
        </w:rPr>
        <w:t>Przewodniczący Zgromadzenia</w:t>
      </w:r>
    </w:p>
    <w:p w:rsidR="00067775" w:rsidRDefault="00F806A7">
      <w:pPr>
        <w:ind w:right="561"/>
      </w:pPr>
      <w:r>
        <w:t xml:space="preserve">                            </w:t>
      </w:r>
    </w:p>
    <w:p w:rsidR="00067775" w:rsidRDefault="00F806A7">
      <w:pPr>
        <w:ind w:right="741"/>
      </w:pPr>
      <w:r>
        <w:t xml:space="preserve">                                                                                              </w:t>
      </w: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tabs>
          <w:tab w:val="center" w:pos="4536"/>
          <w:tab w:val="right" w:pos="9046"/>
        </w:tabs>
        <w:rPr>
          <w:b/>
          <w:bCs/>
        </w:rPr>
      </w:pPr>
    </w:p>
    <w:p w:rsidR="00067775" w:rsidRDefault="00F806A7">
      <w:pPr>
        <w:tabs>
          <w:tab w:val="center" w:pos="4536"/>
          <w:tab w:val="right" w:pos="904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67775" w:rsidRDefault="00067775">
      <w:pPr>
        <w:tabs>
          <w:tab w:val="center" w:pos="4536"/>
          <w:tab w:val="right" w:pos="9046"/>
        </w:tabs>
        <w:rPr>
          <w:b/>
          <w:bCs/>
        </w:rPr>
      </w:pPr>
    </w:p>
    <w:p w:rsidR="00067775" w:rsidRDefault="00067775">
      <w:pPr>
        <w:tabs>
          <w:tab w:val="center" w:pos="4536"/>
          <w:tab w:val="right" w:pos="9046"/>
        </w:tabs>
        <w:rPr>
          <w:b/>
          <w:bCs/>
        </w:rPr>
      </w:pPr>
    </w:p>
    <w:p w:rsidR="00067775" w:rsidRDefault="00067775">
      <w:pPr>
        <w:tabs>
          <w:tab w:val="center" w:pos="4536"/>
          <w:tab w:val="right" w:pos="9046"/>
        </w:tabs>
        <w:rPr>
          <w:b/>
          <w:bCs/>
        </w:rPr>
      </w:pPr>
    </w:p>
    <w:p w:rsidR="00067775" w:rsidRDefault="00067775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b/>
          <w:bCs/>
        </w:rPr>
      </w:pPr>
    </w:p>
    <w:p w:rsidR="00067775" w:rsidRDefault="00067775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sz w:val="18"/>
          <w:szCs w:val="18"/>
        </w:rPr>
      </w:pPr>
    </w:p>
    <w:p w:rsidR="00D3209D" w:rsidRDefault="00D3209D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sz w:val="18"/>
          <w:szCs w:val="18"/>
        </w:rPr>
      </w:pPr>
    </w:p>
    <w:p w:rsidR="00067775" w:rsidRDefault="00F806A7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  <w:r>
        <w:rPr>
          <w:b/>
          <w:bCs/>
        </w:rPr>
        <w:tab/>
      </w:r>
    </w:p>
    <w:p w:rsidR="00067775" w:rsidRDefault="00F806A7">
      <w:pPr>
        <w:tabs>
          <w:tab w:val="center" w:pos="4536"/>
          <w:tab w:val="right" w:pos="9046"/>
        </w:tabs>
        <w:jc w:val="right"/>
        <w:rPr>
          <w:b/>
          <w:bCs/>
        </w:rPr>
      </w:pPr>
      <w:r>
        <w:rPr>
          <w:b/>
          <w:bCs/>
        </w:rPr>
        <w:tab/>
      </w:r>
    </w:p>
    <w:p w:rsidR="00067775" w:rsidRDefault="00F806A7">
      <w:pPr>
        <w:tabs>
          <w:tab w:val="center" w:pos="4536"/>
          <w:tab w:val="right" w:pos="9046"/>
        </w:tabs>
        <w:jc w:val="right"/>
        <w:rPr>
          <w:b/>
          <w:bCs/>
        </w:rPr>
      </w:pPr>
      <w:r>
        <w:lastRenderedPageBreak/>
        <w:t>Załącznik nr 2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tabs>
          <w:tab w:val="center" w:pos="4536"/>
          <w:tab w:val="right" w:pos="9046"/>
        </w:tabs>
        <w:jc w:val="right"/>
        <w:rPr>
          <w:b/>
          <w:bCs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</w:t>
      </w:r>
    </w:p>
    <w:p w:rsidR="00067775" w:rsidRDefault="00F806A7">
      <w:pPr>
        <w:pStyle w:val="Tekstpodstawowy2"/>
        <w:ind w:right="74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spółki działającej pod firmą Przyjazny Szpital w Połczynie Zdroju Sp. z o.o. z siedzibą w Połczynie </w:t>
      </w:r>
      <w:r w:rsidR="00D3209D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Zdroju</w:t>
      </w:r>
    </w:p>
    <w:p w:rsidR="00D3209D" w:rsidRDefault="00D3209D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rozpatrzenia i zatwierdzenia sprawozdania finansowego Spółki </w:t>
      </w:r>
      <w:r w:rsidR="00D3209D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za rok 2021 </w:t>
      </w:r>
    </w:p>
    <w:p w:rsidR="00067775" w:rsidRDefault="00067775">
      <w:pPr>
        <w:pStyle w:val="Tekstpodstawowy2"/>
        <w:ind w:left="3540" w:right="74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067775">
      <w:pPr>
        <w:pStyle w:val="Tekstpodstawowy2"/>
        <w:ind w:left="3540" w:right="741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F806A7">
      <w:pPr>
        <w:pStyle w:val="Tekstpodstawowy2"/>
        <w:ind w:left="3540" w:right="741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067775" w:rsidRDefault="00F806A7">
      <w:pPr>
        <w:pStyle w:val="Tekstpodstawowy2"/>
        <w:ind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228 pkt 1 i art. 231 § 2 pkt 1 ustawy z dnia 15 września 2000 r. Kodeks spółek handlowych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2022 r. poz. 1467 ze zm.)</w:t>
      </w:r>
      <w:r w:rsidR="00F767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 rozpatrzeniu,  </w:t>
      </w:r>
      <w:r>
        <w:rPr>
          <w:rFonts w:ascii="Times New Roman" w:hAnsi="Times New Roman"/>
          <w:b/>
          <w:bCs/>
          <w:sz w:val="24"/>
          <w:szCs w:val="24"/>
        </w:rPr>
        <w:t>zatwierdza się sprawozdanie finansowe Spółki za rok 2021</w:t>
      </w:r>
      <w:r>
        <w:rPr>
          <w:rFonts w:ascii="Times New Roman" w:hAnsi="Times New Roman"/>
          <w:sz w:val="24"/>
          <w:szCs w:val="24"/>
        </w:rPr>
        <w:t>, obejmujące:</w:t>
      </w:r>
    </w:p>
    <w:p w:rsidR="00067775" w:rsidRDefault="00F806A7">
      <w:pPr>
        <w:pStyle w:val="Tekstpodstawowy2"/>
        <w:numPr>
          <w:ilvl w:val="0"/>
          <w:numId w:val="2"/>
        </w:numPr>
        <w:ind w:right="7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Bilans</w:t>
      </w:r>
      <w:r>
        <w:rPr>
          <w:rFonts w:ascii="Times New Roman" w:hAnsi="Times New Roman"/>
          <w:sz w:val="24"/>
          <w:szCs w:val="24"/>
        </w:rPr>
        <w:t xml:space="preserve"> sporządzony na dzień 31.12.2021 r., który po stronie aktywów                       i pasywów wykazuje </w:t>
      </w:r>
      <w:r>
        <w:rPr>
          <w:rFonts w:ascii="Times New Roman" w:hAnsi="Times New Roman"/>
          <w:b/>
          <w:bCs/>
          <w:sz w:val="24"/>
          <w:szCs w:val="24"/>
        </w:rPr>
        <w:t>sumę bilansową 11 910 946, 82 zł (słownie: jedenaście milionów dziewięćset dziesięć tysięcy dziewięćset czterdzieści sześć złotych 82/100)</w:t>
      </w:r>
      <w:r>
        <w:rPr>
          <w:rFonts w:ascii="Times New Roman" w:hAnsi="Times New Roman"/>
          <w:sz w:val="24"/>
          <w:szCs w:val="24"/>
        </w:rPr>
        <w:t>.</w:t>
      </w:r>
    </w:p>
    <w:p w:rsidR="00067775" w:rsidRDefault="00F806A7">
      <w:pPr>
        <w:pStyle w:val="Tekstpodstawowy2"/>
        <w:numPr>
          <w:ilvl w:val="0"/>
          <w:numId w:val="2"/>
        </w:numPr>
        <w:ind w:right="7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Rachunek zysków i strat</w:t>
      </w:r>
      <w:r>
        <w:rPr>
          <w:rFonts w:ascii="Times New Roman" w:hAnsi="Times New Roman"/>
          <w:sz w:val="24"/>
          <w:szCs w:val="24"/>
        </w:rPr>
        <w:t xml:space="preserve"> sporządzony za okres od 01.01.2</w:t>
      </w:r>
      <w:r w:rsidR="00F76782">
        <w:rPr>
          <w:rFonts w:ascii="Times New Roman" w:hAnsi="Times New Roman"/>
          <w:sz w:val="24"/>
          <w:szCs w:val="24"/>
        </w:rPr>
        <w:t xml:space="preserve">021 r.  </w:t>
      </w:r>
      <w:r>
        <w:rPr>
          <w:rFonts w:ascii="Times New Roman" w:hAnsi="Times New Roman"/>
          <w:sz w:val="24"/>
          <w:szCs w:val="24"/>
        </w:rPr>
        <w:t xml:space="preserve">do 31.12.2021 r., który wykazuje </w:t>
      </w:r>
      <w:r>
        <w:rPr>
          <w:rFonts w:ascii="Times New Roman" w:hAnsi="Times New Roman"/>
          <w:b/>
          <w:bCs/>
          <w:sz w:val="24"/>
          <w:szCs w:val="24"/>
        </w:rPr>
        <w:t>stratę w wysokości: - 460 593,13 zł (słownie: czterysta sześćdziesiąt tysięcy pięćset dziewięćdziesiąt trzy złote 13/100)</w:t>
      </w:r>
      <w:r>
        <w:rPr>
          <w:rFonts w:ascii="Times New Roman" w:hAnsi="Times New Roman"/>
          <w:sz w:val="24"/>
          <w:szCs w:val="24"/>
        </w:rPr>
        <w:t>.</w:t>
      </w:r>
    </w:p>
    <w:p w:rsidR="00067775" w:rsidRDefault="00F806A7">
      <w:pPr>
        <w:pStyle w:val="Tekstpodstawowy2"/>
        <w:numPr>
          <w:ilvl w:val="0"/>
          <w:numId w:val="2"/>
        </w:numPr>
        <w:ind w:right="7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dodatkową.</w:t>
      </w:r>
    </w:p>
    <w:p w:rsidR="00067775" w:rsidRDefault="00067775">
      <w:pPr>
        <w:pStyle w:val="Tekstpodstawowy2"/>
        <w:ind w:right="7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left="3540" w:right="7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067775" w:rsidRDefault="00F806A7">
      <w:pPr>
        <w:pStyle w:val="Tekstpodstawowy2"/>
        <w:ind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067775" w:rsidRDefault="00067775">
      <w:pPr>
        <w:pStyle w:val="Nagwek2"/>
        <w:ind w:left="4956" w:right="561" w:firstLine="624"/>
        <w:rPr>
          <w:b w:val="0"/>
          <w:bCs w:val="0"/>
          <w:i w:val="0"/>
          <w:iCs w:val="0"/>
        </w:rPr>
      </w:pPr>
    </w:p>
    <w:p w:rsidR="00067775" w:rsidRDefault="00067775">
      <w:pPr>
        <w:pStyle w:val="Nagwek2"/>
        <w:ind w:right="561"/>
        <w:rPr>
          <w:b w:val="0"/>
          <w:bCs w:val="0"/>
          <w:i w:val="0"/>
          <w:iCs w:val="0"/>
        </w:rPr>
      </w:pPr>
    </w:p>
    <w:p w:rsidR="00067775" w:rsidRDefault="00067775">
      <w:pPr>
        <w:pStyle w:val="Nagwek2"/>
        <w:ind w:left="4254" w:right="561" w:firstLine="709"/>
        <w:rPr>
          <w:b w:val="0"/>
          <w:bCs w:val="0"/>
          <w:i w:val="0"/>
          <w:iCs w:val="0"/>
        </w:rPr>
      </w:pPr>
    </w:p>
    <w:p w:rsidR="00067775" w:rsidRDefault="00F806A7">
      <w:pPr>
        <w:pStyle w:val="Nagwek2"/>
        <w:ind w:left="4254" w:right="561" w:firstLine="70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Przewodniczący Zgromadzenia</w:t>
      </w:r>
    </w:p>
    <w:p w:rsidR="00067775" w:rsidRDefault="00F806A7">
      <w:pPr>
        <w:ind w:right="5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067775" w:rsidRDefault="00067775">
      <w:pPr>
        <w:rPr>
          <w:rFonts w:ascii="Calibri Light" w:eastAsia="Calibri Light" w:hAnsi="Calibri Light" w:cs="Calibri Light"/>
          <w:sz w:val="28"/>
          <w:szCs w:val="28"/>
        </w:rPr>
      </w:pPr>
    </w:p>
    <w:p w:rsidR="00067775" w:rsidRDefault="00067775">
      <w:pPr>
        <w:ind w:right="741"/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F76782" w:rsidRDefault="00F806A7">
      <w:pPr>
        <w:tabs>
          <w:tab w:val="center" w:pos="4536"/>
          <w:tab w:val="right" w:pos="9046"/>
        </w:tabs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  <w:r>
        <w:tab/>
      </w:r>
      <w:r>
        <w:tab/>
      </w:r>
    </w:p>
    <w:p w:rsidR="00067775" w:rsidRDefault="00F76782">
      <w:pPr>
        <w:tabs>
          <w:tab w:val="center" w:pos="4536"/>
          <w:tab w:val="right" w:pos="9046"/>
        </w:tabs>
      </w:pPr>
      <w:r>
        <w:lastRenderedPageBreak/>
        <w:tab/>
      </w:r>
      <w:r>
        <w:tab/>
      </w:r>
      <w:r w:rsidR="00F806A7">
        <w:t>Załącznik nr 3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F806A7">
      <w:pPr>
        <w:pStyle w:val="Nagwek2"/>
        <w:ind w:right="741"/>
      </w:pPr>
      <w:r>
        <w:t xml:space="preserve">   </w:t>
      </w:r>
      <w:r>
        <w:rPr>
          <w:b w:val="0"/>
          <w:bCs w:val="0"/>
        </w:rPr>
        <w:t xml:space="preserve">                       </w:t>
      </w:r>
    </w:p>
    <w:p w:rsidR="00067775" w:rsidRDefault="00F806A7">
      <w:pPr>
        <w:pStyle w:val="Nagwek2"/>
        <w:ind w:left="4956" w:right="561" w:firstLine="624"/>
      </w:pPr>
      <w:r>
        <w:rPr>
          <w:b w:val="0"/>
          <w:bCs w:val="0"/>
        </w:rPr>
        <w:t xml:space="preserve">                                                    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spółki działającej pod firmą Przyjazny Szpital w Połczynie Zdroju Sp. z o.o. z siedzibą w Połczynie - Zdroju </w:t>
      </w: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sposobu pokrycia straty Spółki z działalności za rok 2021 </w:t>
      </w:r>
    </w:p>
    <w:p w:rsidR="00067775" w:rsidRDefault="00067775">
      <w:pPr>
        <w:pStyle w:val="Tekstpodstawowy2"/>
        <w:ind w:right="5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067775">
      <w:pPr>
        <w:spacing w:line="360" w:lineRule="auto"/>
        <w:ind w:right="561"/>
      </w:pPr>
    </w:p>
    <w:p w:rsidR="00067775" w:rsidRDefault="00F806A7">
      <w:pPr>
        <w:spacing w:line="360" w:lineRule="auto"/>
        <w:ind w:right="561"/>
        <w:jc w:val="center"/>
      </w:pPr>
      <w:r>
        <w:t>§ 1</w:t>
      </w:r>
    </w:p>
    <w:p w:rsidR="00067775" w:rsidRDefault="00F806A7">
      <w:pPr>
        <w:pStyle w:val="Tekstpodstawowy2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231 § 2 pkt 2 ustawy z dnia 15 września 2000 r. Kodeks spółek handlowych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2022 r. poz. 1467 ze zm.)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postanawia się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pokryć stratę Spółki </w:t>
      </w:r>
      <w:r w:rsidR="00F76782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za rok 2021 z zysków przyszłych okresów. </w:t>
      </w:r>
    </w:p>
    <w:p w:rsidR="00067775" w:rsidRDefault="00067775">
      <w:pPr>
        <w:ind w:right="561"/>
        <w:jc w:val="center"/>
        <w:rPr>
          <w:b/>
          <w:bCs/>
        </w:rPr>
      </w:pPr>
    </w:p>
    <w:p w:rsidR="00067775" w:rsidRDefault="00F806A7">
      <w:pPr>
        <w:spacing w:line="360" w:lineRule="auto"/>
        <w:ind w:right="561"/>
        <w:jc w:val="center"/>
      </w:pPr>
      <w:r>
        <w:t>§ 2</w:t>
      </w:r>
    </w:p>
    <w:p w:rsidR="00067775" w:rsidRDefault="00F806A7">
      <w:pPr>
        <w:spacing w:line="360" w:lineRule="auto"/>
        <w:ind w:right="561"/>
        <w:jc w:val="both"/>
      </w:pPr>
      <w:r>
        <w:t xml:space="preserve">Uchwała wchodzi w życie z dniem podjęcia. </w:t>
      </w:r>
    </w:p>
    <w:p w:rsidR="00067775" w:rsidRDefault="00067775">
      <w:pPr>
        <w:pStyle w:val="Nagwek"/>
        <w:tabs>
          <w:tab w:val="clear" w:pos="9072"/>
          <w:tab w:val="right" w:pos="9046"/>
        </w:tabs>
      </w:pPr>
    </w:p>
    <w:p w:rsidR="00067775" w:rsidRDefault="00F806A7">
      <w:pPr>
        <w:pStyle w:val="Nagwek1"/>
        <w:spacing w:line="360" w:lineRule="auto"/>
        <w:ind w:right="561"/>
      </w:pPr>
      <w:r>
        <w:t xml:space="preserve">      </w:t>
      </w:r>
    </w:p>
    <w:p w:rsidR="00067775" w:rsidRDefault="00067775"/>
    <w:p w:rsidR="00067775" w:rsidRDefault="00F806A7">
      <w:pPr>
        <w:pStyle w:val="Nagwek2"/>
        <w:ind w:left="4254" w:right="561" w:firstLine="70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Przewodniczący Zgromadzenia</w:t>
      </w:r>
    </w:p>
    <w:p w:rsidR="00067775" w:rsidRDefault="00F806A7">
      <w:pPr>
        <w:ind w:right="561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067775" w:rsidRDefault="00067775">
      <w:pPr>
        <w:ind w:right="741"/>
        <w:rPr>
          <w:b/>
          <w:bCs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F76782" w:rsidRDefault="00F76782">
      <w:pPr>
        <w:pStyle w:val="Tekstpodstawowy2"/>
        <w:ind w:right="741"/>
        <w:rPr>
          <w:rFonts w:ascii="Times New Roman" w:eastAsia="Times New Roman" w:hAnsi="Times New Roman" w:cs="Times New Roman"/>
          <w:sz w:val="18"/>
          <w:szCs w:val="18"/>
        </w:rPr>
      </w:pPr>
    </w:p>
    <w:p w:rsidR="00067775" w:rsidRDefault="00F806A7">
      <w:pPr>
        <w:pStyle w:val="Tekstpodstawowy2"/>
        <w:ind w:right="7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Sporz</w:t>
      </w:r>
      <w:proofErr w:type="spellEnd"/>
      <w:r>
        <w:rPr>
          <w:rFonts w:ascii="Times New Roman" w:hAnsi="Times New Roman"/>
          <w:sz w:val="18"/>
          <w:szCs w:val="18"/>
        </w:rPr>
        <w:t>. Roman Kozubek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lastRenderedPageBreak/>
        <w:t>Załącznik nr 4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tabs>
          <w:tab w:val="center" w:pos="4536"/>
          <w:tab w:val="right" w:pos="9046"/>
        </w:tabs>
        <w:jc w:val="right"/>
        <w:rPr>
          <w:b/>
          <w:bCs/>
        </w:rPr>
      </w:pP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spółki działającej pod firmą Przyjazny Szpital w Połczynie Zdroju Sp. z o.o. z siedzibą w Połczynie – Zdroju</w:t>
      </w:r>
    </w:p>
    <w:p w:rsidR="00067775" w:rsidRDefault="00067775">
      <w:pPr>
        <w:pStyle w:val="Tekstpodstawowy2"/>
        <w:ind w:right="7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udzielenia absolutorium Członkowi Zarządu Spółki za rok 2021</w:t>
      </w:r>
    </w:p>
    <w:p w:rsidR="00067775" w:rsidRDefault="00067775">
      <w:pPr>
        <w:ind w:right="561"/>
      </w:pPr>
    </w:p>
    <w:p w:rsidR="00067775" w:rsidRDefault="00067775">
      <w:pPr>
        <w:ind w:right="561"/>
        <w:jc w:val="center"/>
      </w:pPr>
    </w:p>
    <w:p w:rsidR="00067775" w:rsidRDefault="00067775">
      <w:pPr>
        <w:ind w:right="561"/>
        <w:jc w:val="center"/>
      </w:pPr>
    </w:p>
    <w:p w:rsidR="00067775" w:rsidRDefault="00F806A7">
      <w:pPr>
        <w:spacing w:line="360" w:lineRule="auto"/>
        <w:ind w:right="561"/>
        <w:jc w:val="center"/>
      </w:pPr>
      <w:r>
        <w:t>§ 1</w:t>
      </w:r>
    </w:p>
    <w:p w:rsidR="00067775" w:rsidRDefault="00F806A7">
      <w:pPr>
        <w:spacing w:line="360" w:lineRule="auto"/>
        <w:ind w:right="741"/>
        <w:jc w:val="both"/>
        <w:rPr>
          <w:b/>
          <w:bCs/>
        </w:rPr>
      </w:pPr>
      <w:r>
        <w:t>Działając na podstawie art. 228 pkt 1 i art. 231 § 2 pkt 3 ustawy z dnia 15 września 2000 r. Kodeks spółek handlowych (</w:t>
      </w:r>
      <w:proofErr w:type="spellStart"/>
      <w:r>
        <w:t>t.j</w:t>
      </w:r>
      <w:proofErr w:type="spellEnd"/>
      <w:r>
        <w:t xml:space="preserve">. Dz. U. z 2022 r. poz. 1467 ze zm.) </w:t>
      </w:r>
      <w:r>
        <w:rPr>
          <w:b/>
          <w:bCs/>
        </w:rPr>
        <w:t>udziela się absolutorium za rok 2021 Członkowi Zarządu Spółki Violetcie Smolarskiej.</w:t>
      </w:r>
    </w:p>
    <w:p w:rsidR="00067775" w:rsidRDefault="00067775">
      <w:pPr>
        <w:spacing w:line="360" w:lineRule="auto"/>
        <w:ind w:right="741"/>
        <w:jc w:val="center"/>
      </w:pPr>
    </w:p>
    <w:p w:rsidR="00067775" w:rsidRDefault="00F806A7">
      <w:pPr>
        <w:spacing w:line="360" w:lineRule="auto"/>
        <w:ind w:right="741"/>
        <w:jc w:val="center"/>
      </w:pPr>
      <w:r>
        <w:t>§ 2</w:t>
      </w:r>
    </w:p>
    <w:p w:rsidR="00067775" w:rsidRDefault="00F806A7">
      <w:pPr>
        <w:spacing w:line="360" w:lineRule="auto"/>
        <w:ind w:right="741"/>
      </w:pPr>
      <w:r>
        <w:t>Uchwała wchodzi w życie z dniem podjęcia.</w:t>
      </w:r>
    </w:p>
    <w:p w:rsidR="00067775" w:rsidRDefault="00F806A7">
      <w:pPr>
        <w:pStyle w:val="Nagwek1"/>
        <w:spacing w:line="360" w:lineRule="auto"/>
        <w:ind w:right="741"/>
      </w:pPr>
      <w:r>
        <w:t xml:space="preserve">      </w:t>
      </w:r>
    </w:p>
    <w:p w:rsidR="00067775" w:rsidRDefault="00067775">
      <w:pPr>
        <w:ind w:right="741"/>
      </w:pPr>
    </w:p>
    <w:p w:rsidR="00067775" w:rsidRDefault="00067775">
      <w:pPr>
        <w:pStyle w:val="Nagwek2"/>
        <w:ind w:left="4963" w:right="561"/>
        <w:rPr>
          <w:b w:val="0"/>
          <w:bCs w:val="0"/>
          <w:i w:val="0"/>
          <w:iCs w:val="0"/>
        </w:rPr>
      </w:pPr>
    </w:p>
    <w:p w:rsidR="00067775" w:rsidRDefault="00F806A7">
      <w:pPr>
        <w:pStyle w:val="Nagwek2"/>
        <w:ind w:left="4963" w:right="56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Przewodniczący Zgromadzenia</w:t>
      </w:r>
    </w:p>
    <w:p w:rsidR="00067775" w:rsidRDefault="00F806A7">
      <w:pPr>
        <w:ind w:right="561"/>
      </w:pPr>
      <w:r>
        <w:t xml:space="preserve">                            </w:t>
      </w:r>
    </w:p>
    <w:p w:rsidR="00067775" w:rsidRDefault="00067775">
      <w:pPr>
        <w:pStyle w:val="Nagwek5"/>
        <w:ind w:right="741"/>
        <w:rPr>
          <w:rFonts w:ascii="Times New Roman" w:eastAsia="Times New Roman" w:hAnsi="Times New Roman" w:cs="Times New Roman"/>
          <w:b w:val="0"/>
          <w:bCs w:val="0"/>
        </w:rPr>
      </w:pPr>
    </w:p>
    <w:p w:rsidR="00067775" w:rsidRDefault="00067775">
      <w:pPr>
        <w:pStyle w:val="Nagwek5"/>
        <w:ind w:right="741"/>
        <w:rPr>
          <w:rFonts w:ascii="Times New Roman" w:eastAsia="Times New Roman" w:hAnsi="Times New Roman" w:cs="Times New Roman"/>
          <w:b w:val="0"/>
          <w:bCs w:val="0"/>
        </w:rPr>
      </w:pPr>
    </w:p>
    <w:p w:rsidR="00067775" w:rsidRDefault="00067775">
      <w:pPr>
        <w:ind w:right="741"/>
      </w:pPr>
    </w:p>
    <w:p w:rsidR="00067775" w:rsidRDefault="00F806A7">
      <w:pPr>
        <w:pStyle w:val="Tekstpodstawowy2"/>
        <w:ind w:right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7775" w:rsidRDefault="00067775">
      <w:pPr>
        <w:ind w:right="741"/>
      </w:pPr>
    </w:p>
    <w:p w:rsidR="00067775" w:rsidRDefault="00067775">
      <w:pPr>
        <w:pStyle w:val="Tekstpodstawowy2"/>
        <w:ind w:right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ind w:right="741"/>
      </w:pPr>
    </w:p>
    <w:p w:rsidR="00067775" w:rsidRDefault="00067775">
      <w:pPr>
        <w:ind w:right="741"/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F806A7">
      <w:pPr>
        <w:tabs>
          <w:tab w:val="center" w:pos="4536"/>
          <w:tab w:val="right" w:pos="9046"/>
        </w:tabs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  <w:r>
        <w:t xml:space="preserve">  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F806A7">
      <w:pPr>
        <w:tabs>
          <w:tab w:val="center" w:pos="4536"/>
          <w:tab w:val="right" w:pos="9046"/>
        </w:tabs>
        <w:jc w:val="right"/>
      </w:pPr>
      <w:r>
        <w:lastRenderedPageBreak/>
        <w:t>Załącznik nr 5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ind w:right="741"/>
      </w:pPr>
    </w:p>
    <w:p w:rsidR="00067775" w:rsidRDefault="00067775">
      <w:pPr>
        <w:ind w:right="741"/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spółki działającej pod firmą Przyjazny Szpital w Połczynie Zdroju Sp. z o.o. z siedzibą w Połczynie – Zdroju</w:t>
      </w:r>
    </w:p>
    <w:p w:rsidR="00067775" w:rsidRDefault="00067775">
      <w:pPr>
        <w:jc w:val="center"/>
        <w:rPr>
          <w:b/>
          <w:bCs/>
        </w:rPr>
      </w:pPr>
    </w:p>
    <w:p w:rsidR="00304F4A" w:rsidRDefault="00304F4A">
      <w:pPr>
        <w:spacing w:line="276" w:lineRule="auto"/>
        <w:rPr>
          <w:b/>
          <w:bCs/>
        </w:rPr>
      </w:pPr>
    </w:p>
    <w:p w:rsidR="00067775" w:rsidRDefault="00F806A7">
      <w:pPr>
        <w:spacing w:line="276" w:lineRule="auto"/>
        <w:rPr>
          <w:b/>
          <w:bCs/>
        </w:rPr>
      </w:pPr>
      <w:r>
        <w:rPr>
          <w:b/>
          <w:bCs/>
        </w:rPr>
        <w:t>w sprawie udzielenia absolutorium Członkowi Rady Nadzorczej Spółki za rok 2021</w:t>
      </w:r>
    </w:p>
    <w:p w:rsidR="00067775" w:rsidRDefault="00067775">
      <w:pPr>
        <w:ind w:right="561"/>
      </w:pPr>
    </w:p>
    <w:p w:rsidR="00067775" w:rsidRDefault="00067775">
      <w:pPr>
        <w:jc w:val="center"/>
      </w:pPr>
    </w:p>
    <w:p w:rsidR="00067775" w:rsidRDefault="00067775">
      <w:pPr>
        <w:spacing w:line="360" w:lineRule="auto"/>
        <w:jc w:val="center"/>
      </w:pPr>
    </w:p>
    <w:p w:rsidR="00067775" w:rsidRDefault="00F806A7">
      <w:pPr>
        <w:spacing w:line="360" w:lineRule="auto"/>
        <w:jc w:val="center"/>
      </w:pPr>
      <w:r>
        <w:t>§ 1</w:t>
      </w:r>
    </w:p>
    <w:p w:rsidR="00067775" w:rsidRDefault="00F806A7">
      <w:pPr>
        <w:spacing w:line="360" w:lineRule="auto"/>
        <w:jc w:val="both"/>
      </w:pPr>
      <w:r>
        <w:t xml:space="preserve">Działając na podstawie art. 228 pkt 1 i art. 231 § 2 pkt 3 ustawy z dnia 15 września 2000 r. Kodeks spółek handlowych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2022 r. poz. 1467 ze zm.)</w:t>
      </w:r>
      <w:r>
        <w:t xml:space="preserve"> </w:t>
      </w:r>
      <w:r>
        <w:rPr>
          <w:b/>
          <w:bCs/>
        </w:rPr>
        <w:t xml:space="preserve">udziela się absolutorium                 za rok 2021 Członkowi Rady Nadzorczej Spółki Krzysztofowi </w:t>
      </w:r>
      <w:proofErr w:type="spellStart"/>
      <w:r>
        <w:rPr>
          <w:b/>
          <w:bCs/>
        </w:rPr>
        <w:t>Żebrykowi</w:t>
      </w:r>
      <w:proofErr w:type="spellEnd"/>
      <w:r>
        <w:rPr>
          <w:b/>
          <w:bCs/>
        </w:rPr>
        <w:t>.</w:t>
      </w:r>
    </w:p>
    <w:p w:rsidR="00067775" w:rsidRDefault="00067775">
      <w:pPr>
        <w:spacing w:line="360" w:lineRule="auto"/>
        <w:jc w:val="center"/>
      </w:pPr>
    </w:p>
    <w:p w:rsidR="00067775" w:rsidRDefault="00F806A7">
      <w:pPr>
        <w:spacing w:line="360" w:lineRule="auto"/>
        <w:jc w:val="center"/>
      </w:pPr>
      <w:r>
        <w:t>§ 2</w:t>
      </w:r>
    </w:p>
    <w:p w:rsidR="00067775" w:rsidRDefault="00F806A7">
      <w:pPr>
        <w:spacing w:line="360" w:lineRule="auto"/>
        <w:jc w:val="both"/>
      </w:pPr>
      <w:r>
        <w:t>Uchwała wchodzi w życie z dniem podjęcia.</w:t>
      </w:r>
    </w:p>
    <w:p w:rsidR="00067775" w:rsidRDefault="00F806A7">
      <w:pPr>
        <w:keepNext/>
        <w:ind w:right="741"/>
        <w:outlineLvl w:val="0"/>
        <w:rPr>
          <w:b/>
          <w:bCs/>
        </w:rPr>
      </w:pPr>
      <w:r>
        <w:rPr>
          <w:b/>
          <w:bCs/>
        </w:rPr>
        <w:t xml:space="preserve">      </w:t>
      </w:r>
    </w:p>
    <w:p w:rsidR="00067775" w:rsidRDefault="00067775">
      <w:pPr>
        <w:ind w:right="741"/>
      </w:pPr>
    </w:p>
    <w:p w:rsidR="00067775" w:rsidRDefault="00067775">
      <w:pPr>
        <w:keepNext/>
        <w:ind w:right="283" w:firstLine="5580"/>
        <w:outlineLvl w:val="1"/>
      </w:pPr>
    </w:p>
    <w:p w:rsidR="00067775" w:rsidRDefault="00067775">
      <w:pPr>
        <w:keepNext/>
        <w:ind w:right="283" w:firstLine="5580"/>
        <w:outlineLvl w:val="1"/>
      </w:pPr>
    </w:p>
    <w:p w:rsidR="00067775" w:rsidRDefault="00F806A7">
      <w:pPr>
        <w:keepNext/>
        <w:ind w:right="283" w:firstLine="5580"/>
        <w:outlineLvl w:val="1"/>
      </w:pPr>
      <w:r>
        <w:t>Przewodniczący Zgromadzenia</w:t>
      </w: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ind w:right="741"/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F806A7">
      <w:pPr>
        <w:tabs>
          <w:tab w:val="center" w:pos="4536"/>
          <w:tab w:val="right" w:pos="9046"/>
        </w:tabs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lastRenderedPageBreak/>
        <w:t>Załącznik nr 6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spółki działającej pod firmą Przyjazny Szpital w Połczynie Zdroju Sp. z o.o. z siedzibą w Połczynie – Zdroju</w:t>
      </w:r>
    </w:p>
    <w:p w:rsidR="00067775" w:rsidRDefault="00067775">
      <w:pPr>
        <w:jc w:val="center"/>
        <w:rPr>
          <w:b/>
          <w:bCs/>
        </w:rPr>
      </w:pPr>
    </w:p>
    <w:p w:rsidR="00A36ABD" w:rsidRDefault="00A36ABD">
      <w:pPr>
        <w:spacing w:line="276" w:lineRule="auto"/>
        <w:rPr>
          <w:b/>
          <w:bCs/>
        </w:rPr>
      </w:pPr>
    </w:p>
    <w:p w:rsidR="00067775" w:rsidRDefault="00F806A7">
      <w:pPr>
        <w:spacing w:line="276" w:lineRule="auto"/>
        <w:rPr>
          <w:b/>
          <w:bCs/>
        </w:rPr>
      </w:pPr>
      <w:r>
        <w:rPr>
          <w:b/>
          <w:bCs/>
        </w:rPr>
        <w:t>w sprawie udzielenia absolutorium Członkowi Rady Nadzorczej Spółki za rok 2021</w:t>
      </w:r>
    </w:p>
    <w:p w:rsidR="00067775" w:rsidRDefault="00067775">
      <w:pPr>
        <w:ind w:right="561"/>
      </w:pPr>
    </w:p>
    <w:p w:rsidR="00067775" w:rsidRDefault="00067775">
      <w:pPr>
        <w:jc w:val="center"/>
      </w:pPr>
    </w:p>
    <w:p w:rsidR="00067775" w:rsidRDefault="00067775">
      <w:pPr>
        <w:jc w:val="center"/>
      </w:pPr>
    </w:p>
    <w:p w:rsidR="00067775" w:rsidRDefault="00F806A7">
      <w:pPr>
        <w:spacing w:line="360" w:lineRule="auto"/>
        <w:jc w:val="center"/>
      </w:pPr>
      <w:r>
        <w:t>§ 1</w:t>
      </w:r>
    </w:p>
    <w:p w:rsidR="00067775" w:rsidRDefault="00F806A7">
      <w:pPr>
        <w:spacing w:line="360" w:lineRule="auto"/>
        <w:ind w:right="741"/>
        <w:jc w:val="both"/>
      </w:pPr>
      <w:r>
        <w:t xml:space="preserve">Działając na podstawie art. 228 pkt 1 i art. 231 § 2 pkt 3 ustawy z dnia 15 września 2000 r. Kodeks spółek handlowych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2022 r. poz. 1467 ze zm.)</w:t>
      </w:r>
      <w:r>
        <w:t xml:space="preserve">  </w:t>
      </w:r>
      <w:r>
        <w:rPr>
          <w:b/>
          <w:bCs/>
        </w:rPr>
        <w:t xml:space="preserve">udziela się absolutorium za rok 2021 Członkowi Rady Nadzorczej Spółki Danucie </w:t>
      </w:r>
      <w:proofErr w:type="spellStart"/>
      <w:r>
        <w:rPr>
          <w:b/>
          <w:bCs/>
        </w:rPr>
        <w:t>Buchowieckiej</w:t>
      </w:r>
      <w:proofErr w:type="spellEnd"/>
      <w:r>
        <w:rPr>
          <w:b/>
          <w:bCs/>
        </w:rPr>
        <w:t>.</w:t>
      </w:r>
    </w:p>
    <w:p w:rsidR="00067775" w:rsidRDefault="00F806A7">
      <w:pPr>
        <w:spacing w:line="360" w:lineRule="auto"/>
        <w:jc w:val="center"/>
      </w:pPr>
      <w:r>
        <w:t>§ 2</w:t>
      </w:r>
    </w:p>
    <w:p w:rsidR="00067775" w:rsidRDefault="00F806A7">
      <w:pPr>
        <w:spacing w:line="360" w:lineRule="auto"/>
        <w:jc w:val="both"/>
      </w:pPr>
      <w:r>
        <w:t>Uchwała wchodzi w życie z dniem podjęcia.</w:t>
      </w:r>
    </w:p>
    <w:p w:rsidR="00067775" w:rsidRDefault="00F806A7">
      <w:pPr>
        <w:keepNext/>
        <w:spacing w:line="360" w:lineRule="auto"/>
        <w:ind w:right="741"/>
        <w:outlineLvl w:val="0"/>
        <w:rPr>
          <w:b/>
          <w:bCs/>
        </w:rPr>
      </w:pPr>
      <w:r>
        <w:rPr>
          <w:b/>
          <w:bCs/>
        </w:rPr>
        <w:t xml:space="preserve">      </w:t>
      </w:r>
    </w:p>
    <w:p w:rsidR="00067775" w:rsidRDefault="00067775">
      <w:pPr>
        <w:ind w:right="741"/>
      </w:pPr>
    </w:p>
    <w:p w:rsidR="00067775" w:rsidRDefault="00067775">
      <w:pPr>
        <w:keepNext/>
        <w:ind w:right="283" w:firstLine="5580"/>
        <w:outlineLvl w:val="1"/>
      </w:pPr>
    </w:p>
    <w:p w:rsidR="00067775" w:rsidRDefault="00067775">
      <w:pPr>
        <w:keepNext/>
        <w:ind w:right="283" w:firstLine="5580"/>
        <w:outlineLvl w:val="1"/>
      </w:pPr>
    </w:p>
    <w:p w:rsidR="00067775" w:rsidRDefault="00F806A7">
      <w:pPr>
        <w:keepNext/>
        <w:ind w:right="283" w:firstLine="5580"/>
        <w:outlineLvl w:val="1"/>
      </w:pPr>
      <w:r>
        <w:t>Przewodniczący Zgromadzenia</w:t>
      </w: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ind w:right="741"/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F806A7">
      <w:pPr>
        <w:tabs>
          <w:tab w:val="center" w:pos="4536"/>
          <w:tab w:val="right" w:pos="9046"/>
        </w:tabs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</w:p>
    <w:p w:rsidR="00A36ABD" w:rsidRDefault="00A36ABD">
      <w:pPr>
        <w:tabs>
          <w:tab w:val="center" w:pos="4536"/>
          <w:tab w:val="right" w:pos="9046"/>
        </w:tabs>
        <w:jc w:val="right"/>
      </w:pPr>
    </w:p>
    <w:p w:rsidR="00067775" w:rsidRDefault="00F806A7">
      <w:pPr>
        <w:tabs>
          <w:tab w:val="center" w:pos="4536"/>
          <w:tab w:val="right" w:pos="9046"/>
        </w:tabs>
        <w:jc w:val="right"/>
      </w:pPr>
      <w:r>
        <w:lastRenderedPageBreak/>
        <w:t>Załącznik nr 7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spółki działającej pod firmą Przyjazny Szpital w Połczynie Zdroju Sp. z o.o. z siedzibą w Połczynie – Zdroju</w:t>
      </w:r>
    </w:p>
    <w:p w:rsidR="00067775" w:rsidRDefault="00067775">
      <w:pPr>
        <w:jc w:val="center"/>
        <w:rPr>
          <w:b/>
          <w:bCs/>
        </w:rPr>
      </w:pPr>
    </w:p>
    <w:p w:rsidR="000F65DC" w:rsidRDefault="000F65DC">
      <w:pPr>
        <w:spacing w:line="276" w:lineRule="auto"/>
        <w:rPr>
          <w:b/>
          <w:bCs/>
        </w:rPr>
      </w:pPr>
    </w:p>
    <w:p w:rsidR="00067775" w:rsidRDefault="00F806A7">
      <w:pPr>
        <w:spacing w:line="276" w:lineRule="auto"/>
        <w:rPr>
          <w:b/>
          <w:bCs/>
        </w:rPr>
      </w:pPr>
      <w:r>
        <w:rPr>
          <w:b/>
          <w:bCs/>
        </w:rPr>
        <w:t>w sprawie udzielenia absolutorium Członkowi Rady Nadzorczej Spółki za rok 2021</w:t>
      </w:r>
    </w:p>
    <w:p w:rsidR="00067775" w:rsidRDefault="00067775">
      <w:pPr>
        <w:ind w:right="561"/>
      </w:pPr>
    </w:p>
    <w:p w:rsidR="00067775" w:rsidRDefault="00067775">
      <w:pPr>
        <w:spacing w:line="360" w:lineRule="auto"/>
        <w:jc w:val="center"/>
      </w:pPr>
    </w:p>
    <w:p w:rsidR="00067775" w:rsidRDefault="00F806A7">
      <w:pPr>
        <w:spacing w:line="360" w:lineRule="auto"/>
        <w:jc w:val="center"/>
      </w:pPr>
      <w:r>
        <w:t>§ 1</w:t>
      </w:r>
    </w:p>
    <w:p w:rsidR="00067775" w:rsidRDefault="00F806A7">
      <w:pPr>
        <w:spacing w:line="360" w:lineRule="auto"/>
        <w:ind w:right="741"/>
        <w:jc w:val="both"/>
        <w:rPr>
          <w:b/>
          <w:bCs/>
        </w:rPr>
      </w:pPr>
      <w:r>
        <w:t xml:space="preserve">Działając na podstawie art. 228 pkt 1 i art. 231 § 2 pkt 3 ustawy z dnia 15 września 2000 r. Kodeks spółek handlowych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2022 r. poz. 1467 ze zm.)</w:t>
      </w:r>
      <w:r>
        <w:t xml:space="preserve">  </w:t>
      </w:r>
      <w:r>
        <w:rPr>
          <w:b/>
          <w:bCs/>
        </w:rPr>
        <w:t>udziela się absolutorium za rok 2021 Członkowi Rady Nadzorczej Spółki Krzysztofowi Łazarzowi.</w:t>
      </w:r>
    </w:p>
    <w:p w:rsidR="00067775" w:rsidRDefault="00F806A7">
      <w:pPr>
        <w:spacing w:line="360" w:lineRule="auto"/>
        <w:ind w:right="741"/>
        <w:jc w:val="center"/>
      </w:pPr>
      <w:r>
        <w:tab/>
      </w:r>
    </w:p>
    <w:p w:rsidR="00067775" w:rsidRDefault="00F806A7">
      <w:pPr>
        <w:spacing w:line="360" w:lineRule="auto"/>
        <w:ind w:right="741"/>
        <w:jc w:val="center"/>
      </w:pPr>
      <w:r>
        <w:tab/>
        <w:t>§ 2</w:t>
      </w:r>
    </w:p>
    <w:p w:rsidR="00067775" w:rsidRDefault="00F806A7">
      <w:pPr>
        <w:spacing w:line="360" w:lineRule="auto"/>
        <w:jc w:val="both"/>
      </w:pPr>
      <w:r>
        <w:t>Uchwała wchodzi w życie z dniem podjęcia.</w:t>
      </w:r>
    </w:p>
    <w:p w:rsidR="00067775" w:rsidRDefault="00F806A7">
      <w:pPr>
        <w:keepNext/>
        <w:spacing w:line="360" w:lineRule="auto"/>
        <w:ind w:right="741"/>
        <w:outlineLvl w:val="0"/>
        <w:rPr>
          <w:b/>
          <w:bCs/>
        </w:rPr>
      </w:pPr>
      <w:r>
        <w:rPr>
          <w:b/>
          <w:bCs/>
        </w:rPr>
        <w:t xml:space="preserve">      </w:t>
      </w:r>
    </w:p>
    <w:p w:rsidR="00067775" w:rsidRDefault="00067775">
      <w:pPr>
        <w:keepNext/>
        <w:ind w:right="283" w:firstLine="5580"/>
        <w:outlineLvl w:val="1"/>
      </w:pPr>
    </w:p>
    <w:p w:rsidR="00067775" w:rsidRDefault="00067775">
      <w:pPr>
        <w:keepNext/>
        <w:ind w:right="283" w:firstLine="5580"/>
        <w:outlineLvl w:val="1"/>
      </w:pPr>
    </w:p>
    <w:p w:rsidR="00067775" w:rsidRDefault="00F806A7">
      <w:pPr>
        <w:keepNext/>
        <w:ind w:right="283" w:firstLine="5580"/>
        <w:outlineLvl w:val="1"/>
      </w:pPr>
      <w:r>
        <w:t>Przewodniczący Zgromadzenia</w:t>
      </w: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ind w:right="741"/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F806A7">
      <w:pPr>
        <w:tabs>
          <w:tab w:val="center" w:pos="4536"/>
          <w:tab w:val="right" w:pos="9046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F806A7">
      <w:pPr>
        <w:tabs>
          <w:tab w:val="center" w:pos="4536"/>
          <w:tab w:val="right" w:pos="9046"/>
        </w:tabs>
        <w:jc w:val="right"/>
      </w:pPr>
      <w:r>
        <w:lastRenderedPageBreak/>
        <w:t>Załącznik nr 8 do Uchwały nr 118/378/22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 xml:space="preserve">Zarządu Powiatu Świdwińskiego </w:t>
      </w:r>
    </w:p>
    <w:p w:rsidR="00067775" w:rsidRDefault="00F806A7">
      <w:pPr>
        <w:tabs>
          <w:tab w:val="center" w:pos="4536"/>
          <w:tab w:val="right" w:pos="9046"/>
        </w:tabs>
        <w:jc w:val="right"/>
      </w:pPr>
      <w:r>
        <w:t>z dnia 20 września 2022 r.</w:t>
      </w:r>
    </w:p>
    <w:p w:rsidR="00067775" w:rsidRDefault="00067775">
      <w:pPr>
        <w:tabs>
          <w:tab w:val="center" w:pos="4536"/>
          <w:tab w:val="right" w:pos="9046"/>
        </w:tabs>
        <w:jc w:val="right"/>
      </w:pPr>
    </w:p>
    <w:p w:rsidR="00067775" w:rsidRDefault="00067775">
      <w:pPr>
        <w:ind w:right="741"/>
      </w:pPr>
    </w:p>
    <w:p w:rsidR="00067775" w:rsidRDefault="00067775">
      <w:pPr>
        <w:ind w:right="741"/>
      </w:pPr>
    </w:p>
    <w:p w:rsidR="00067775" w:rsidRDefault="00067775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</w:t>
      </w:r>
    </w:p>
    <w:p w:rsidR="00067775" w:rsidRDefault="00F806A7">
      <w:pPr>
        <w:pStyle w:val="Tekstpodstawowy2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uchwały Zwyczajnego Zgromadzenia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spółki działającej pod firmą Przyjazny Szpital w Połczynie Zdroju Sp. z o.o. z siedzibą w Połczynie – Zdroju</w:t>
      </w:r>
    </w:p>
    <w:p w:rsidR="0045718A" w:rsidRDefault="0045718A">
      <w:pPr>
        <w:spacing w:line="276" w:lineRule="auto"/>
        <w:jc w:val="center"/>
        <w:rPr>
          <w:b/>
          <w:bCs/>
        </w:rPr>
      </w:pPr>
    </w:p>
    <w:p w:rsidR="0045718A" w:rsidRDefault="0045718A">
      <w:pPr>
        <w:spacing w:line="276" w:lineRule="auto"/>
        <w:jc w:val="center"/>
        <w:rPr>
          <w:b/>
          <w:bCs/>
        </w:rPr>
      </w:pPr>
    </w:p>
    <w:p w:rsidR="00067775" w:rsidRDefault="00F806A7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sprawie powołania członków Rady Nadzorczej Spółki</w:t>
      </w:r>
    </w:p>
    <w:p w:rsidR="00067775" w:rsidRDefault="00067775">
      <w:pPr>
        <w:ind w:right="561"/>
        <w:jc w:val="center"/>
      </w:pPr>
    </w:p>
    <w:p w:rsidR="00067775" w:rsidRDefault="00067775">
      <w:pPr>
        <w:spacing w:line="360" w:lineRule="auto"/>
        <w:jc w:val="center"/>
      </w:pPr>
    </w:p>
    <w:p w:rsidR="00067775" w:rsidRDefault="00F806A7">
      <w:pPr>
        <w:spacing w:line="360" w:lineRule="auto"/>
        <w:jc w:val="center"/>
      </w:pPr>
      <w:r>
        <w:t>§ 1</w:t>
      </w:r>
    </w:p>
    <w:p w:rsidR="00067775" w:rsidRDefault="00F806A7">
      <w:pPr>
        <w:spacing w:line="360" w:lineRule="auto"/>
        <w:ind w:right="741"/>
        <w:jc w:val="both"/>
      </w:pPr>
      <w:r>
        <w:t xml:space="preserve">Działając na podstawie art. 215 § 1 ustawy z dnia 15 września 2000 r. Kodeks spółek handlowych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2022 r. poz. 1467 ze zm.)</w:t>
      </w:r>
      <w:r>
        <w:t xml:space="preserve"> oraz § 13 ust. 2 Umowy spółki, powołuje się członków Rady Nadzorczej i określa pełnione funkcje:</w:t>
      </w:r>
    </w:p>
    <w:p w:rsidR="00067775" w:rsidRDefault="00067775">
      <w:pPr>
        <w:spacing w:line="360" w:lineRule="auto"/>
        <w:ind w:right="741"/>
        <w:jc w:val="both"/>
      </w:pPr>
    </w:p>
    <w:p w:rsidR="00067775" w:rsidRDefault="00F806A7">
      <w:pPr>
        <w:pStyle w:val="Akapitzlist"/>
        <w:numPr>
          <w:ilvl w:val="0"/>
          <w:numId w:val="4"/>
        </w:numPr>
        <w:spacing w:after="0" w:line="360" w:lineRule="auto"/>
        <w:ind w:right="7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Żebryk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Przewodniczący Rady Nadzorczej </w:t>
      </w:r>
    </w:p>
    <w:p w:rsidR="00067775" w:rsidRDefault="00F806A7">
      <w:pPr>
        <w:pStyle w:val="Akapitzlist"/>
        <w:numPr>
          <w:ilvl w:val="0"/>
          <w:numId w:val="4"/>
        </w:numPr>
        <w:spacing w:after="0" w:line="360" w:lineRule="auto"/>
        <w:ind w:right="7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Buchowiecka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Członek Rady Nadzorczej</w:t>
      </w:r>
    </w:p>
    <w:p w:rsidR="00067775" w:rsidRDefault="00F806A7">
      <w:pPr>
        <w:pStyle w:val="Akapitzlist"/>
        <w:numPr>
          <w:ilvl w:val="0"/>
          <w:numId w:val="4"/>
        </w:numPr>
        <w:spacing w:after="0" w:line="360" w:lineRule="auto"/>
        <w:ind w:right="7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Krzysztof Łazarz – Członek Rady Nadzorczej </w:t>
      </w:r>
    </w:p>
    <w:p w:rsidR="00067775" w:rsidRDefault="00067775">
      <w:pPr>
        <w:pStyle w:val="Akapitzlist"/>
        <w:spacing w:after="0" w:line="360" w:lineRule="auto"/>
        <w:ind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5" w:rsidRDefault="00F806A7">
      <w:pPr>
        <w:spacing w:line="360" w:lineRule="auto"/>
        <w:jc w:val="center"/>
      </w:pPr>
      <w:r>
        <w:t>§ 2</w:t>
      </w:r>
    </w:p>
    <w:p w:rsidR="00067775" w:rsidRDefault="00DB03C2">
      <w:pPr>
        <w:spacing w:line="360" w:lineRule="auto"/>
      </w:pPr>
      <w:r>
        <w:t>Kadencja Rady Nadzorczej trwa trzy lata</w:t>
      </w:r>
      <w:r w:rsidR="00F806A7">
        <w:t>.</w:t>
      </w:r>
    </w:p>
    <w:p w:rsidR="00067775" w:rsidRDefault="00067775">
      <w:pPr>
        <w:pStyle w:val="Akapitzlist"/>
        <w:spacing w:after="0" w:line="360" w:lineRule="auto"/>
        <w:ind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3C2" w:rsidRDefault="00DB03C2" w:rsidP="00DB03C2">
      <w:pPr>
        <w:spacing w:line="360" w:lineRule="auto"/>
        <w:jc w:val="center"/>
      </w:pPr>
      <w:r>
        <w:t>§ 3</w:t>
      </w:r>
    </w:p>
    <w:p w:rsidR="00DB03C2" w:rsidRDefault="00DB03C2" w:rsidP="00DB03C2">
      <w:pPr>
        <w:spacing w:line="360" w:lineRule="auto"/>
      </w:pPr>
      <w:r>
        <w:t>Uchwała wchodzi w życie z dniem podjęcia.</w:t>
      </w:r>
    </w:p>
    <w:p w:rsidR="00067775" w:rsidRDefault="00067775">
      <w:pPr>
        <w:keepNext/>
        <w:spacing w:line="360" w:lineRule="auto"/>
        <w:ind w:right="741"/>
        <w:outlineLvl w:val="0"/>
        <w:rPr>
          <w:b/>
          <w:bCs/>
        </w:rPr>
      </w:pPr>
    </w:p>
    <w:p w:rsidR="00067775" w:rsidRDefault="00067775">
      <w:pPr>
        <w:ind w:right="741"/>
      </w:pPr>
    </w:p>
    <w:p w:rsidR="00067775" w:rsidRDefault="00067775">
      <w:pPr>
        <w:keepNext/>
        <w:ind w:right="283" w:firstLine="5580"/>
        <w:outlineLvl w:val="1"/>
      </w:pPr>
    </w:p>
    <w:p w:rsidR="00067775" w:rsidRDefault="00F806A7">
      <w:pPr>
        <w:keepNext/>
        <w:ind w:right="283" w:firstLine="5580"/>
        <w:outlineLvl w:val="1"/>
      </w:pPr>
      <w:r>
        <w:t>Przewodniczący Zgromadzenia</w:t>
      </w: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tabs>
          <w:tab w:val="center" w:pos="4536"/>
          <w:tab w:val="right" w:pos="9046"/>
        </w:tabs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pStyle w:val="Tekstpodstawowy2"/>
        <w:spacing w:line="276" w:lineRule="auto"/>
        <w:ind w:right="7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067775">
      <w:pPr>
        <w:tabs>
          <w:tab w:val="center" w:pos="4536"/>
          <w:tab w:val="right" w:pos="9046"/>
        </w:tabs>
        <w:rPr>
          <w:sz w:val="18"/>
          <w:szCs w:val="18"/>
        </w:rPr>
      </w:pPr>
    </w:p>
    <w:p w:rsidR="00067775" w:rsidRDefault="00F806A7">
      <w:pPr>
        <w:tabs>
          <w:tab w:val="center" w:pos="4536"/>
          <w:tab w:val="right" w:pos="9046"/>
        </w:tabs>
      </w:pPr>
      <w:bookmarkStart w:id="0" w:name="_GoBack"/>
      <w:bookmarkEnd w:id="0"/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>. Roman Kozubek</w:t>
      </w:r>
    </w:p>
    <w:sectPr w:rsidR="00067775">
      <w:headerReference w:type="default" r:id="rId7"/>
      <w:footerReference w:type="default" r:id="rId8"/>
      <w:pgSz w:w="11900" w:h="16840"/>
      <w:pgMar w:top="107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70" w:rsidRDefault="00276270">
      <w:r>
        <w:separator/>
      </w:r>
    </w:p>
  </w:endnote>
  <w:endnote w:type="continuationSeparator" w:id="0">
    <w:p w:rsidR="00276270" w:rsidRDefault="0027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75" w:rsidRDefault="0006777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70" w:rsidRDefault="00276270">
      <w:r>
        <w:separator/>
      </w:r>
    </w:p>
  </w:footnote>
  <w:footnote w:type="continuationSeparator" w:id="0">
    <w:p w:rsidR="00276270" w:rsidRDefault="0027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75" w:rsidRDefault="00067775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4C9E"/>
    <w:multiLevelType w:val="hybridMultilevel"/>
    <w:tmpl w:val="DE42349A"/>
    <w:numStyleLink w:val="Zaimportowanystyl2"/>
  </w:abstractNum>
  <w:abstractNum w:abstractNumId="1" w15:restartNumberingAfterBreak="0">
    <w:nsid w:val="5EFA6996"/>
    <w:multiLevelType w:val="hybridMultilevel"/>
    <w:tmpl w:val="CD3C2A62"/>
    <w:numStyleLink w:val="Zaimportowanystyl1"/>
  </w:abstractNum>
  <w:abstractNum w:abstractNumId="2" w15:restartNumberingAfterBreak="0">
    <w:nsid w:val="5FFA3C7A"/>
    <w:multiLevelType w:val="hybridMultilevel"/>
    <w:tmpl w:val="CD3C2A62"/>
    <w:styleLink w:val="Zaimportowanystyl1"/>
    <w:lvl w:ilvl="0" w:tplc="50FE9948">
      <w:start w:val="1"/>
      <w:numFmt w:val="decimal"/>
      <w:lvlText w:val="%1."/>
      <w:lvlJc w:val="left"/>
      <w:pPr>
        <w:tabs>
          <w:tab w:val="left" w:pos="-625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8F08C">
      <w:start w:val="1"/>
      <w:numFmt w:val="lowerLetter"/>
      <w:lvlText w:val="%2."/>
      <w:lvlJc w:val="left"/>
      <w:pPr>
        <w:tabs>
          <w:tab w:val="left" w:pos="-62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706978">
      <w:start w:val="1"/>
      <w:numFmt w:val="lowerRoman"/>
      <w:lvlText w:val="%3."/>
      <w:lvlJc w:val="left"/>
      <w:pPr>
        <w:tabs>
          <w:tab w:val="left" w:pos="-625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E68B88">
      <w:start w:val="1"/>
      <w:numFmt w:val="decimal"/>
      <w:lvlText w:val="%4."/>
      <w:lvlJc w:val="left"/>
      <w:pPr>
        <w:tabs>
          <w:tab w:val="left" w:pos="-62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28B90">
      <w:start w:val="1"/>
      <w:numFmt w:val="lowerLetter"/>
      <w:lvlText w:val="%5."/>
      <w:lvlJc w:val="left"/>
      <w:pPr>
        <w:tabs>
          <w:tab w:val="left" w:pos="-62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E60DC">
      <w:start w:val="1"/>
      <w:numFmt w:val="lowerRoman"/>
      <w:lvlText w:val="%6."/>
      <w:lvlJc w:val="left"/>
      <w:pPr>
        <w:tabs>
          <w:tab w:val="left" w:pos="-625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E7C32">
      <w:start w:val="1"/>
      <w:numFmt w:val="decimal"/>
      <w:lvlText w:val="%7."/>
      <w:lvlJc w:val="left"/>
      <w:pPr>
        <w:tabs>
          <w:tab w:val="left" w:pos="-62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8F834">
      <w:start w:val="1"/>
      <w:numFmt w:val="lowerLetter"/>
      <w:lvlText w:val="%8."/>
      <w:lvlJc w:val="left"/>
      <w:pPr>
        <w:tabs>
          <w:tab w:val="left" w:pos="-62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8F6FC">
      <w:start w:val="1"/>
      <w:numFmt w:val="lowerRoman"/>
      <w:lvlText w:val="%9."/>
      <w:lvlJc w:val="left"/>
      <w:pPr>
        <w:tabs>
          <w:tab w:val="left" w:pos="-625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560ECD"/>
    <w:multiLevelType w:val="hybridMultilevel"/>
    <w:tmpl w:val="DE42349A"/>
    <w:styleLink w:val="Zaimportowanystyl2"/>
    <w:lvl w:ilvl="0" w:tplc="8934103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EB2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EE874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760DF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0438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802D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A53B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215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876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5"/>
    <w:rsid w:val="00067775"/>
    <w:rsid w:val="000F65DC"/>
    <w:rsid w:val="00276270"/>
    <w:rsid w:val="00304F4A"/>
    <w:rsid w:val="00426859"/>
    <w:rsid w:val="0045718A"/>
    <w:rsid w:val="00552C11"/>
    <w:rsid w:val="00887C9A"/>
    <w:rsid w:val="00A36ABD"/>
    <w:rsid w:val="00D3209D"/>
    <w:rsid w:val="00DB03C2"/>
    <w:rsid w:val="00E63E4B"/>
    <w:rsid w:val="00F76782"/>
    <w:rsid w:val="00F7713F"/>
    <w:rsid w:val="00F806A7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A95D"/>
  <w15:docId w15:val="{47DCE9F9-CEA2-4983-B522-F0FF5BEA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outlineLvl w:val="1"/>
    </w:pPr>
    <w:rPr>
      <w:rFonts w:cs="Arial Unicode MS"/>
      <w:b/>
      <w:bCs/>
      <w:i/>
      <w:i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next w:val="Normalny"/>
    <w:pPr>
      <w:keepNext/>
      <w:spacing w:line="360" w:lineRule="auto"/>
      <w:ind w:left="4248"/>
      <w:outlineLvl w:val="4"/>
    </w:pPr>
    <w:rPr>
      <w:rFonts w:ascii="Arial" w:eastAsia="Arial" w:hAnsi="Arial" w:cs="Arial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2">
    <w:name w:val="Body Text 2"/>
    <w:pPr>
      <w:spacing w:line="360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5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2022-09-20T12:11:00Z</cp:lastPrinted>
  <dcterms:created xsi:type="dcterms:W3CDTF">2022-09-19T11:22:00Z</dcterms:created>
  <dcterms:modified xsi:type="dcterms:W3CDTF">2022-09-20T12:13:00Z</dcterms:modified>
</cp:coreProperties>
</file>