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7ED7" w14:textId="57F2A68F" w:rsidR="00AB29CE" w:rsidRPr="00CD3086" w:rsidRDefault="00AB29CE" w:rsidP="00AB29C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CD3086">
        <w:rPr>
          <w:rFonts w:ascii="Times New Roman" w:hAnsi="Times New Roman" w:cs="Times New Roman"/>
          <w:b/>
          <w:color w:val="000000" w:themeColor="text1"/>
        </w:rPr>
        <w:t xml:space="preserve">UCHWAŁA Nr </w:t>
      </w:r>
      <w:r w:rsidR="006709F6">
        <w:rPr>
          <w:rFonts w:ascii="Times New Roman" w:hAnsi="Times New Roman" w:cs="Times New Roman"/>
          <w:b/>
          <w:color w:val="000000" w:themeColor="text1"/>
        </w:rPr>
        <w:t>XXVII/140/26</w:t>
      </w:r>
    </w:p>
    <w:p w14:paraId="60BCE0C9" w14:textId="77777777" w:rsidR="00AB29CE" w:rsidRPr="00CD3086" w:rsidRDefault="00AB29CE" w:rsidP="00AB29C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CD3086">
        <w:rPr>
          <w:rFonts w:ascii="Times New Roman" w:hAnsi="Times New Roman" w:cs="Times New Roman"/>
          <w:b/>
          <w:color w:val="000000" w:themeColor="text1"/>
        </w:rPr>
        <w:t>RADY POWIATU ŚWIDWIŃSKIEGO</w:t>
      </w:r>
    </w:p>
    <w:p w14:paraId="49087854" w14:textId="77777777" w:rsidR="00AB29CE" w:rsidRPr="00CD3086" w:rsidRDefault="00AB29CE" w:rsidP="00AB29C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CD3086">
        <w:rPr>
          <w:rFonts w:ascii="Times New Roman" w:hAnsi="Times New Roman" w:cs="Times New Roman"/>
          <w:b/>
          <w:color w:val="000000" w:themeColor="text1"/>
        </w:rPr>
        <w:t>z dnia 2</w:t>
      </w:r>
      <w:r>
        <w:rPr>
          <w:rFonts w:ascii="Times New Roman" w:hAnsi="Times New Roman" w:cs="Times New Roman"/>
          <w:b/>
          <w:color w:val="000000" w:themeColor="text1"/>
        </w:rPr>
        <w:t>9</w:t>
      </w:r>
      <w:r w:rsidRPr="00CD3086">
        <w:rPr>
          <w:rFonts w:ascii="Times New Roman" w:hAnsi="Times New Roman" w:cs="Times New Roman"/>
          <w:b/>
          <w:color w:val="000000" w:themeColor="text1"/>
        </w:rPr>
        <w:t xml:space="preserve"> października 2026 r. </w:t>
      </w:r>
    </w:p>
    <w:p w14:paraId="178213D1" w14:textId="77777777" w:rsidR="00720FC6" w:rsidRPr="00720FC6" w:rsidRDefault="00720FC6" w:rsidP="00720FC6">
      <w:pPr>
        <w:rPr>
          <w:rFonts w:ascii="Times New Roman" w:hAnsi="Times New Roman" w:cs="Times New Roman"/>
          <w:b/>
        </w:rPr>
      </w:pPr>
    </w:p>
    <w:p w14:paraId="0331ACA8" w14:textId="4180D337" w:rsidR="00720FC6" w:rsidRDefault="00720FC6" w:rsidP="006709F6">
      <w:pPr>
        <w:jc w:val="both"/>
        <w:rPr>
          <w:rFonts w:ascii="Times New Roman" w:hAnsi="Times New Roman" w:cs="Times New Roman"/>
          <w:b/>
        </w:rPr>
      </w:pPr>
      <w:r w:rsidRPr="00720FC6">
        <w:rPr>
          <w:rFonts w:ascii="Times New Roman" w:hAnsi="Times New Roman" w:cs="Times New Roman"/>
          <w:b/>
        </w:rPr>
        <w:t xml:space="preserve">zmieniająca uchwałę w sprawie zamiaru przekształcenia Poradni </w:t>
      </w:r>
      <w:proofErr w:type="spellStart"/>
      <w:r w:rsidRPr="00720FC6">
        <w:rPr>
          <w:rFonts w:ascii="Times New Roman" w:hAnsi="Times New Roman" w:cs="Times New Roman"/>
          <w:b/>
        </w:rPr>
        <w:t>Psychologiczno</w:t>
      </w:r>
      <w:proofErr w:type="spellEnd"/>
      <w:r w:rsidRPr="00720FC6">
        <w:rPr>
          <w:rFonts w:ascii="Times New Roman" w:hAnsi="Times New Roman" w:cs="Times New Roman"/>
          <w:b/>
        </w:rPr>
        <w:t xml:space="preserve"> – Pedagogicznej w Połczynie - Zdroju poprzez zmianę siedziby</w:t>
      </w:r>
    </w:p>
    <w:p w14:paraId="0ADBA813" w14:textId="77777777" w:rsidR="001A127F" w:rsidRPr="00720FC6" w:rsidRDefault="001A127F" w:rsidP="001A127F">
      <w:pPr>
        <w:rPr>
          <w:rFonts w:ascii="Times New Roman" w:hAnsi="Times New Roman" w:cs="Times New Roman"/>
          <w:b/>
        </w:rPr>
      </w:pPr>
    </w:p>
    <w:p w14:paraId="4DC1D598" w14:textId="202C03B5" w:rsidR="00CE2068" w:rsidRDefault="00720FC6" w:rsidP="00CE2068">
      <w:pPr>
        <w:spacing w:line="276" w:lineRule="auto"/>
        <w:ind w:firstLine="708"/>
        <w:jc w:val="both"/>
        <w:rPr>
          <w:rFonts w:ascii="Times New Roman" w:hAnsi="Times New Roman" w:cs="Times New Roman"/>
          <w:lang w:bidi="pl-PL"/>
        </w:rPr>
      </w:pPr>
      <w:r w:rsidRPr="00720FC6">
        <w:rPr>
          <w:rFonts w:ascii="Times New Roman" w:hAnsi="Times New Roman" w:cs="Times New Roman"/>
        </w:rPr>
        <w:t>Na podstawie art. 12 pkt 8 lit. „i” ustawy z dnia 5 czerwca 1998 r. o samorządzie powiatowym (</w:t>
      </w:r>
      <w:proofErr w:type="spellStart"/>
      <w:r w:rsidRPr="00720FC6">
        <w:rPr>
          <w:rFonts w:ascii="Times New Roman" w:hAnsi="Times New Roman" w:cs="Times New Roman"/>
        </w:rPr>
        <w:t>t.j</w:t>
      </w:r>
      <w:proofErr w:type="spellEnd"/>
      <w:r w:rsidRPr="00720FC6">
        <w:rPr>
          <w:rFonts w:ascii="Times New Roman" w:hAnsi="Times New Roman" w:cs="Times New Roman"/>
        </w:rPr>
        <w:t>. Dz. U. z 2025 r. poz. 1684 ze zm.) oraz </w:t>
      </w:r>
      <w:r w:rsidRPr="00720FC6">
        <w:rPr>
          <w:rFonts w:ascii="Times New Roman" w:hAnsi="Times New Roman" w:cs="Times New Roman"/>
          <w:lang w:bidi="pl-PL"/>
        </w:rPr>
        <w:t>art. 89a ust. 2 w związku z art. 89c ust. 1 i ust. 3 oraz w związku z art. 29 ust. 1 pkt 1 ustawy z dnia 14 grudnia 2016 r. Prawo oświatowe (</w:t>
      </w:r>
      <w:proofErr w:type="spellStart"/>
      <w:r w:rsidRPr="00720FC6">
        <w:rPr>
          <w:rFonts w:ascii="Times New Roman" w:hAnsi="Times New Roman" w:cs="Times New Roman"/>
          <w:lang w:bidi="pl-PL"/>
        </w:rPr>
        <w:t>t.j</w:t>
      </w:r>
      <w:proofErr w:type="spellEnd"/>
      <w:r w:rsidRPr="00720FC6">
        <w:rPr>
          <w:rFonts w:ascii="Times New Roman" w:hAnsi="Times New Roman" w:cs="Times New Roman"/>
          <w:lang w:bidi="pl-PL"/>
        </w:rPr>
        <w:t xml:space="preserve">. Dz. U. z 2026 r. poz. 820 ze zm.) uchwala się, co następuje: </w:t>
      </w:r>
    </w:p>
    <w:p w14:paraId="6425573E" w14:textId="77777777" w:rsidR="00CE2068" w:rsidRPr="00720FC6" w:rsidRDefault="00CE2068" w:rsidP="00CE2068">
      <w:pPr>
        <w:spacing w:line="276" w:lineRule="auto"/>
        <w:ind w:firstLine="708"/>
        <w:jc w:val="both"/>
        <w:rPr>
          <w:rFonts w:ascii="Times New Roman" w:hAnsi="Times New Roman" w:cs="Times New Roman"/>
          <w:lang w:bidi="pl-PL"/>
        </w:rPr>
      </w:pPr>
    </w:p>
    <w:p w14:paraId="56AD29DD" w14:textId="77777777" w:rsidR="00720FC6" w:rsidRPr="00720FC6" w:rsidRDefault="00720FC6" w:rsidP="009642D7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720FC6">
        <w:rPr>
          <w:rFonts w:ascii="Times New Roman" w:hAnsi="Times New Roman" w:cs="Times New Roman"/>
          <w:b/>
          <w:lang w:bidi="pl-PL"/>
        </w:rPr>
        <w:t>§1.</w:t>
      </w:r>
      <w:r w:rsidRPr="00720FC6">
        <w:rPr>
          <w:rFonts w:ascii="Times New Roman" w:hAnsi="Times New Roman" w:cs="Times New Roman"/>
          <w:bCs/>
          <w:lang w:bidi="pl-PL"/>
        </w:rPr>
        <w:t xml:space="preserve"> W uchwale </w:t>
      </w:r>
      <w:r w:rsidRPr="00720FC6">
        <w:rPr>
          <w:rFonts w:ascii="Times New Roman" w:hAnsi="Times New Roman" w:cs="Times New Roman"/>
          <w:bCs/>
        </w:rPr>
        <w:t xml:space="preserve">Nr XXVI/133/26 Rady Powiatu Świdwińskiego z dnia 24 września 2026 r.                   w sprawie zamiaru przekształcenia Poradni </w:t>
      </w:r>
      <w:proofErr w:type="spellStart"/>
      <w:r w:rsidRPr="00720FC6">
        <w:rPr>
          <w:rFonts w:ascii="Times New Roman" w:hAnsi="Times New Roman" w:cs="Times New Roman"/>
          <w:bCs/>
        </w:rPr>
        <w:t>Psychologiczno</w:t>
      </w:r>
      <w:proofErr w:type="spellEnd"/>
      <w:r w:rsidRPr="00720FC6">
        <w:rPr>
          <w:rFonts w:ascii="Times New Roman" w:hAnsi="Times New Roman" w:cs="Times New Roman"/>
          <w:bCs/>
        </w:rPr>
        <w:t xml:space="preserve"> – Pedagogicznej w Połczynie - Zdroju poprzez zmianę siedziby,</w:t>
      </w:r>
      <w:r w:rsidRPr="00720FC6">
        <w:rPr>
          <w:rFonts w:ascii="Times New Roman" w:hAnsi="Times New Roman" w:cs="Times New Roman"/>
          <w:b/>
        </w:rPr>
        <w:t xml:space="preserve"> zmienia się </w:t>
      </w:r>
      <w:r w:rsidRPr="00720FC6">
        <w:rPr>
          <w:rFonts w:ascii="Times New Roman" w:hAnsi="Times New Roman" w:cs="Times New Roman"/>
          <w:b/>
          <w:lang w:bidi="pl-PL"/>
        </w:rPr>
        <w:t>§ 1, który otrzymuje brzmienie:</w:t>
      </w:r>
    </w:p>
    <w:p w14:paraId="4C2BEC56" w14:textId="77777777" w:rsidR="00720FC6" w:rsidRPr="00720FC6" w:rsidRDefault="00720FC6" w:rsidP="009642D7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720FC6">
        <w:rPr>
          <w:rFonts w:ascii="Times New Roman" w:hAnsi="Times New Roman" w:cs="Times New Roman"/>
          <w:lang w:bidi="pl-PL"/>
        </w:rPr>
        <w:t>Wyraża się zamiar przekształcenia z dniem 1 kwietnia 2027 roku Poradni </w:t>
      </w:r>
      <w:proofErr w:type="spellStart"/>
      <w:r w:rsidRPr="00720FC6">
        <w:rPr>
          <w:rFonts w:ascii="Times New Roman" w:hAnsi="Times New Roman" w:cs="Times New Roman"/>
          <w:lang w:bidi="pl-PL"/>
        </w:rPr>
        <w:t>Psychologiczno</w:t>
      </w:r>
      <w:proofErr w:type="spellEnd"/>
      <w:r w:rsidRPr="00720FC6">
        <w:rPr>
          <w:rFonts w:ascii="Times New Roman" w:hAnsi="Times New Roman" w:cs="Times New Roman"/>
          <w:lang w:bidi="pl-PL"/>
        </w:rPr>
        <w:t xml:space="preserve"> - Pedagogicznej w Połczynie - Zdroju poprzez zmianę siedziby                                        z ul. Jana Pawła II 4 w Połczynie - Zdroju na ul. Grunwaldzka </w:t>
      </w:r>
      <w:r w:rsidRPr="00720FC6">
        <w:rPr>
          <w:rFonts w:ascii="Times New Roman" w:hAnsi="Times New Roman" w:cs="Times New Roman"/>
          <w:b/>
          <w:bCs/>
          <w:lang w:bidi="pl-PL"/>
        </w:rPr>
        <w:t xml:space="preserve">35 </w:t>
      </w:r>
      <w:r w:rsidRPr="00720FC6">
        <w:rPr>
          <w:rFonts w:ascii="Times New Roman" w:hAnsi="Times New Roman" w:cs="Times New Roman"/>
          <w:lang w:bidi="pl-PL"/>
        </w:rPr>
        <w:t>w Połczynie - Zdroju.</w:t>
      </w:r>
    </w:p>
    <w:p w14:paraId="4C166C0B" w14:textId="77777777" w:rsidR="00720FC6" w:rsidRPr="00720FC6" w:rsidRDefault="00720FC6" w:rsidP="00720FC6">
      <w:pPr>
        <w:jc w:val="both"/>
        <w:rPr>
          <w:rFonts w:ascii="Times New Roman" w:hAnsi="Times New Roman" w:cs="Times New Roman"/>
          <w:lang w:bidi="pl-PL"/>
        </w:rPr>
      </w:pPr>
      <w:r w:rsidRPr="00720FC6">
        <w:rPr>
          <w:rFonts w:ascii="Times New Roman" w:hAnsi="Times New Roman" w:cs="Times New Roman"/>
          <w:b/>
          <w:lang w:bidi="pl-PL"/>
        </w:rPr>
        <w:t>§ 2. </w:t>
      </w:r>
      <w:r w:rsidRPr="00720FC6">
        <w:rPr>
          <w:rFonts w:ascii="Times New Roman" w:hAnsi="Times New Roman" w:cs="Times New Roman"/>
          <w:lang w:bidi="pl-PL"/>
        </w:rPr>
        <w:t>Wykonanie uchwały powierza się Zarządowi Powiatu Świdwińskiego.</w:t>
      </w:r>
    </w:p>
    <w:p w14:paraId="3AC30F28" w14:textId="682949DF" w:rsidR="00AB29CE" w:rsidRPr="00720FC6" w:rsidRDefault="00720FC6" w:rsidP="00720FC6">
      <w:pPr>
        <w:jc w:val="both"/>
        <w:rPr>
          <w:rFonts w:ascii="Times New Roman" w:hAnsi="Times New Roman" w:cs="Times New Roman"/>
          <w:lang w:bidi="pl-PL"/>
        </w:rPr>
      </w:pPr>
      <w:r w:rsidRPr="00720FC6">
        <w:rPr>
          <w:rFonts w:ascii="Times New Roman" w:hAnsi="Times New Roman" w:cs="Times New Roman"/>
          <w:b/>
          <w:lang w:bidi="pl-PL"/>
        </w:rPr>
        <w:t>§ 3. </w:t>
      </w:r>
      <w:r w:rsidRPr="00720FC6">
        <w:rPr>
          <w:rFonts w:ascii="Times New Roman" w:hAnsi="Times New Roman" w:cs="Times New Roman"/>
          <w:lang w:bidi="pl-PL"/>
        </w:rPr>
        <w:t>Uchwała wchodzi w życie z dniem podjęcia.</w:t>
      </w:r>
    </w:p>
    <w:p w14:paraId="6D3239C9" w14:textId="77777777" w:rsidR="00720FC6" w:rsidRPr="00720FC6" w:rsidRDefault="00720FC6" w:rsidP="00720FC6">
      <w:pPr>
        <w:rPr>
          <w:rFonts w:ascii="Times New Roman" w:hAnsi="Times New Roman" w:cs="Times New Roman"/>
        </w:rPr>
      </w:pPr>
    </w:p>
    <w:p w14:paraId="1CDE8E28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23E57A3E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5B1BA6B3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2868A810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07F03258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2C4DC258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3C1C9D77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75CC3C06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0594D226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1CEEB494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6382812B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56FFCF57" w14:textId="77777777" w:rsidR="006709F6" w:rsidRDefault="006709F6" w:rsidP="00720FC6">
      <w:pPr>
        <w:jc w:val="center"/>
        <w:rPr>
          <w:rFonts w:ascii="Times New Roman" w:hAnsi="Times New Roman" w:cs="Times New Roman"/>
        </w:rPr>
      </w:pPr>
    </w:p>
    <w:p w14:paraId="3ADFBF8B" w14:textId="561DF9AA" w:rsidR="00720FC6" w:rsidRDefault="00720FC6" w:rsidP="00720FC6">
      <w:pPr>
        <w:jc w:val="center"/>
        <w:rPr>
          <w:rFonts w:ascii="Times New Roman" w:hAnsi="Times New Roman" w:cs="Times New Roman"/>
          <w:b/>
          <w:bCs/>
        </w:rPr>
      </w:pPr>
      <w:r w:rsidRPr="006709F6"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67AA3C29" w14:textId="77777777" w:rsidR="006709F6" w:rsidRPr="006709F6" w:rsidRDefault="006709F6" w:rsidP="00720FC6">
      <w:pPr>
        <w:jc w:val="center"/>
        <w:rPr>
          <w:rFonts w:ascii="Times New Roman" w:hAnsi="Times New Roman" w:cs="Times New Roman"/>
          <w:b/>
          <w:bCs/>
        </w:rPr>
      </w:pPr>
    </w:p>
    <w:p w14:paraId="34C40426" w14:textId="77777777" w:rsidR="00720FC6" w:rsidRPr="00720FC6" w:rsidRDefault="00720FC6" w:rsidP="00E26092">
      <w:pPr>
        <w:ind w:firstLine="708"/>
        <w:jc w:val="both"/>
        <w:rPr>
          <w:rFonts w:ascii="Times New Roman" w:hAnsi="Times New Roman" w:cs="Times New Roman"/>
          <w:lang w:bidi="pl-PL"/>
        </w:rPr>
      </w:pPr>
      <w:r w:rsidRPr="00720FC6">
        <w:rPr>
          <w:rFonts w:ascii="Times New Roman" w:hAnsi="Times New Roman" w:cs="Times New Roman"/>
          <w:bCs/>
          <w:lang w:bidi="pl-PL"/>
        </w:rPr>
        <w:t xml:space="preserve">W uchwale </w:t>
      </w:r>
      <w:r w:rsidRPr="00720FC6">
        <w:rPr>
          <w:rFonts w:ascii="Times New Roman" w:hAnsi="Times New Roman" w:cs="Times New Roman"/>
          <w:bCs/>
        </w:rPr>
        <w:t xml:space="preserve">Nr XXVI/133/26 Rady Powiatu Świdwińskiego z dnia 24 września 2026 r.                          w sprawie zamiaru przekształcenia Poradni </w:t>
      </w:r>
      <w:proofErr w:type="spellStart"/>
      <w:r w:rsidRPr="00720FC6">
        <w:rPr>
          <w:rFonts w:ascii="Times New Roman" w:hAnsi="Times New Roman" w:cs="Times New Roman"/>
          <w:bCs/>
        </w:rPr>
        <w:t>Psychologiczno</w:t>
      </w:r>
      <w:proofErr w:type="spellEnd"/>
      <w:r w:rsidRPr="00720FC6">
        <w:rPr>
          <w:rFonts w:ascii="Times New Roman" w:hAnsi="Times New Roman" w:cs="Times New Roman"/>
          <w:bCs/>
        </w:rPr>
        <w:t xml:space="preserve"> – Pedagogicznej w Połczynie - Zdroju poprzez zmianę siedziby, błędnie wpisano adres nowej siedziby Poradni                                      </w:t>
      </w:r>
      <w:r w:rsidRPr="00720FC6">
        <w:rPr>
          <w:rFonts w:ascii="Times New Roman" w:hAnsi="Times New Roman" w:cs="Times New Roman"/>
          <w:lang w:bidi="pl-PL"/>
        </w:rPr>
        <w:t>ul. Grunwaldzka 33 w Połczynie – Zdroju.</w:t>
      </w:r>
    </w:p>
    <w:p w14:paraId="5EDFF8AC" w14:textId="77777777" w:rsidR="00720FC6" w:rsidRDefault="00720FC6" w:rsidP="00720FC6">
      <w:pPr>
        <w:jc w:val="both"/>
        <w:rPr>
          <w:rFonts w:ascii="Times New Roman" w:hAnsi="Times New Roman" w:cs="Times New Roman"/>
          <w:lang w:bidi="pl-PL"/>
        </w:rPr>
      </w:pPr>
      <w:r w:rsidRPr="00720FC6">
        <w:rPr>
          <w:rFonts w:ascii="Times New Roman" w:hAnsi="Times New Roman" w:cs="Times New Roman"/>
          <w:lang w:bidi="pl-PL"/>
        </w:rPr>
        <w:t xml:space="preserve">Zgodnie z ewidencją gruntów i budynków Powiatu Świdwińskiego / Jednostka ewidencyjna Połczyn – Zdrój – Miasto, </w:t>
      </w:r>
      <w:r w:rsidRPr="00720FC6">
        <w:rPr>
          <w:rFonts w:ascii="Times New Roman" w:hAnsi="Times New Roman" w:cs="Times New Roman"/>
          <w:bCs/>
        </w:rPr>
        <w:t xml:space="preserve">adres nowej siedziby Poradni </w:t>
      </w:r>
      <w:proofErr w:type="spellStart"/>
      <w:r w:rsidRPr="00720FC6">
        <w:rPr>
          <w:rFonts w:ascii="Times New Roman" w:hAnsi="Times New Roman" w:cs="Times New Roman"/>
          <w:bCs/>
        </w:rPr>
        <w:t>Psychologiczno</w:t>
      </w:r>
      <w:proofErr w:type="spellEnd"/>
      <w:r w:rsidRPr="00720FC6">
        <w:rPr>
          <w:rFonts w:ascii="Times New Roman" w:hAnsi="Times New Roman" w:cs="Times New Roman"/>
          <w:bCs/>
        </w:rPr>
        <w:t xml:space="preserve"> – Pedagogicznej                    w Połczynie - Zdroju to </w:t>
      </w:r>
      <w:r w:rsidRPr="00720FC6">
        <w:rPr>
          <w:rFonts w:ascii="Times New Roman" w:hAnsi="Times New Roman" w:cs="Times New Roman"/>
          <w:lang w:bidi="pl-PL"/>
        </w:rPr>
        <w:t xml:space="preserve">ul. Grunwaldzka </w:t>
      </w:r>
      <w:r w:rsidRPr="00720FC6">
        <w:rPr>
          <w:rFonts w:ascii="Times New Roman" w:hAnsi="Times New Roman" w:cs="Times New Roman"/>
          <w:b/>
          <w:bCs/>
          <w:lang w:bidi="pl-PL"/>
        </w:rPr>
        <w:t>35</w:t>
      </w:r>
      <w:r w:rsidRPr="00720FC6">
        <w:rPr>
          <w:rFonts w:ascii="Times New Roman" w:hAnsi="Times New Roman" w:cs="Times New Roman"/>
          <w:lang w:bidi="pl-PL"/>
        </w:rPr>
        <w:t xml:space="preserve"> w Połczynie – Zdroju.</w:t>
      </w:r>
    </w:p>
    <w:p w14:paraId="0F1B92CB" w14:textId="2276F77B" w:rsidR="002E24AA" w:rsidRPr="00720FC6" w:rsidRDefault="002E24AA" w:rsidP="00720FC6">
      <w:pPr>
        <w:jc w:val="both"/>
        <w:rPr>
          <w:rFonts w:ascii="Times New Roman" w:hAnsi="Times New Roman" w:cs="Times New Roman"/>
          <w:lang w:bidi="pl-PL"/>
        </w:rPr>
      </w:pPr>
      <w:r>
        <w:rPr>
          <w:rFonts w:ascii="Times New Roman" w:hAnsi="Times New Roman" w:cs="Times New Roman"/>
          <w:lang w:bidi="pl-PL"/>
        </w:rPr>
        <w:t xml:space="preserve">Niniejsza uchwała </w:t>
      </w:r>
      <w:r w:rsidR="002F6FDD">
        <w:rPr>
          <w:rFonts w:ascii="Times New Roman" w:hAnsi="Times New Roman" w:cs="Times New Roman"/>
          <w:lang w:bidi="pl-PL"/>
        </w:rPr>
        <w:t xml:space="preserve">wraz z </w:t>
      </w:r>
      <w:r w:rsidR="00040017" w:rsidRPr="00771D88">
        <w:rPr>
          <w:rFonts w:ascii="Times New Roman" w:hAnsi="Times New Roman" w:cs="Times New Roman"/>
          <w:sz w:val="20"/>
          <w:szCs w:val="20"/>
          <w:lang w:bidi="pl-PL"/>
        </w:rPr>
        <w:t>WYPISEM Z KARTOTEKI BUDYNKÓW</w:t>
      </w:r>
      <w:r w:rsidR="00040017">
        <w:rPr>
          <w:rFonts w:ascii="Times New Roman" w:hAnsi="Times New Roman" w:cs="Times New Roman"/>
          <w:lang w:bidi="pl-PL"/>
        </w:rPr>
        <w:t xml:space="preserve"> i </w:t>
      </w:r>
      <w:r w:rsidR="00040017" w:rsidRPr="00771D88">
        <w:rPr>
          <w:rFonts w:ascii="Times New Roman" w:hAnsi="Times New Roman" w:cs="Times New Roman"/>
          <w:sz w:val="20"/>
          <w:szCs w:val="20"/>
          <w:lang w:bidi="pl-PL"/>
        </w:rPr>
        <w:t>MAPĄ EWIDENCYJNĄ</w:t>
      </w:r>
      <w:r w:rsidR="00040017">
        <w:rPr>
          <w:rFonts w:ascii="Times New Roman" w:hAnsi="Times New Roman" w:cs="Times New Roman"/>
          <w:lang w:bidi="pl-PL"/>
        </w:rPr>
        <w:t xml:space="preserve"> </w:t>
      </w:r>
      <w:r>
        <w:rPr>
          <w:rFonts w:ascii="Times New Roman" w:hAnsi="Times New Roman" w:cs="Times New Roman"/>
          <w:lang w:bidi="pl-PL"/>
        </w:rPr>
        <w:t xml:space="preserve">zostanie wywieszona na tablicy ogłoszeń </w:t>
      </w:r>
      <w:r w:rsidR="00827804">
        <w:rPr>
          <w:rFonts w:ascii="Times New Roman" w:hAnsi="Times New Roman" w:cs="Times New Roman"/>
          <w:lang w:bidi="pl-PL"/>
        </w:rPr>
        <w:t xml:space="preserve">Starostwa Powiatowego w Świdwinie, w widocznym i ogólnie dostępnym miejscu w obecnej siedzibie Poradni </w:t>
      </w:r>
      <w:proofErr w:type="spellStart"/>
      <w:r w:rsidR="00827804">
        <w:rPr>
          <w:rFonts w:ascii="Times New Roman" w:hAnsi="Times New Roman" w:cs="Times New Roman"/>
          <w:lang w:bidi="pl-PL"/>
        </w:rPr>
        <w:t>Psychologiczno</w:t>
      </w:r>
      <w:proofErr w:type="spellEnd"/>
      <w:r w:rsidR="00827804">
        <w:rPr>
          <w:rFonts w:ascii="Times New Roman" w:hAnsi="Times New Roman" w:cs="Times New Roman"/>
          <w:lang w:bidi="pl-PL"/>
        </w:rPr>
        <w:t xml:space="preserve"> – Pedagogicznej w Połczynie – Zdroju, zostanie udostępniona w Biuletynie Informacji Publicznej Starostwa Powiatowego </w:t>
      </w:r>
      <w:r w:rsidR="00944D63">
        <w:rPr>
          <w:rFonts w:ascii="Times New Roman" w:hAnsi="Times New Roman" w:cs="Times New Roman"/>
          <w:lang w:bidi="pl-PL"/>
        </w:rPr>
        <w:t xml:space="preserve"> </w:t>
      </w:r>
      <w:r w:rsidR="00827804">
        <w:rPr>
          <w:rFonts w:ascii="Times New Roman" w:hAnsi="Times New Roman" w:cs="Times New Roman"/>
          <w:lang w:bidi="pl-PL"/>
        </w:rPr>
        <w:t xml:space="preserve">w Świdwinie, także zostanie przesłana do Zachodniopomorskiego Kuratora Oświaty </w:t>
      </w:r>
      <w:r w:rsidR="00944D63">
        <w:rPr>
          <w:rFonts w:ascii="Times New Roman" w:hAnsi="Times New Roman" w:cs="Times New Roman"/>
          <w:lang w:bidi="pl-PL"/>
        </w:rPr>
        <w:t xml:space="preserve">                         </w:t>
      </w:r>
      <w:r w:rsidR="00827804">
        <w:rPr>
          <w:rFonts w:ascii="Times New Roman" w:hAnsi="Times New Roman" w:cs="Times New Roman"/>
          <w:lang w:bidi="pl-PL"/>
        </w:rPr>
        <w:t>oraz do związków zawodowych zrzeszających nauczycieli.</w:t>
      </w:r>
    </w:p>
    <w:p w14:paraId="204395D4" w14:textId="24A58D62" w:rsidR="00741EC4" w:rsidRPr="00AB29CE" w:rsidRDefault="00720FC6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9642D7">
        <w:rPr>
          <w:rFonts w:ascii="Times New Roman" w:hAnsi="Times New Roman" w:cs="Times New Roman"/>
          <w:i/>
          <w:iCs/>
          <w:sz w:val="20"/>
          <w:szCs w:val="20"/>
          <w:lang w:bidi="pl-PL"/>
        </w:rPr>
        <w:t>Sporz</w:t>
      </w:r>
      <w:proofErr w:type="spellEnd"/>
      <w:r w:rsidRPr="009642D7">
        <w:rPr>
          <w:rFonts w:ascii="Times New Roman" w:hAnsi="Times New Roman" w:cs="Times New Roman"/>
          <w:i/>
          <w:iCs/>
          <w:sz w:val="20"/>
          <w:szCs w:val="20"/>
          <w:lang w:bidi="pl-PL"/>
        </w:rPr>
        <w:t>. Roman Kozubek</w:t>
      </w:r>
    </w:p>
    <w:sectPr w:rsidR="00741EC4" w:rsidRPr="00AB2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66"/>
    <w:rsid w:val="00040017"/>
    <w:rsid w:val="00053E12"/>
    <w:rsid w:val="001A127F"/>
    <w:rsid w:val="00287367"/>
    <w:rsid w:val="002E24AA"/>
    <w:rsid w:val="002F6FDD"/>
    <w:rsid w:val="006709F6"/>
    <w:rsid w:val="00720FC6"/>
    <w:rsid w:val="00741EC4"/>
    <w:rsid w:val="00771D88"/>
    <w:rsid w:val="00827804"/>
    <w:rsid w:val="00944D63"/>
    <w:rsid w:val="009642D7"/>
    <w:rsid w:val="00AB29CE"/>
    <w:rsid w:val="00AF0D87"/>
    <w:rsid w:val="00B44C4E"/>
    <w:rsid w:val="00CE2068"/>
    <w:rsid w:val="00D67B66"/>
    <w:rsid w:val="00E26092"/>
    <w:rsid w:val="00E9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E7CFD"/>
  <w15:chartTrackingRefBased/>
  <w15:docId w15:val="{4DF2FCD3-CD3D-489A-9543-87144800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7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7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7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7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7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7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7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7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7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7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7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7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7B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7B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7B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7B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7B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7B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7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7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7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7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7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7B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7B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7B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7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7B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7B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Kozubek</dc:creator>
  <cp:keywords/>
  <dc:description/>
  <cp:lastModifiedBy>Marta Kozik</cp:lastModifiedBy>
  <cp:revision>13</cp:revision>
  <cp:lastPrinted>2026-10-20T09:58:00Z</cp:lastPrinted>
  <dcterms:created xsi:type="dcterms:W3CDTF">2026-10-20T09:36:00Z</dcterms:created>
  <dcterms:modified xsi:type="dcterms:W3CDTF">2026-10-21T08:20:00Z</dcterms:modified>
</cp:coreProperties>
</file>