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741F" w14:textId="0E2EA7FD" w:rsidR="000D14B5" w:rsidRPr="00502FFD" w:rsidRDefault="000D14B5" w:rsidP="00C029A1">
      <w:pPr>
        <w:pStyle w:val="Tekstpodstawowy"/>
        <w:spacing w:line="276" w:lineRule="auto"/>
        <w:jc w:val="center"/>
        <w:rPr>
          <w:b/>
        </w:rPr>
      </w:pPr>
      <w:r w:rsidRPr="00502FFD">
        <w:rPr>
          <w:b/>
        </w:rPr>
        <w:t>UCHWAŁA N</w:t>
      </w:r>
      <w:r w:rsidR="00545A68">
        <w:rPr>
          <w:b/>
        </w:rPr>
        <w:t>r</w:t>
      </w:r>
      <w:r w:rsidRPr="00502FFD">
        <w:rPr>
          <w:b/>
        </w:rPr>
        <w:t xml:space="preserve"> </w:t>
      </w:r>
      <w:r w:rsidR="00545A68">
        <w:rPr>
          <w:b/>
        </w:rPr>
        <w:t>XXIV</w:t>
      </w:r>
      <w:r w:rsidRPr="00502FFD">
        <w:rPr>
          <w:b/>
        </w:rPr>
        <w:t>/</w:t>
      </w:r>
      <w:r w:rsidR="00545A68">
        <w:rPr>
          <w:b/>
        </w:rPr>
        <w:t>118</w:t>
      </w:r>
      <w:r>
        <w:rPr>
          <w:b/>
        </w:rPr>
        <w:t>/26</w:t>
      </w:r>
      <w:r w:rsidRPr="00502FFD">
        <w:rPr>
          <w:b/>
        </w:rPr>
        <w:t xml:space="preserve">                                                                                                                        RADY POWIATU ŚWIDWIŃSKIEGO                                                                                                                        </w:t>
      </w:r>
      <w:r>
        <w:rPr>
          <w:b/>
        </w:rPr>
        <w:t>z dnia 25 czerwc</w:t>
      </w:r>
      <w:r w:rsidRPr="00502FFD">
        <w:rPr>
          <w:b/>
        </w:rPr>
        <w:t>a</w:t>
      </w:r>
      <w:r>
        <w:rPr>
          <w:b/>
        </w:rPr>
        <w:t xml:space="preserve"> 2026</w:t>
      </w:r>
      <w:r w:rsidRPr="00502FFD">
        <w:rPr>
          <w:b/>
        </w:rPr>
        <w:t xml:space="preserve"> r.</w:t>
      </w:r>
    </w:p>
    <w:p w14:paraId="4A1CA174" w14:textId="77777777" w:rsidR="000D14B5" w:rsidRPr="00C515EB" w:rsidRDefault="000D14B5" w:rsidP="00C029A1">
      <w:pPr>
        <w:pStyle w:val="Tekstpodstawowy"/>
        <w:spacing w:line="276" w:lineRule="auto"/>
        <w:rPr>
          <w:b/>
        </w:rPr>
      </w:pPr>
      <w:r w:rsidRPr="00C515EB">
        <w:rPr>
          <w:b/>
        </w:rPr>
        <w:t> </w:t>
      </w:r>
    </w:p>
    <w:p w14:paraId="476AB0F6" w14:textId="77777777" w:rsidR="000D14B5" w:rsidRPr="003466C0" w:rsidRDefault="00C029A1" w:rsidP="00C029A1">
      <w:pPr>
        <w:pStyle w:val="Tekstpodstawowy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 sprawie uchwalenia</w:t>
      </w:r>
      <w:r w:rsidR="000D14B5" w:rsidRPr="003466C0">
        <w:rPr>
          <w:rFonts w:cs="Times New Roman"/>
          <w:b/>
          <w:bCs/>
        </w:rPr>
        <w:t xml:space="preserve"> </w:t>
      </w:r>
      <w:r w:rsidR="003466C0" w:rsidRPr="003466C0">
        <w:rPr>
          <w:rFonts w:eastAsia="Times New Roman" w:cs="Times New Roman"/>
          <w:b/>
          <w:bCs/>
          <w:kern w:val="36"/>
          <w:lang w:eastAsia="pl-PL"/>
        </w:rPr>
        <w:t xml:space="preserve">„Strategii Rozwiązywania Problemów Społecznych </w:t>
      </w:r>
      <w:r w:rsidR="00D869AE">
        <w:rPr>
          <w:rFonts w:eastAsia="Times New Roman" w:cs="Times New Roman"/>
          <w:b/>
          <w:bCs/>
          <w:kern w:val="36"/>
          <w:lang w:eastAsia="pl-PL"/>
        </w:rPr>
        <w:t xml:space="preserve">                       </w:t>
      </w:r>
      <w:r w:rsidR="003466C0" w:rsidRPr="003466C0">
        <w:rPr>
          <w:rFonts w:eastAsia="Times New Roman" w:cs="Times New Roman"/>
          <w:b/>
          <w:lang w:eastAsia="pl-PL"/>
        </w:rPr>
        <w:t>Powiatu Świdwińskiego na lata 2025-2035”</w:t>
      </w:r>
    </w:p>
    <w:p w14:paraId="6313B4B1" w14:textId="77777777" w:rsidR="000D14B5" w:rsidRPr="0052688B" w:rsidRDefault="000D14B5" w:rsidP="00C029A1">
      <w:pPr>
        <w:pStyle w:val="Tekstpodstawowy"/>
        <w:spacing w:line="276" w:lineRule="auto"/>
        <w:jc w:val="both"/>
      </w:pPr>
    </w:p>
    <w:p w14:paraId="0607D6A7" w14:textId="77777777" w:rsidR="000D14B5" w:rsidRPr="003466C0" w:rsidRDefault="003466C0" w:rsidP="00EC41D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6C0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82980" w:rsidRPr="003466C0">
        <w:rPr>
          <w:rFonts w:ascii="Times New Roman" w:hAnsi="Times New Roman" w:cs="Times New Roman"/>
          <w:sz w:val="24"/>
          <w:szCs w:val="24"/>
        </w:rPr>
        <w:t xml:space="preserve">art. 4 ust. 1 </w:t>
      </w:r>
      <w:r w:rsidR="00D8044F" w:rsidRPr="003466C0">
        <w:rPr>
          <w:rFonts w:ascii="Times New Roman" w:hAnsi="Times New Roman" w:cs="Times New Roman"/>
          <w:sz w:val="24"/>
          <w:szCs w:val="24"/>
        </w:rPr>
        <w:t xml:space="preserve">oraz art. 12 pkt 11 </w:t>
      </w:r>
      <w:r w:rsidR="00382980" w:rsidRPr="003466C0">
        <w:rPr>
          <w:rFonts w:ascii="Times New Roman" w:hAnsi="Times New Roman" w:cs="Times New Roman"/>
          <w:sz w:val="24"/>
          <w:szCs w:val="24"/>
        </w:rPr>
        <w:t xml:space="preserve">ustawy z dnia 5 czerwca 1998 r. </w:t>
      </w:r>
      <w:r w:rsidR="00D804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82980" w:rsidRPr="003466C0">
        <w:rPr>
          <w:rFonts w:ascii="Times New Roman" w:hAnsi="Times New Roman" w:cs="Times New Roman"/>
          <w:sz w:val="24"/>
          <w:szCs w:val="24"/>
        </w:rPr>
        <w:t>o samorządzie powiat</w:t>
      </w:r>
      <w:r w:rsidR="00382980">
        <w:rPr>
          <w:rFonts w:ascii="Times New Roman" w:hAnsi="Times New Roman" w:cs="Times New Roman"/>
          <w:sz w:val="24"/>
          <w:szCs w:val="24"/>
        </w:rPr>
        <w:t>owym (</w:t>
      </w:r>
      <w:proofErr w:type="spellStart"/>
      <w:r w:rsidR="00C029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029A1">
        <w:rPr>
          <w:rFonts w:ascii="Times New Roman" w:hAnsi="Times New Roman" w:cs="Times New Roman"/>
          <w:sz w:val="24"/>
          <w:szCs w:val="24"/>
        </w:rPr>
        <w:t xml:space="preserve">. </w:t>
      </w:r>
      <w:r w:rsidR="00382980">
        <w:rPr>
          <w:rFonts w:ascii="Times New Roman" w:hAnsi="Times New Roman" w:cs="Times New Roman"/>
          <w:sz w:val="24"/>
          <w:szCs w:val="24"/>
        </w:rPr>
        <w:t xml:space="preserve">Dz. U. z 2025 r. poz. 1684 </w:t>
      </w:r>
      <w:r w:rsidR="00382980" w:rsidRPr="003466C0">
        <w:rPr>
          <w:rFonts w:ascii="Times New Roman" w:hAnsi="Times New Roman" w:cs="Times New Roman"/>
          <w:sz w:val="24"/>
          <w:szCs w:val="24"/>
        </w:rPr>
        <w:t>ze zm.)</w:t>
      </w:r>
      <w:r w:rsidR="00382980">
        <w:rPr>
          <w:rFonts w:ascii="Times New Roman" w:hAnsi="Times New Roman" w:cs="Times New Roman"/>
          <w:sz w:val="24"/>
          <w:szCs w:val="24"/>
        </w:rPr>
        <w:t xml:space="preserve"> w związku z </w:t>
      </w:r>
      <w:r w:rsidRPr="003466C0">
        <w:rPr>
          <w:rFonts w:ascii="Times New Roman" w:hAnsi="Times New Roman" w:cs="Times New Roman"/>
          <w:sz w:val="24"/>
          <w:szCs w:val="24"/>
        </w:rPr>
        <w:t xml:space="preserve">art. 16 b i art. 19 pkt 1 ustawy z dnia 12 marca 2004 r. o pomocy społecznej </w:t>
      </w:r>
      <w:r w:rsidR="003829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029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029A1">
        <w:rPr>
          <w:rFonts w:ascii="Times New Roman" w:hAnsi="Times New Roman" w:cs="Times New Roman"/>
          <w:sz w:val="24"/>
          <w:szCs w:val="24"/>
        </w:rPr>
        <w:t xml:space="preserve">. </w:t>
      </w:r>
      <w:r w:rsidR="00382980">
        <w:rPr>
          <w:rFonts w:ascii="Times New Roman" w:hAnsi="Times New Roman" w:cs="Times New Roman"/>
          <w:sz w:val="24"/>
          <w:szCs w:val="24"/>
        </w:rPr>
        <w:t>Dz. U. z 2026 r. poz. 639</w:t>
      </w:r>
      <w:r w:rsidR="00D8044F">
        <w:rPr>
          <w:rFonts w:ascii="Times New Roman" w:hAnsi="Times New Roman" w:cs="Times New Roman"/>
          <w:sz w:val="24"/>
          <w:szCs w:val="24"/>
        </w:rPr>
        <w:t>)</w:t>
      </w:r>
      <w:r w:rsidRPr="003466C0">
        <w:rPr>
          <w:rFonts w:ascii="Times New Roman" w:hAnsi="Times New Roman" w:cs="Times New Roman"/>
          <w:sz w:val="24"/>
          <w:szCs w:val="24"/>
        </w:rPr>
        <w:t xml:space="preserve"> </w:t>
      </w:r>
      <w:r w:rsidR="000D14B5" w:rsidRPr="003466C0">
        <w:rPr>
          <w:rFonts w:ascii="Times New Roman" w:hAnsi="Times New Roman" w:cs="Times New Roman"/>
          <w:sz w:val="24"/>
          <w:szCs w:val="24"/>
        </w:rPr>
        <w:t>uchwala się, co następuje:</w:t>
      </w:r>
    </w:p>
    <w:p w14:paraId="75C26ACE" w14:textId="77777777" w:rsidR="000D14B5" w:rsidRPr="00864CA6" w:rsidRDefault="000D14B5" w:rsidP="00EC41D3">
      <w:pPr>
        <w:pStyle w:val="Tekstpodstawowy"/>
        <w:spacing w:line="276" w:lineRule="auto"/>
        <w:jc w:val="both"/>
      </w:pPr>
    </w:p>
    <w:p w14:paraId="3E884C22" w14:textId="77777777" w:rsidR="003466C0" w:rsidRPr="003466C0" w:rsidRDefault="000D14B5" w:rsidP="00EC41D3">
      <w:pPr>
        <w:pStyle w:val="Tekstpodstawowy"/>
        <w:spacing w:line="276" w:lineRule="auto"/>
        <w:jc w:val="both"/>
        <w:rPr>
          <w:rFonts w:cs="Times New Roman"/>
          <w:bCs/>
        </w:rPr>
      </w:pPr>
      <w:r w:rsidRPr="003466C0">
        <w:rPr>
          <w:rFonts w:cs="Times New Roman"/>
          <w:b/>
        </w:rPr>
        <w:t>§1.</w:t>
      </w:r>
      <w:r w:rsidRPr="003466C0">
        <w:rPr>
          <w:rFonts w:cs="Times New Roman"/>
        </w:rPr>
        <w:t xml:space="preserve"> </w:t>
      </w:r>
      <w:r w:rsidR="00C029A1">
        <w:rPr>
          <w:rFonts w:cs="Times New Roman"/>
        </w:rPr>
        <w:t>Uchwala</w:t>
      </w:r>
      <w:r w:rsidR="003466C0" w:rsidRPr="003466C0">
        <w:rPr>
          <w:rFonts w:cs="Times New Roman"/>
        </w:rPr>
        <w:t xml:space="preserve"> się </w:t>
      </w:r>
      <w:r w:rsidR="003466C0" w:rsidRPr="003466C0">
        <w:rPr>
          <w:rFonts w:eastAsia="Times New Roman" w:cs="Times New Roman"/>
          <w:bCs/>
          <w:kern w:val="36"/>
          <w:lang w:eastAsia="pl-PL"/>
        </w:rPr>
        <w:t xml:space="preserve">„Strategię Rozwiązywania Problemów Społecznych </w:t>
      </w:r>
      <w:r w:rsidR="003466C0" w:rsidRPr="003466C0">
        <w:rPr>
          <w:rFonts w:eastAsia="Times New Roman" w:cs="Times New Roman"/>
          <w:lang w:eastAsia="pl-PL"/>
        </w:rPr>
        <w:t>Powiatu Świdwińskiego na lata 2025-2035”</w:t>
      </w:r>
      <w:r w:rsidR="001B5EDC">
        <w:rPr>
          <w:rFonts w:eastAsia="Times New Roman" w:cs="Times New Roman"/>
          <w:lang w:eastAsia="pl-PL"/>
        </w:rPr>
        <w:t>,</w:t>
      </w:r>
      <w:r w:rsidR="003466C0" w:rsidRPr="003466C0">
        <w:rPr>
          <w:rFonts w:eastAsia="Times New Roman" w:cs="Times New Roman"/>
          <w:lang w:eastAsia="pl-PL"/>
        </w:rPr>
        <w:t xml:space="preserve"> </w:t>
      </w:r>
      <w:r w:rsidR="003466C0" w:rsidRPr="003466C0">
        <w:rPr>
          <w:rFonts w:cs="Times New Roman"/>
        </w:rPr>
        <w:t>w brzmieniu</w:t>
      </w:r>
      <w:r w:rsidR="006B6E0B">
        <w:rPr>
          <w:rFonts w:cs="Times New Roman"/>
        </w:rPr>
        <w:t xml:space="preserve"> jak w załączniku do </w:t>
      </w:r>
      <w:r w:rsidR="003466C0" w:rsidRPr="003466C0">
        <w:rPr>
          <w:rFonts w:cs="Times New Roman"/>
        </w:rPr>
        <w:t>uchwały.</w:t>
      </w:r>
    </w:p>
    <w:p w14:paraId="0DDD9264" w14:textId="77777777" w:rsidR="003466C0" w:rsidRPr="003466C0" w:rsidRDefault="003466C0" w:rsidP="00EC41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6C0">
        <w:rPr>
          <w:rFonts w:ascii="Times New Roman" w:hAnsi="Times New Roman" w:cs="Times New Roman"/>
          <w:b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66C0">
        <w:rPr>
          <w:rFonts w:ascii="Times New Roman" w:hAnsi="Times New Roman" w:cs="Times New Roman"/>
          <w:sz w:val="24"/>
          <w:szCs w:val="24"/>
        </w:rPr>
        <w:t>Wykonanie uchwały powierza się Zarządowi Powiatu.</w:t>
      </w:r>
    </w:p>
    <w:p w14:paraId="0845B83C" w14:textId="77777777" w:rsidR="00D8044F" w:rsidRDefault="00D8044F" w:rsidP="00EC41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98838" w14:textId="77777777" w:rsidR="003466C0" w:rsidRPr="003466C0" w:rsidRDefault="003466C0" w:rsidP="00EC41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6C0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6C0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9ABD5E9" w14:textId="77777777" w:rsidR="003466C0" w:rsidRPr="003466C0" w:rsidRDefault="003466C0" w:rsidP="00EC41D3">
      <w:pPr>
        <w:pStyle w:val="Tekstpodstawowy"/>
        <w:spacing w:line="276" w:lineRule="auto"/>
        <w:jc w:val="both"/>
      </w:pPr>
    </w:p>
    <w:p w14:paraId="003A385F" w14:textId="77777777" w:rsidR="007B6A64" w:rsidRDefault="007B6A64" w:rsidP="00346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4913721" w14:textId="77777777" w:rsidR="007B6A64" w:rsidRDefault="007B6A64" w:rsidP="00346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1FCC3AE" w14:textId="77777777" w:rsidR="007B6A64" w:rsidRDefault="007B6A64" w:rsidP="00346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8EBD882" w14:textId="77777777" w:rsidR="007B6A64" w:rsidRDefault="007B6A64" w:rsidP="00346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ADDB517" w14:textId="77777777" w:rsidR="007B6A64" w:rsidRDefault="007B6A64" w:rsidP="00346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679003C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0ABF35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56440C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67D5A7F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205A7AF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DFEADA0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57D726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AE5A8BD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78755FF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DFACA83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937EA3E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2220AC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54C194A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372E535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CFDF83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6BE57BB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F38666E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BE62B7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DDD30F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F6B25A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25009D" w14:textId="77777777" w:rsidR="0042372D" w:rsidRDefault="0042372D" w:rsidP="00EC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095394F" w14:textId="77777777" w:rsidR="00D8044F" w:rsidRPr="00545A68" w:rsidRDefault="007B6A64" w:rsidP="00423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45A68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UZASADNIENIE</w:t>
      </w:r>
    </w:p>
    <w:p w14:paraId="57C48755" w14:textId="77777777" w:rsidR="00D8044F" w:rsidRDefault="00D8044F" w:rsidP="00EC41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988AD7C" w14:textId="77777777" w:rsidR="00D869AE" w:rsidRPr="00EC41D3" w:rsidRDefault="007B6A64" w:rsidP="00EC41D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66C0">
        <w:rPr>
          <w:rFonts w:ascii="Times New Roman" w:hAnsi="Times New Roman" w:cs="Times New Roman"/>
          <w:sz w:val="24"/>
          <w:szCs w:val="24"/>
        </w:rPr>
        <w:t>Zgodnie z art. 19 pkt 1 ustawy z dnia 12 marca 2004 roku o pomocy społecznej</w:t>
      </w:r>
      <w:r w:rsidR="00EC41D3">
        <w:rPr>
          <w:rFonts w:ascii="Times New Roman" w:hAnsi="Times New Roman" w:cs="Times New Roman"/>
          <w:sz w:val="24"/>
          <w:szCs w:val="24"/>
        </w:rPr>
        <w:t>,</w:t>
      </w:r>
      <w:r w:rsidR="00D869AE">
        <w:rPr>
          <w:rFonts w:ascii="Times New Roman" w:hAnsi="Times New Roman" w:cs="Times New Roman"/>
          <w:sz w:val="24"/>
          <w:szCs w:val="24"/>
        </w:rPr>
        <w:t xml:space="preserve"> </w:t>
      </w:r>
      <w:r w:rsidR="00D869AE" w:rsidRPr="003466C0">
        <w:rPr>
          <w:rFonts w:ascii="Times New Roman" w:hAnsi="Times New Roman" w:cs="Times New Roman"/>
          <w:iCs/>
          <w:sz w:val="24"/>
          <w:szCs w:val="24"/>
        </w:rPr>
        <w:t>opracowanie</w:t>
      </w:r>
      <w:r w:rsidR="00EC41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869AE" w:rsidRPr="003466C0">
        <w:rPr>
          <w:rFonts w:ascii="Times New Roman" w:hAnsi="Times New Roman" w:cs="Times New Roman"/>
          <w:iCs/>
          <w:sz w:val="24"/>
          <w:szCs w:val="24"/>
        </w:rPr>
        <w:t>i realizacja powiatowej strategii roz</w:t>
      </w:r>
      <w:r w:rsidR="00D869AE">
        <w:rPr>
          <w:rFonts w:ascii="Times New Roman" w:hAnsi="Times New Roman" w:cs="Times New Roman"/>
          <w:iCs/>
          <w:sz w:val="24"/>
          <w:szCs w:val="24"/>
        </w:rPr>
        <w:t xml:space="preserve">wiązywania problemów społecznych należy </w:t>
      </w:r>
      <w:r w:rsidRPr="003466C0">
        <w:rPr>
          <w:rFonts w:ascii="Times New Roman" w:hAnsi="Times New Roman" w:cs="Times New Roman"/>
          <w:sz w:val="24"/>
          <w:szCs w:val="24"/>
        </w:rPr>
        <w:t>do zadań własnych powiatu</w:t>
      </w:r>
      <w:r w:rsidR="00D869AE">
        <w:rPr>
          <w:rFonts w:ascii="Times New Roman" w:hAnsi="Times New Roman" w:cs="Times New Roman"/>
          <w:sz w:val="24"/>
          <w:szCs w:val="24"/>
        </w:rPr>
        <w:t>.</w:t>
      </w:r>
    </w:p>
    <w:p w14:paraId="7B742D35" w14:textId="77777777" w:rsidR="00EC41D3" w:rsidRPr="00EC41D3" w:rsidRDefault="00550218" w:rsidP="00EC41D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C41D3" w:rsidRPr="00EC41D3">
        <w:rPr>
          <w:rFonts w:ascii="Times New Roman" w:hAnsi="Times New Roman" w:cs="Times New Roman"/>
          <w:sz w:val="24"/>
          <w:szCs w:val="24"/>
        </w:rPr>
        <w:t xml:space="preserve">Strategia Rozwiązywania Problemów Społecznych Powiatu Świdwińskiego na lata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C41D3" w:rsidRPr="00EC41D3">
        <w:rPr>
          <w:rFonts w:ascii="Times New Roman" w:hAnsi="Times New Roman" w:cs="Times New Roman"/>
          <w:sz w:val="24"/>
          <w:szCs w:val="24"/>
        </w:rPr>
        <w:t>20</w:t>
      </w:r>
      <w:r w:rsidR="00EC41D3">
        <w:rPr>
          <w:rFonts w:ascii="Times New Roman" w:hAnsi="Times New Roman" w:cs="Times New Roman"/>
          <w:sz w:val="24"/>
          <w:szCs w:val="24"/>
        </w:rPr>
        <w:t>25–2035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C41D3">
        <w:rPr>
          <w:rFonts w:ascii="Times New Roman" w:hAnsi="Times New Roman" w:cs="Times New Roman"/>
          <w:sz w:val="24"/>
          <w:szCs w:val="24"/>
        </w:rPr>
        <w:t xml:space="preserve"> </w:t>
      </w:r>
      <w:r w:rsidR="00EC41D3" w:rsidRPr="00EC41D3">
        <w:rPr>
          <w:rFonts w:ascii="Times New Roman" w:hAnsi="Times New Roman" w:cs="Times New Roman"/>
          <w:sz w:val="24"/>
          <w:szCs w:val="24"/>
        </w:rPr>
        <w:t xml:space="preserve">określa kluczowe kierunki działań podejmowanych przez samorząd powiatowy oraz jego mieszkańców, których celem jest poprawa społecznego funkcjonowania Powiatu. </w:t>
      </w:r>
      <w:r w:rsidR="00EC41D3">
        <w:rPr>
          <w:rFonts w:ascii="Times New Roman" w:hAnsi="Times New Roman" w:cs="Times New Roman"/>
          <w:sz w:val="24"/>
          <w:szCs w:val="24"/>
        </w:rPr>
        <w:t xml:space="preserve">        </w:t>
      </w:r>
      <w:r w:rsidR="009F2578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2F74F2E" w14:textId="77777777" w:rsidR="00F82DEB" w:rsidRDefault="00EC41D3" w:rsidP="00F82DE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D3">
        <w:rPr>
          <w:rFonts w:ascii="Times New Roman" w:hAnsi="Times New Roman" w:cs="Times New Roman"/>
          <w:sz w:val="24"/>
          <w:szCs w:val="24"/>
        </w:rPr>
        <w:t xml:space="preserve">Podstawowym celem </w:t>
      </w:r>
      <w:r w:rsidR="00F533A8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EC41D3">
        <w:rPr>
          <w:rFonts w:ascii="Times New Roman" w:hAnsi="Times New Roman" w:cs="Times New Roman"/>
          <w:sz w:val="24"/>
          <w:szCs w:val="24"/>
        </w:rPr>
        <w:t xml:space="preserve">Strategii jest podniesienie jakości życia mieszkańców, wzmocnienie spójności społecznej, wyrównywanie szans oraz rozwijanie kapitału społecznego. </w:t>
      </w:r>
    </w:p>
    <w:p w14:paraId="54A5542D" w14:textId="77777777" w:rsidR="00F82DEB" w:rsidRDefault="00F82DEB" w:rsidP="00F82DE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DEB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Na podstawie Zarządzenia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Starosty Świdwińskiego</w:t>
      </w:r>
      <w:r w:rsidRPr="00F82DEB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z dnia 21 kwietnia 2026 r.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 Strategii</w:t>
      </w:r>
      <w:r w:rsidRPr="00EC4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 poddany konsultacjom społecznym</w:t>
      </w:r>
      <w:r w:rsidR="003B2F35">
        <w:rPr>
          <w:rFonts w:ascii="Times New Roman" w:hAnsi="Times New Roman" w:cs="Times New Roman"/>
          <w:sz w:val="24"/>
          <w:szCs w:val="24"/>
        </w:rPr>
        <w:t xml:space="preserve">. W toku konsultacji </w:t>
      </w:r>
      <w:r>
        <w:rPr>
          <w:rFonts w:ascii="Times New Roman" w:hAnsi="Times New Roman" w:cs="Times New Roman"/>
          <w:sz w:val="24"/>
          <w:szCs w:val="24"/>
        </w:rPr>
        <w:t xml:space="preserve">opinii, uwag i propozycji </w:t>
      </w:r>
      <w:r w:rsidR="003B2F3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nie zgłoszono</w:t>
      </w:r>
      <w:r w:rsidR="003B2F35">
        <w:rPr>
          <w:rFonts w:ascii="Times New Roman" w:hAnsi="Times New Roman" w:cs="Times New Roman"/>
          <w:sz w:val="24"/>
          <w:szCs w:val="24"/>
        </w:rPr>
        <w:t>.</w:t>
      </w:r>
    </w:p>
    <w:p w14:paraId="659B3297" w14:textId="77777777" w:rsidR="003874F4" w:rsidRPr="003D734E" w:rsidRDefault="003874F4" w:rsidP="00AD3ED9">
      <w:pPr>
        <w:spacing w:line="276" w:lineRule="auto"/>
        <w:rPr>
          <w:rFonts w:ascii="Times New Roman" w:hAnsi="Times New Roman"/>
          <w:sz w:val="24"/>
          <w:szCs w:val="24"/>
        </w:rPr>
      </w:pPr>
      <w:r w:rsidRPr="00D2726C">
        <w:rPr>
          <w:rFonts w:ascii="Times New Roman" w:hAnsi="Times New Roman" w:cs="Times New Roman"/>
          <w:sz w:val="24"/>
          <w:szCs w:val="24"/>
        </w:rPr>
        <w:t>Dn</w:t>
      </w:r>
      <w:r w:rsidR="00B426AF">
        <w:rPr>
          <w:rFonts w:ascii="Times New Roman" w:hAnsi="Times New Roman" w:cs="Times New Roman"/>
          <w:sz w:val="24"/>
          <w:szCs w:val="24"/>
        </w:rPr>
        <w:t>ia 26</w:t>
      </w:r>
      <w:r w:rsidR="003D734E">
        <w:rPr>
          <w:rFonts w:ascii="Times New Roman" w:hAnsi="Times New Roman" w:cs="Times New Roman"/>
          <w:sz w:val="24"/>
          <w:szCs w:val="24"/>
        </w:rPr>
        <w:t xml:space="preserve"> maja 2026 r. projekt </w:t>
      </w:r>
      <w:r w:rsidR="003D734E" w:rsidRPr="00D2726C">
        <w:rPr>
          <w:rFonts w:ascii="Times New Roman" w:hAnsi="Times New Roman"/>
          <w:sz w:val="24"/>
          <w:szCs w:val="24"/>
        </w:rPr>
        <w:t>Strategii</w:t>
      </w:r>
      <w:r w:rsidR="00AD3ED9">
        <w:rPr>
          <w:rFonts w:ascii="Times New Roman" w:hAnsi="Times New Roman"/>
          <w:sz w:val="24"/>
          <w:szCs w:val="24"/>
        </w:rPr>
        <w:t xml:space="preserve"> </w:t>
      </w:r>
      <w:r w:rsidR="003D734E">
        <w:rPr>
          <w:rFonts w:ascii="Times New Roman" w:hAnsi="Times New Roman"/>
          <w:sz w:val="24"/>
          <w:szCs w:val="24"/>
        </w:rPr>
        <w:t>został pozytywnie zaopiniowany przez:</w:t>
      </w:r>
    </w:p>
    <w:p w14:paraId="0DF0A872" w14:textId="77777777" w:rsidR="00322185" w:rsidRPr="00D2726C" w:rsidRDefault="00322185" w:rsidP="0032218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726C">
        <w:rPr>
          <w:rFonts w:ascii="Times New Roman" w:hAnsi="Times New Roman"/>
          <w:sz w:val="24"/>
          <w:szCs w:val="24"/>
        </w:rPr>
        <w:t>Powiatowe</w:t>
      </w:r>
      <w:r w:rsidRPr="00D2726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2726C">
        <w:rPr>
          <w:rFonts w:ascii="Times New Roman" w:hAnsi="Times New Roman"/>
          <w:sz w:val="24"/>
          <w:szCs w:val="24"/>
        </w:rPr>
        <w:t>Centrum</w:t>
      </w:r>
      <w:r w:rsidRPr="00D2726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2726C">
        <w:rPr>
          <w:rFonts w:ascii="Times New Roman" w:hAnsi="Times New Roman"/>
          <w:sz w:val="24"/>
          <w:szCs w:val="24"/>
        </w:rPr>
        <w:t>Pomocy</w:t>
      </w:r>
      <w:r w:rsidRPr="00D2726C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D2726C">
        <w:rPr>
          <w:rFonts w:ascii="Times New Roman" w:hAnsi="Times New Roman"/>
          <w:sz w:val="24"/>
          <w:szCs w:val="24"/>
        </w:rPr>
        <w:t>Rodzinie</w:t>
      </w:r>
      <w:r w:rsidRPr="00D2726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2726C">
        <w:rPr>
          <w:rFonts w:ascii="Times New Roman" w:hAnsi="Times New Roman"/>
          <w:sz w:val="24"/>
          <w:szCs w:val="24"/>
        </w:rPr>
        <w:t>w</w:t>
      </w:r>
      <w:r w:rsidRPr="00D2726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2726C">
        <w:rPr>
          <w:rFonts w:ascii="Times New Roman" w:hAnsi="Times New Roman"/>
          <w:sz w:val="24"/>
          <w:szCs w:val="24"/>
        </w:rPr>
        <w:t>Świdwinie</w:t>
      </w:r>
    </w:p>
    <w:p w14:paraId="647ACBDE" w14:textId="77777777" w:rsidR="00322185" w:rsidRPr="00D2726C" w:rsidRDefault="00322185" w:rsidP="0032218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726C">
        <w:rPr>
          <w:rFonts w:ascii="Times New Roman" w:hAnsi="Times New Roman"/>
          <w:sz w:val="24"/>
          <w:szCs w:val="24"/>
        </w:rPr>
        <w:t>Powiatowy Urząd Pracy w</w:t>
      </w:r>
      <w:r w:rsidRPr="00D272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26C">
        <w:rPr>
          <w:rFonts w:ascii="Times New Roman" w:hAnsi="Times New Roman"/>
          <w:sz w:val="24"/>
          <w:szCs w:val="24"/>
        </w:rPr>
        <w:t>Świdwinie</w:t>
      </w:r>
    </w:p>
    <w:p w14:paraId="55EBF52A" w14:textId="77777777" w:rsidR="00322185" w:rsidRPr="00D2726C" w:rsidRDefault="00322185" w:rsidP="0032218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726C">
        <w:rPr>
          <w:rFonts w:ascii="Times New Roman" w:hAnsi="Times New Roman"/>
          <w:sz w:val="24"/>
          <w:szCs w:val="24"/>
        </w:rPr>
        <w:t xml:space="preserve">Poradnia </w:t>
      </w:r>
      <w:proofErr w:type="spellStart"/>
      <w:r w:rsidRPr="00D2726C">
        <w:rPr>
          <w:rFonts w:ascii="Times New Roman" w:hAnsi="Times New Roman"/>
          <w:sz w:val="24"/>
          <w:szCs w:val="24"/>
        </w:rPr>
        <w:t>Psychologiczno</w:t>
      </w:r>
      <w:proofErr w:type="spellEnd"/>
      <w:r w:rsidRPr="00D2726C">
        <w:rPr>
          <w:rFonts w:ascii="Times New Roman" w:hAnsi="Times New Roman"/>
          <w:sz w:val="24"/>
          <w:szCs w:val="24"/>
        </w:rPr>
        <w:t xml:space="preserve"> – Pedagogiczna w Świdwinie</w:t>
      </w:r>
    </w:p>
    <w:p w14:paraId="58292D37" w14:textId="77777777" w:rsidR="00322185" w:rsidRPr="00D2726C" w:rsidRDefault="00322185" w:rsidP="0032218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726C">
        <w:rPr>
          <w:rFonts w:ascii="Times New Roman" w:hAnsi="Times New Roman"/>
          <w:sz w:val="24"/>
          <w:szCs w:val="24"/>
        </w:rPr>
        <w:t>Centrum Placówek Opiekuńczo - Wychowawczych w Świdwinie</w:t>
      </w:r>
    </w:p>
    <w:p w14:paraId="3EB87278" w14:textId="77777777" w:rsidR="00322185" w:rsidRPr="00D2726C" w:rsidRDefault="00322185" w:rsidP="0032218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726C">
        <w:rPr>
          <w:rFonts w:ascii="Times New Roman" w:hAnsi="Times New Roman"/>
          <w:sz w:val="24"/>
          <w:szCs w:val="24"/>
        </w:rPr>
        <w:t>Miejsko - Gminny Ośrodek Pomocy Społecznej w Połczynie - Zdroju</w:t>
      </w:r>
    </w:p>
    <w:p w14:paraId="450C371E" w14:textId="77777777" w:rsidR="00322185" w:rsidRPr="00D2726C" w:rsidRDefault="00322185" w:rsidP="0032218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726C">
        <w:rPr>
          <w:rFonts w:ascii="Times New Roman" w:hAnsi="Times New Roman"/>
          <w:sz w:val="24"/>
          <w:szCs w:val="24"/>
        </w:rPr>
        <w:t>Centrum Usług Społecznych w Świdwinie</w:t>
      </w:r>
    </w:p>
    <w:p w14:paraId="00AB455B" w14:textId="77777777" w:rsidR="00322185" w:rsidRPr="00D2726C" w:rsidRDefault="00322185" w:rsidP="0032218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726C">
        <w:rPr>
          <w:rFonts w:ascii="Times New Roman" w:hAnsi="Times New Roman"/>
          <w:sz w:val="24"/>
          <w:szCs w:val="24"/>
        </w:rPr>
        <w:t>Centrum Usług Społecznych w Gminie Świdwin</w:t>
      </w:r>
    </w:p>
    <w:p w14:paraId="4590642A" w14:textId="77777777" w:rsidR="00322185" w:rsidRPr="00B402D3" w:rsidRDefault="00322185" w:rsidP="00B402D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726C">
        <w:rPr>
          <w:rFonts w:ascii="Times New Roman" w:hAnsi="Times New Roman"/>
          <w:sz w:val="24"/>
          <w:szCs w:val="24"/>
        </w:rPr>
        <w:t>Gminny Ośrodek Pomocy Społecznej w Rąbinie</w:t>
      </w:r>
    </w:p>
    <w:p w14:paraId="4F5F6A43" w14:textId="77777777" w:rsidR="00322185" w:rsidRPr="00D2726C" w:rsidRDefault="00322185" w:rsidP="0032218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726C">
        <w:rPr>
          <w:rFonts w:ascii="Times New Roman" w:hAnsi="Times New Roman"/>
          <w:sz w:val="24"/>
          <w:szCs w:val="24"/>
        </w:rPr>
        <w:t>Centrum Zdrowia Psychicznego w Świdwinie</w:t>
      </w:r>
    </w:p>
    <w:p w14:paraId="1A7C6AD4" w14:textId="77777777" w:rsidR="00322185" w:rsidRPr="00D2726C" w:rsidRDefault="00322185" w:rsidP="0032218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726C">
        <w:rPr>
          <w:rFonts w:ascii="Times New Roman" w:hAnsi="Times New Roman"/>
          <w:sz w:val="24"/>
          <w:szCs w:val="24"/>
        </w:rPr>
        <w:t>Dom Pomocy Społecznej w</w:t>
      </w:r>
      <w:r w:rsidRPr="00D272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26C">
        <w:rPr>
          <w:rFonts w:ascii="Times New Roman" w:hAnsi="Times New Roman"/>
          <w:sz w:val="24"/>
          <w:szCs w:val="24"/>
        </w:rPr>
        <w:t>Krzecku</w:t>
      </w:r>
    </w:p>
    <w:p w14:paraId="321AFC5E" w14:textId="77777777" w:rsidR="00322185" w:rsidRPr="00D2726C" w:rsidRDefault="00322185" w:rsidP="0032218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726C">
        <w:rPr>
          <w:rFonts w:ascii="Times New Roman" w:hAnsi="Times New Roman"/>
          <w:sz w:val="24"/>
          <w:szCs w:val="24"/>
        </w:rPr>
        <w:t>Dom Pomocy Społecznej w</w:t>
      </w:r>
      <w:r w:rsidRPr="00D2726C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D2726C">
        <w:rPr>
          <w:rFonts w:ascii="Times New Roman" w:hAnsi="Times New Roman"/>
          <w:sz w:val="24"/>
          <w:szCs w:val="24"/>
        </w:rPr>
        <w:t>Modrzewcu</w:t>
      </w:r>
    </w:p>
    <w:p w14:paraId="50506236" w14:textId="77777777" w:rsidR="00322185" w:rsidRPr="00D2726C" w:rsidRDefault="00322185" w:rsidP="0032218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726C">
        <w:rPr>
          <w:rFonts w:ascii="Times New Roman" w:hAnsi="Times New Roman"/>
          <w:sz w:val="24"/>
          <w:szCs w:val="24"/>
        </w:rPr>
        <w:t>Komenda Powiatowa Policji w</w:t>
      </w:r>
      <w:r w:rsidRPr="00D2726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2726C">
        <w:rPr>
          <w:rFonts w:ascii="Times New Roman" w:hAnsi="Times New Roman"/>
          <w:sz w:val="24"/>
          <w:szCs w:val="24"/>
        </w:rPr>
        <w:t>Świdwinie</w:t>
      </w:r>
      <w:r w:rsidR="00D4611B">
        <w:rPr>
          <w:rFonts w:ascii="Times New Roman" w:hAnsi="Times New Roman"/>
          <w:sz w:val="24"/>
          <w:szCs w:val="24"/>
        </w:rPr>
        <w:t>.</w:t>
      </w:r>
    </w:p>
    <w:p w14:paraId="36D49712" w14:textId="77777777" w:rsidR="00322185" w:rsidRPr="00F82DEB" w:rsidRDefault="00322185" w:rsidP="00F82DE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46522" w14:textId="77777777" w:rsidR="00F82DEB" w:rsidRDefault="00F82DEB" w:rsidP="00F82DEB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</w:p>
    <w:p w14:paraId="679889CA" w14:textId="77777777" w:rsidR="00D4611B" w:rsidRDefault="00F82DEB" w:rsidP="00D2726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 w:rsidRPr="00F82DEB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     </w:t>
      </w:r>
    </w:p>
    <w:p w14:paraId="61EAEC50" w14:textId="77777777" w:rsidR="00D4611B" w:rsidRDefault="00D4611B" w:rsidP="00D2726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</w:p>
    <w:p w14:paraId="0C78A26A" w14:textId="77777777" w:rsidR="00D4611B" w:rsidRDefault="00D4611B" w:rsidP="00D2726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</w:p>
    <w:p w14:paraId="0AFB7ED3" w14:textId="77777777" w:rsidR="00FB1CEA" w:rsidRDefault="00FB1CEA" w:rsidP="00D2726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/>
          <w:bCs/>
          <w:i/>
          <w:kern w:val="36"/>
          <w:sz w:val="24"/>
          <w:szCs w:val="24"/>
          <w:lang w:eastAsia="pl-PL"/>
        </w:rPr>
      </w:pPr>
    </w:p>
    <w:p w14:paraId="6D3D0E9C" w14:textId="77777777" w:rsidR="009F2578" w:rsidRPr="007B694E" w:rsidRDefault="00D2726C" w:rsidP="00D2726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proofErr w:type="spellStart"/>
      <w:r w:rsidRPr="00D2726C">
        <w:rPr>
          <w:rFonts w:ascii="Times New Roman" w:eastAsia="Times New Roman" w:hAnsi="Times New Roman"/>
          <w:bCs/>
          <w:i/>
          <w:kern w:val="36"/>
          <w:sz w:val="24"/>
          <w:szCs w:val="24"/>
          <w:lang w:eastAsia="pl-PL"/>
        </w:rPr>
        <w:t>Sporz</w:t>
      </w:r>
      <w:proofErr w:type="spellEnd"/>
      <w:r w:rsidRPr="00D2726C">
        <w:rPr>
          <w:rFonts w:ascii="Times New Roman" w:eastAsia="Times New Roman" w:hAnsi="Times New Roman"/>
          <w:bCs/>
          <w:i/>
          <w:kern w:val="36"/>
          <w:sz w:val="24"/>
          <w:szCs w:val="24"/>
          <w:lang w:eastAsia="pl-PL"/>
        </w:rPr>
        <w:t>. Roman Kozubek</w:t>
      </w:r>
    </w:p>
    <w:sectPr w:rsidR="009F2578" w:rsidRPr="007B6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462CF"/>
    <w:multiLevelType w:val="hybridMultilevel"/>
    <w:tmpl w:val="DC38C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35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C4"/>
    <w:rsid w:val="000D14B5"/>
    <w:rsid w:val="001454C4"/>
    <w:rsid w:val="001B5EDC"/>
    <w:rsid w:val="00322185"/>
    <w:rsid w:val="003466C0"/>
    <w:rsid w:val="00351AE1"/>
    <w:rsid w:val="00382980"/>
    <w:rsid w:val="003874F4"/>
    <w:rsid w:val="003B2F35"/>
    <w:rsid w:val="003D734E"/>
    <w:rsid w:val="003F0CA4"/>
    <w:rsid w:val="004161F3"/>
    <w:rsid w:val="0042372D"/>
    <w:rsid w:val="004855D0"/>
    <w:rsid w:val="00545A68"/>
    <w:rsid w:val="00550218"/>
    <w:rsid w:val="006B6E0B"/>
    <w:rsid w:val="007B694E"/>
    <w:rsid w:val="007B6A64"/>
    <w:rsid w:val="008825F1"/>
    <w:rsid w:val="009F2578"/>
    <w:rsid w:val="00A03FDE"/>
    <w:rsid w:val="00A932FB"/>
    <w:rsid w:val="00AD3ED9"/>
    <w:rsid w:val="00B402D3"/>
    <w:rsid w:val="00B426AF"/>
    <w:rsid w:val="00BC7DB9"/>
    <w:rsid w:val="00C029A1"/>
    <w:rsid w:val="00C56B32"/>
    <w:rsid w:val="00CC3028"/>
    <w:rsid w:val="00D2726C"/>
    <w:rsid w:val="00D4611B"/>
    <w:rsid w:val="00D8044F"/>
    <w:rsid w:val="00D869AE"/>
    <w:rsid w:val="00E4267A"/>
    <w:rsid w:val="00EC41D3"/>
    <w:rsid w:val="00EE241B"/>
    <w:rsid w:val="00F533A8"/>
    <w:rsid w:val="00F7469B"/>
    <w:rsid w:val="00F82DEB"/>
    <w:rsid w:val="00FB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DAAB"/>
  <w15:chartTrackingRefBased/>
  <w15:docId w15:val="{4A0ADB6C-EEFD-40E0-97A9-21A9D4FD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14B5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0D14B5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4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2185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Kozubek</dc:creator>
  <cp:keywords/>
  <dc:description/>
  <cp:lastModifiedBy>Marta Kozik</cp:lastModifiedBy>
  <cp:revision>26</cp:revision>
  <cp:lastPrinted>2026-06-08T09:23:00Z</cp:lastPrinted>
  <dcterms:created xsi:type="dcterms:W3CDTF">2026-06-05T10:31:00Z</dcterms:created>
  <dcterms:modified xsi:type="dcterms:W3CDTF">2026-06-17T10:15:00Z</dcterms:modified>
</cp:coreProperties>
</file>