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1175" w14:textId="49EF00F2" w:rsidR="003D4238" w:rsidRDefault="00AD5AA7" w:rsidP="007E2BFA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UCHWAŁA NR </w:t>
      </w:r>
      <w:r w:rsidR="001E3490">
        <w:rPr>
          <w:sz w:val="24"/>
          <w:szCs w:val="24"/>
        </w:rPr>
        <w:t xml:space="preserve"> </w:t>
      </w:r>
      <w:r w:rsidR="00E2265B">
        <w:rPr>
          <w:sz w:val="24"/>
          <w:szCs w:val="24"/>
        </w:rPr>
        <w:t>41</w:t>
      </w:r>
      <w:r w:rsidR="001E3490">
        <w:rPr>
          <w:sz w:val="24"/>
          <w:szCs w:val="24"/>
        </w:rPr>
        <w:t xml:space="preserve"> </w:t>
      </w:r>
      <w:r w:rsidR="004450BC">
        <w:rPr>
          <w:sz w:val="24"/>
          <w:szCs w:val="24"/>
        </w:rPr>
        <w:t xml:space="preserve"> </w:t>
      </w:r>
      <w:r w:rsidR="001535FD">
        <w:rPr>
          <w:sz w:val="24"/>
          <w:szCs w:val="24"/>
        </w:rPr>
        <w:t>/</w:t>
      </w:r>
      <w:r w:rsidR="004450BC">
        <w:rPr>
          <w:sz w:val="24"/>
          <w:szCs w:val="24"/>
        </w:rPr>
        <w:t xml:space="preserve"> </w:t>
      </w:r>
      <w:r w:rsidR="00E2265B">
        <w:rPr>
          <w:sz w:val="24"/>
          <w:szCs w:val="24"/>
        </w:rPr>
        <w:t>154</w:t>
      </w:r>
      <w:r w:rsidR="001E3490">
        <w:rPr>
          <w:sz w:val="24"/>
          <w:szCs w:val="24"/>
        </w:rPr>
        <w:t xml:space="preserve"> </w:t>
      </w:r>
      <w:r w:rsidR="004450BC">
        <w:rPr>
          <w:sz w:val="24"/>
          <w:szCs w:val="24"/>
        </w:rPr>
        <w:t xml:space="preserve"> </w:t>
      </w:r>
      <w:r w:rsidR="001535FD">
        <w:rPr>
          <w:sz w:val="24"/>
          <w:szCs w:val="24"/>
        </w:rPr>
        <w:t>/</w:t>
      </w:r>
      <w:r w:rsidR="004450BC">
        <w:rPr>
          <w:sz w:val="24"/>
          <w:szCs w:val="24"/>
        </w:rPr>
        <w:t xml:space="preserve"> </w:t>
      </w:r>
      <w:r w:rsidR="001535FD">
        <w:rPr>
          <w:sz w:val="24"/>
          <w:szCs w:val="24"/>
        </w:rPr>
        <w:t>2</w:t>
      </w:r>
      <w:r w:rsidR="001E3490">
        <w:rPr>
          <w:sz w:val="24"/>
          <w:szCs w:val="24"/>
        </w:rPr>
        <w:t>5</w:t>
      </w:r>
    </w:p>
    <w:p w14:paraId="67B1964F" w14:textId="77777777" w:rsidR="003D4238" w:rsidRDefault="00AD5AA7" w:rsidP="007E2BFA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ZARZĄDU POWIATU ŚWIDWIŃSKIEGO</w:t>
      </w:r>
    </w:p>
    <w:p w14:paraId="22E0489E" w14:textId="44651A85" w:rsidR="003D4238" w:rsidRDefault="007A63B3" w:rsidP="007E2BFA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CB74F6">
        <w:rPr>
          <w:sz w:val="24"/>
          <w:szCs w:val="24"/>
        </w:rPr>
        <w:t>12</w:t>
      </w:r>
      <w:r w:rsidR="001E3490">
        <w:rPr>
          <w:sz w:val="24"/>
          <w:szCs w:val="24"/>
        </w:rPr>
        <w:t xml:space="preserve"> listopada 2025</w:t>
      </w:r>
      <w:r w:rsidR="003D4238">
        <w:rPr>
          <w:sz w:val="24"/>
          <w:szCs w:val="24"/>
        </w:rPr>
        <w:t xml:space="preserve"> roku</w:t>
      </w:r>
    </w:p>
    <w:p w14:paraId="114E88CD" w14:textId="77777777" w:rsidR="00A01993" w:rsidRDefault="00A01993" w:rsidP="00AD5AA7">
      <w:pPr>
        <w:pStyle w:val="Tekstpodstawowy"/>
        <w:spacing w:line="360" w:lineRule="auto"/>
        <w:jc w:val="center"/>
        <w:rPr>
          <w:sz w:val="24"/>
          <w:szCs w:val="24"/>
        </w:rPr>
      </w:pPr>
    </w:p>
    <w:p w14:paraId="4487EF8F" w14:textId="77777777" w:rsidR="00911FEE" w:rsidRPr="00911FEE" w:rsidRDefault="003D4238" w:rsidP="007A63B3">
      <w:pPr>
        <w:pStyle w:val="Tekstpodstawowy"/>
        <w:spacing w:line="360" w:lineRule="auto"/>
        <w:ind w:right="-131"/>
        <w:jc w:val="center"/>
        <w:rPr>
          <w:b/>
          <w:bCs/>
          <w:sz w:val="24"/>
          <w:szCs w:val="24"/>
        </w:rPr>
      </w:pPr>
      <w:r w:rsidRPr="00911FEE">
        <w:rPr>
          <w:b/>
          <w:bCs/>
          <w:sz w:val="24"/>
          <w:szCs w:val="24"/>
        </w:rPr>
        <w:t xml:space="preserve">w sprawie </w:t>
      </w:r>
      <w:r w:rsidR="00911FEE" w:rsidRPr="00911FEE">
        <w:rPr>
          <w:b/>
          <w:bCs/>
          <w:sz w:val="24"/>
          <w:szCs w:val="24"/>
        </w:rPr>
        <w:t>projektu</w:t>
      </w:r>
      <w:r w:rsidRPr="00911FEE">
        <w:rPr>
          <w:b/>
          <w:bCs/>
          <w:sz w:val="24"/>
          <w:szCs w:val="24"/>
        </w:rPr>
        <w:t xml:space="preserve"> Wieloletniej Prognozy Finansowej Powiatu Świdwińskiego</w:t>
      </w:r>
      <w:r w:rsidR="00AD5AA7" w:rsidRPr="00911FEE">
        <w:rPr>
          <w:b/>
          <w:bCs/>
          <w:sz w:val="24"/>
          <w:szCs w:val="24"/>
        </w:rPr>
        <w:t xml:space="preserve"> </w:t>
      </w:r>
    </w:p>
    <w:p w14:paraId="0CE2EB2E" w14:textId="0BD9FB3C" w:rsidR="003D4238" w:rsidRPr="00911FEE" w:rsidRDefault="003D4238" w:rsidP="007A63B3">
      <w:pPr>
        <w:pStyle w:val="Tekstpodstawowy"/>
        <w:spacing w:line="360" w:lineRule="auto"/>
        <w:ind w:right="-131"/>
        <w:jc w:val="center"/>
        <w:rPr>
          <w:b/>
          <w:bCs/>
          <w:sz w:val="24"/>
          <w:szCs w:val="24"/>
        </w:rPr>
      </w:pPr>
      <w:r w:rsidRPr="00911FEE">
        <w:rPr>
          <w:b/>
          <w:bCs/>
          <w:sz w:val="24"/>
          <w:szCs w:val="24"/>
        </w:rPr>
        <w:t>na lata 20</w:t>
      </w:r>
      <w:r w:rsidR="000811FF" w:rsidRPr="00911FEE">
        <w:rPr>
          <w:b/>
          <w:bCs/>
          <w:sz w:val="24"/>
          <w:szCs w:val="24"/>
        </w:rPr>
        <w:t>2</w:t>
      </w:r>
      <w:r w:rsidR="001E3490" w:rsidRPr="00911FEE">
        <w:rPr>
          <w:b/>
          <w:bCs/>
          <w:sz w:val="24"/>
          <w:szCs w:val="24"/>
        </w:rPr>
        <w:t>6</w:t>
      </w:r>
      <w:r w:rsidR="00B74151" w:rsidRPr="00911FEE">
        <w:rPr>
          <w:b/>
          <w:bCs/>
          <w:sz w:val="24"/>
          <w:szCs w:val="24"/>
        </w:rPr>
        <w:t xml:space="preserve"> – 20</w:t>
      </w:r>
      <w:r w:rsidR="001535FD" w:rsidRPr="00911FEE">
        <w:rPr>
          <w:b/>
          <w:bCs/>
          <w:sz w:val="24"/>
          <w:szCs w:val="24"/>
        </w:rPr>
        <w:t>3</w:t>
      </w:r>
      <w:r w:rsidR="004450BC" w:rsidRPr="00911FEE">
        <w:rPr>
          <w:b/>
          <w:bCs/>
          <w:sz w:val="24"/>
          <w:szCs w:val="24"/>
        </w:rPr>
        <w:t>2</w:t>
      </w:r>
    </w:p>
    <w:p w14:paraId="7864FADB" w14:textId="77777777" w:rsidR="007E2BFA" w:rsidRDefault="007E2BFA" w:rsidP="007E2BFA">
      <w:pPr>
        <w:pStyle w:val="Tekstpodstawowy"/>
        <w:spacing w:line="360" w:lineRule="auto"/>
        <w:rPr>
          <w:sz w:val="24"/>
          <w:szCs w:val="24"/>
        </w:rPr>
      </w:pPr>
    </w:p>
    <w:p w14:paraId="54F897C5" w14:textId="5D4C45E3" w:rsidR="003D4238" w:rsidRDefault="003D4238" w:rsidP="000811F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podstawie art. 230 </w:t>
      </w:r>
      <w:r w:rsidR="0063734F">
        <w:rPr>
          <w:sz w:val="24"/>
          <w:szCs w:val="24"/>
        </w:rPr>
        <w:t xml:space="preserve">ust. 1 i 2 </w:t>
      </w:r>
      <w:r>
        <w:rPr>
          <w:sz w:val="24"/>
          <w:szCs w:val="24"/>
        </w:rPr>
        <w:t>ustawy z dnia 27 sierpnia 2009 roku o finansach publicznych (</w:t>
      </w:r>
      <w:r w:rsidR="00AD5AA7">
        <w:rPr>
          <w:sz w:val="24"/>
          <w:szCs w:val="24"/>
        </w:rPr>
        <w:t>t</w:t>
      </w:r>
      <w:r w:rsidR="00B74151">
        <w:rPr>
          <w:sz w:val="24"/>
          <w:szCs w:val="24"/>
        </w:rPr>
        <w:t>.</w:t>
      </w:r>
      <w:r w:rsidR="00AD5AA7">
        <w:rPr>
          <w:sz w:val="24"/>
          <w:szCs w:val="24"/>
        </w:rPr>
        <w:t xml:space="preserve">j. </w:t>
      </w:r>
      <w:r>
        <w:rPr>
          <w:sz w:val="24"/>
          <w:szCs w:val="24"/>
        </w:rPr>
        <w:t xml:space="preserve">Dz. U. </w:t>
      </w:r>
      <w:r w:rsidR="008C4E62">
        <w:rPr>
          <w:sz w:val="24"/>
          <w:szCs w:val="24"/>
        </w:rPr>
        <w:t>z</w:t>
      </w:r>
      <w:r w:rsidR="007A63B3">
        <w:rPr>
          <w:sz w:val="24"/>
          <w:szCs w:val="24"/>
        </w:rPr>
        <w:t xml:space="preserve"> 202</w:t>
      </w:r>
      <w:r w:rsidR="001206AF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1535FD">
        <w:rPr>
          <w:sz w:val="24"/>
          <w:szCs w:val="24"/>
        </w:rPr>
        <w:t>1</w:t>
      </w:r>
      <w:r w:rsidR="001206AF">
        <w:rPr>
          <w:sz w:val="24"/>
          <w:szCs w:val="24"/>
        </w:rPr>
        <w:t>483</w:t>
      </w:r>
      <w:r>
        <w:rPr>
          <w:sz w:val="24"/>
          <w:szCs w:val="24"/>
        </w:rPr>
        <w:t xml:space="preserve"> z</w:t>
      </w:r>
      <w:r w:rsidR="00B74151">
        <w:rPr>
          <w:sz w:val="24"/>
          <w:szCs w:val="24"/>
        </w:rPr>
        <w:t>e zmianami</w:t>
      </w:r>
      <w:r>
        <w:rPr>
          <w:sz w:val="24"/>
          <w:szCs w:val="24"/>
        </w:rPr>
        <w:t>) uchwala się, co następuje:</w:t>
      </w:r>
    </w:p>
    <w:p w14:paraId="5FE35647" w14:textId="5D2171BD" w:rsidR="003D4238" w:rsidRPr="00AD5AA7" w:rsidRDefault="003D4238" w:rsidP="000811FF">
      <w:pPr>
        <w:spacing w:line="36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  <w:r w:rsidR="00AD5AA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 w:rsidR="002F24B2">
        <w:rPr>
          <w:sz w:val="24"/>
          <w:szCs w:val="24"/>
        </w:rPr>
        <w:t>kłada</w:t>
      </w:r>
      <w:r>
        <w:rPr>
          <w:sz w:val="24"/>
          <w:szCs w:val="24"/>
        </w:rPr>
        <w:t xml:space="preserve"> się:</w:t>
      </w:r>
    </w:p>
    <w:p w14:paraId="2F71C958" w14:textId="77777777" w:rsidR="003D4238" w:rsidRDefault="003D4238" w:rsidP="000811FF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Radzie Powiatu </w:t>
      </w:r>
      <w:r w:rsidR="007E2BFA">
        <w:rPr>
          <w:sz w:val="24"/>
          <w:szCs w:val="24"/>
        </w:rPr>
        <w:t>Świdwińskiego</w:t>
      </w:r>
      <w:r>
        <w:rPr>
          <w:sz w:val="24"/>
          <w:szCs w:val="24"/>
        </w:rPr>
        <w:t>,</w:t>
      </w:r>
    </w:p>
    <w:p w14:paraId="3B460FDB" w14:textId="5D4446E5" w:rsidR="003D4238" w:rsidRDefault="003D4238" w:rsidP="000811FF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Regionalnej Izbie Obrachunkowej – celem zaopiniowania:</w:t>
      </w:r>
    </w:p>
    <w:p w14:paraId="09DB2B10" w14:textId="29C4765C" w:rsidR="003D4238" w:rsidRDefault="003D4238" w:rsidP="000811FF">
      <w:p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D5AA7">
        <w:rPr>
          <w:sz w:val="24"/>
          <w:szCs w:val="24"/>
        </w:rPr>
        <w:tab/>
      </w:r>
      <w:r>
        <w:rPr>
          <w:sz w:val="24"/>
          <w:szCs w:val="24"/>
        </w:rPr>
        <w:t xml:space="preserve">Wieloletnią </w:t>
      </w:r>
      <w:r w:rsidR="00721CE0">
        <w:rPr>
          <w:sz w:val="24"/>
          <w:szCs w:val="24"/>
        </w:rPr>
        <w:t>P</w:t>
      </w:r>
      <w:r>
        <w:rPr>
          <w:sz w:val="24"/>
          <w:szCs w:val="24"/>
        </w:rPr>
        <w:t xml:space="preserve">rognozę </w:t>
      </w:r>
      <w:r w:rsidR="00721CE0">
        <w:rPr>
          <w:sz w:val="24"/>
          <w:szCs w:val="24"/>
        </w:rPr>
        <w:t>F</w:t>
      </w:r>
      <w:r>
        <w:rPr>
          <w:sz w:val="24"/>
          <w:szCs w:val="24"/>
        </w:rPr>
        <w:t>inansową Powiatu Świdwińskiego na lata 20</w:t>
      </w:r>
      <w:r w:rsidR="000811FF">
        <w:rPr>
          <w:sz w:val="24"/>
          <w:szCs w:val="24"/>
        </w:rPr>
        <w:t>2</w:t>
      </w:r>
      <w:r w:rsidR="001E3490">
        <w:rPr>
          <w:sz w:val="24"/>
          <w:szCs w:val="24"/>
        </w:rPr>
        <w:t>6</w:t>
      </w:r>
      <w:r>
        <w:rPr>
          <w:sz w:val="24"/>
          <w:szCs w:val="24"/>
        </w:rPr>
        <w:t xml:space="preserve"> – 20</w:t>
      </w:r>
      <w:r w:rsidR="001535FD">
        <w:rPr>
          <w:sz w:val="24"/>
          <w:szCs w:val="24"/>
        </w:rPr>
        <w:t>3</w:t>
      </w:r>
      <w:r w:rsidR="004450BC">
        <w:rPr>
          <w:sz w:val="24"/>
          <w:szCs w:val="24"/>
        </w:rPr>
        <w:t>2</w:t>
      </w:r>
      <w:r w:rsidR="0066535E">
        <w:rPr>
          <w:sz w:val="24"/>
          <w:szCs w:val="24"/>
        </w:rPr>
        <w:t>;</w:t>
      </w:r>
    </w:p>
    <w:p w14:paraId="380FCADF" w14:textId="63ADD30B" w:rsidR="00AD5AA7" w:rsidRDefault="003D4238" w:rsidP="000811FF">
      <w:p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D5AA7">
        <w:rPr>
          <w:sz w:val="24"/>
          <w:szCs w:val="24"/>
        </w:rPr>
        <w:tab/>
      </w:r>
      <w:r w:rsidR="00EC6722">
        <w:rPr>
          <w:sz w:val="24"/>
          <w:szCs w:val="24"/>
        </w:rPr>
        <w:t>P</w:t>
      </w:r>
      <w:r>
        <w:rPr>
          <w:sz w:val="24"/>
          <w:szCs w:val="24"/>
        </w:rPr>
        <w:t>lanowane i realizowane przedsięwzięcia</w:t>
      </w:r>
      <w:r w:rsidR="007E2BFA">
        <w:rPr>
          <w:sz w:val="24"/>
          <w:szCs w:val="24"/>
        </w:rPr>
        <w:t xml:space="preserve"> Powiatu Świdwińskiego w latach </w:t>
      </w:r>
      <w:r>
        <w:rPr>
          <w:sz w:val="24"/>
          <w:szCs w:val="24"/>
        </w:rPr>
        <w:t>20</w:t>
      </w:r>
      <w:r w:rsidR="000811FF">
        <w:rPr>
          <w:sz w:val="24"/>
          <w:szCs w:val="24"/>
        </w:rPr>
        <w:t>2</w:t>
      </w:r>
      <w:r w:rsidR="001E3490">
        <w:rPr>
          <w:sz w:val="24"/>
          <w:szCs w:val="24"/>
        </w:rPr>
        <w:t>6</w:t>
      </w:r>
      <w:r>
        <w:rPr>
          <w:sz w:val="24"/>
          <w:szCs w:val="24"/>
        </w:rPr>
        <w:t>– 202</w:t>
      </w:r>
      <w:r w:rsidR="00B633C8">
        <w:rPr>
          <w:sz w:val="24"/>
          <w:szCs w:val="24"/>
        </w:rPr>
        <w:t>9</w:t>
      </w:r>
      <w:r w:rsidR="0066535E">
        <w:rPr>
          <w:sz w:val="24"/>
          <w:szCs w:val="24"/>
        </w:rPr>
        <w:t>;</w:t>
      </w:r>
    </w:p>
    <w:p w14:paraId="50EA5FA3" w14:textId="03830957" w:rsidR="001535FD" w:rsidRPr="001535FD" w:rsidRDefault="001535FD" w:rsidP="001535FD">
      <w:p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C6722">
        <w:rPr>
          <w:sz w:val="24"/>
          <w:szCs w:val="24"/>
        </w:rPr>
        <w:t>O</w:t>
      </w:r>
      <w:r>
        <w:rPr>
          <w:sz w:val="24"/>
          <w:szCs w:val="24"/>
        </w:rPr>
        <w:t>bjaśnienia do Wieloletniej Prognozy Finansowej Powiatu Świdwińskiego na lata 202</w:t>
      </w:r>
      <w:r w:rsidR="001E3490">
        <w:rPr>
          <w:sz w:val="24"/>
          <w:szCs w:val="24"/>
        </w:rPr>
        <w:t>6</w:t>
      </w:r>
      <w:r>
        <w:rPr>
          <w:sz w:val="24"/>
          <w:szCs w:val="24"/>
        </w:rPr>
        <w:t xml:space="preserve"> – 203</w:t>
      </w:r>
      <w:r w:rsidR="004450BC">
        <w:rPr>
          <w:sz w:val="24"/>
          <w:szCs w:val="24"/>
        </w:rPr>
        <w:t>2</w:t>
      </w:r>
      <w:r w:rsidR="0066535E">
        <w:rPr>
          <w:sz w:val="24"/>
          <w:szCs w:val="24"/>
        </w:rPr>
        <w:t>.</w:t>
      </w:r>
    </w:p>
    <w:p w14:paraId="50E6A07B" w14:textId="77777777" w:rsidR="003D4238" w:rsidRPr="00AD5AA7" w:rsidRDefault="003D4238" w:rsidP="000811FF">
      <w:pPr>
        <w:tabs>
          <w:tab w:val="num" w:pos="0"/>
        </w:tabs>
        <w:spacing w:line="360" w:lineRule="auto"/>
        <w:ind w:left="567" w:hanging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§ 2.</w:t>
      </w:r>
      <w:r w:rsidR="00AD5AA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Uchwała wchodzi w życie z dniem podjęcia.</w:t>
      </w:r>
    </w:p>
    <w:p w14:paraId="3AA775DC" w14:textId="77777777" w:rsidR="003D4238" w:rsidRDefault="003D4238" w:rsidP="00AD5AA7">
      <w:pPr>
        <w:spacing w:line="360" w:lineRule="auto"/>
        <w:rPr>
          <w:sz w:val="24"/>
          <w:szCs w:val="24"/>
        </w:rPr>
      </w:pPr>
    </w:p>
    <w:p w14:paraId="45615755" w14:textId="77777777" w:rsidR="003D4238" w:rsidRDefault="003D4238" w:rsidP="003D4238">
      <w:pPr>
        <w:rPr>
          <w:sz w:val="24"/>
          <w:szCs w:val="24"/>
        </w:rPr>
      </w:pPr>
    </w:p>
    <w:p w14:paraId="42602C9F" w14:textId="77777777" w:rsidR="003D4238" w:rsidRDefault="003D4238" w:rsidP="003D4238">
      <w:pPr>
        <w:rPr>
          <w:sz w:val="24"/>
          <w:szCs w:val="24"/>
        </w:rPr>
      </w:pPr>
    </w:p>
    <w:p w14:paraId="7E9CBA4E" w14:textId="77777777" w:rsidR="003D4238" w:rsidRDefault="003D4238" w:rsidP="003D4238">
      <w:pPr>
        <w:jc w:val="both"/>
        <w:rPr>
          <w:sz w:val="24"/>
          <w:szCs w:val="24"/>
        </w:rPr>
      </w:pPr>
    </w:p>
    <w:p w14:paraId="5DA44DC7" w14:textId="77777777" w:rsidR="000811FF" w:rsidRPr="000811FF" w:rsidRDefault="000811FF" w:rsidP="000811FF">
      <w:pPr>
        <w:ind w:left="3540" w:right="-288" w:firstLine="708"/>
        <w:jc w:val="both"/>
        <w:rPr>
          <w:sz w:val="24"/>
          <w:szCs w:val="24"/>
        </w:rPr>
      </w:pPr>
      <w:r w:rsidRPr="000811FF">
        <w:rPr>
          <w:sz w:val="24"/>
          <w:szCs w:val="24"/>
        </w:rPr>
        <w:t>Mirosław Majka …………………............</w:t>
      </w:r>
    </w:p>
    <w:p w14:paraId="0348A67C" w14:textId="77777777" w:rsidR="000811FF" w:rsidRPr="000811FF" w:rsidRDefault="000811FF" w:rsidP="000811FF">
      <w:pPr>
        <w:ind w:right="-288"/>
        <w:jc w:val="both"/>
        <w:rPr>
          <w:sz w:val="24"/>
          <w:szCs w:val="24"/>
        </w:rPr>
      </w:pPr>
    </w:p>
    <w:p w14:paraId="152798B3" w14:textId="77777777" w:rsidR="000811FF" w:rsidRPr="000811FF" w:rsidRDefault="000811FF" w:rsidP="000811FF">
      <w:pPr>
        <w:ind w:right="-288"/>
        <w:jc w:val="both"/>
        <w:rPr>
          <w:sz w:val="24"/>
          <w:szCs w:val="24"/>
        </w:rPr>
      </w:pPr>
    </w:p>
    <w:p w14:paraId="2B19C09B" w14:textId="77777777" w:rsidR="000811FF" w:rsidRPr="000811FF" w:rsidRDefault="000811FF" w:rsidP="000811FF">
      <w:pPr>
        <w:ind w:right="-288"/>
        <w:jc w:val="both"/>
        <w:rPr>
          <w:sz w:val="24"/>
          <w:szCs w:val="24"/>
        </w:rPr>
      </w:pP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  <w:t>Zdzisław Pawelec …………………..........</w:t>
      </w:r>
    </w:p>
    <w:p w14:paraId="15FEBFEB" w14:textId="77777777" w:rsidR="000811FF" w:rsidRPr="000811FF" w:rsidRDefault="000811FF" w:rsidP="000811FF">
      <w:pPr>
        <w:ind w:right="-288"/>
        <w:jc w:val="both"/>
        <w:rPr>
          <w:sz w:val="24"/>
          <w:szCs w:val="24"/>
        </w:rPr>
      </w:pPr>
    </w:p>
    <w:p w14:paraId="69156A64" w14:textId="77777777" w:rsidR="000811FF" w:rsidRPr="000811FF" w:rsidRDefault="000811FF" w:rsidP="000811FF">
      <w:pPr>
        <w:ind w:right="-288"/>
        <w:jc w:val="both"/>
        <w:rPr>
          <w:sz w:val="24"/>
          <w:szCs w:val="24"/>
        </w:rPr>
      </w:pPr>
    </w:p>
    <w:p w14:paraId="5A117330" w14:textId="651BC795" w:rsidR="000811FF" w:rsidRPr="000811FF" w:rsidRDefault="000811FF" w:rsidP="000811FF">
      <w:pPr>
        <w:ind w:right="-288"/>
        <w:jc w:val="both"/>
        <w:rPr>
          <w:sz w:val="24"/>
          <w:szCs w:val="24"/>
        </w:rPr>
      </w:pP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="00B74151">
        <w:rPr>
          <w:sz w:val="24"/>
          <w:szCs w:val="24"/>
        </w:rPr>
        <w:tab/>
      </w:r>
      <w:r w:rsidR="00C72EAA">
        <w:rPr>
          <w:sz w:val="24"/>
          <w:szCs w:val="24"/>
        </w:rPr>
        <w:t>Monika Poręba …………..</w:t>
      </w:r>
      <w:r w:rsidRPr="000811FF">
        <w:rPr>
          <w:sz w:val="24"/>
          <w:szCs w:val="24"/>
        </w:rPr>
        <w:t>………………</w:t>
      </w:r>
    </w:p>
    <w:p w14:paraId="6A7CE109" w14:textId="77777777" w:rsidR="000811FF" w:rsidRPr="000811FF" w:rsidRDefault="000811FF" w:rsidP="000811FF">
      <w:pPr>
        <w:jc w:val="both"/>
        <w:rPr>
          <w:sz w:val="24"/>
          <w:szCs w:val="24"/>
        </w:rPr>
      </w:pP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  <w:r w:rsidRPr="000811FF">
        <w:rPr>
          <w:sz w:val="24"/>
          <w:szCs w:val="24"/>
        </w:rPr>
        <w:tab/>
      </w:r>
    </w:p>
    <w:p w14:paraId="53D205FD" w14:textId="77777777" w:rsidR="000811FF" w:rsidRPr="000811FF" w:rsidRDefault="000811FF" w:rsidP="000811FF">
      <w:pPr>
        <w:ind w:left="3540" w:firstLine="708"/>
        <w:jc w:val="both"/>
        <w:rPr>
          <w:sz w:val="24"/>
          <w:szCs w:val="24"/>
        </w:rPr>
      </w:pPr>
    </w:p>
    <w:p w14:paraId="76FC475A" w14:textId="6ED32FF6" w:rsidR="002F28D5" w:rsidRDefault="000811FF" w:rsidP="00425B49">
      <w:pPr>
        <w:ind w:left="3540" w:firstLine="708"/>
        <w:jc w:val="both"/>
        <w:rPr>
          <w:sz w:val="24"/>
          <w:szCs w:val="24"/>
        </w:rPr>
      </w:pPr>
      <w:r w:rsidRPr="000811FF">
        <w:rPr>
          <w:sz w:val="24"/>
          <w:szCs w:val="24"/>
        </w:rPr>
        <w:t>Ryszard Rozwadowski …………………..</w:t>
      </w:r>
    </w:p>
    <w:p w14:paraId="36E3F105" w14:textId="61A22202" w:rsidR="00425B49" w:rsidRDefault="00425B49" w:rsidP="00425B49">
      <w:pPr>
        <w:jc w:val="both"/>
        <w:rPr>
          <w:sz w:val="24"/>
          <w:szCs w:val="24"/>
        </w:rPr>
      </w:pPr>
    </w:p>
    <w:p w14:paraId="23FF94B9" w14:textId="1EF94990" w:rsidR="00425B49" w:rsidRDefault="00425B49" w:rsidP="00425B49">
      <w:pPr>
        <w:jc w:val="both"/>
        <w:rPr>
          <w:sz w:val="24"/>
          <w:szCs w:val="24"/>
        </w:rPr>
      </w:pPr>
    </w:p>
    <w:p w14:paraId="5C87D04F" w14:textId="614F4CFA" w:rsidR="00425B49" w:rsidRDefault="00425B49" w:rsidP="00425B49">
      <w:pPr>
        <w:jc w:val="both"/>
        <w:rPr>
          <w:sz w:val="24"/>
          <w:szCs w:val="24"/>
        </w:rPr>
      </w:pPr>
    </w:p>
    <w:p w14:paraId="1F69F263" w14:textId="77777777" w:rsidR="007A63B3" w:rsidRDefault="007A63B3" w:rsidP="00425B49">
      <w:pPr>
        <w:jc w:val="both"/>
        <w:rPr>
          <w:sz w:val="24"/>
          <w:szCs w:val="24"/>
          <w:u w:val="single"/>
        </w:rPr>
      </w:pPr>
    </w:p>
    <w:p w14:paraId="3A48EA56" w14:textId="7E387E48" w:rsidR="00425B49" w:rsidRPr="007A63B3" w:rsidRDefault="007A63B3" w:rsidP="00425B49">
      <w:pPr>
        <w:jc w:val="both"/>
        <w:rPr>
          <w:sz w:val="24"/>
          <w:szCs w:val="24"/>
          <w:u w:val="single"/>
        </w:rPr>
      </w:pPr>
      <w:r w:rsidRPr="007A63B3">
        <w:rPr>
          <w:sz w:val="24"/>
          <w:szCs w:val="24"/>
          <w:u w:val="single"/>
        </w:rPr>
        <w:t>Uzasadnienie:</w:t>
      </w:r>
    </w:p>
    <w:p w14:paraId="54A5F86E" w14:textId="22B1F0A7" w:rsidR="007A63B3" w:rsidRPr="007A63B3" w:rsidRDefault="007A63B3" w:rsidP="00425B49">
      <w:pPr>
        <w:jc w:val="both"/>
        <w:rPr>
          <w:sz w:val="24"/>
          <w:szCs w:val="24"/>
        </w:rPr>
      </w:pPr>
      <w:r w:rsidRPr="007A63B3">
        <w:rPr>
          <w:sz w:val="24"/>
          <w:szCs w:val="24"/>
          <w:shd w:val="clear" w:color="auto" w:fill="FFFFFF"/>
        </w:rPr>
        <w:t>Inicjatywa w sprawie sporządzenia projektu wieloletniej prognozy finansowej i jej zmiany należy wyłącznie do kompetencji zarządu jednostki samorządu terytorialnego.</w:t>
      </w:r>
    </w:p>
    <w:p w14:paraId="4EC01F4F" w14:textId="77777777" w:rsidR="00AC69C5" w:rsidRDefault="00AC69C5" w:rsidP="00425B49">
      <w:pPr>
        <w:jc w:val="both"/>
        <w:rPr>
          <w:sz w:val="24"/>
          <w:szCs w:val="24"/>
        </w:rPr>
      </w:pPr>
    </w:p>
    <w:p w14:paraId="05076EF6" w14:textId="093881FA" w:rsidR="00425B49" w:rsidRDefault="00425B49" w:rsidP="00425B49">
      <w:pPr>
        <w:jc w:val="both"/>
        <w:rPr>
          <w:sz w:val="24"/>
          <w:szCs w:val="24"/>
        </w:rPr>
      </w:pPr>
    </w:p>
    <w:p w14:paraId="57DF068C" w14:textId="220B0194" w:rsidR="00425B49" w:rsidRDefault="00425B49" w:rsidP="00425B49">
      <w:pPr>
        <w:jc w:val="both"/>
        <w:rPr>
          <w:sz w:val="24"/>
          <w:szCs w:val="24"/>
        </w:rPr>
      </w:pPr>
    </w:p>
    <w:p w14:paraId="1B4840A4" w14:textId="4B9F470F" w:rsidR="00425B49" w:rsidRDefault="00425B49" w:rsidP="00425B49">
      <w:pPr>
        <w:jc w:val="both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3875E8DC" w14:textId="6FB2FF23" w:rsidR="00425B49" w:rsidRPr="00425B49" w:rsidRDefault="00425B49" w:rsidP="00425B49">
      <w:pPr>
        <w:jc w:val="both"/>
        <w:rPr>
          <w:sz w:val="24"/>
          <w:szCs w:val="24"/>
        </w:rPr>
      </w:pPr>
      <w:r>
        <w:rPr>
          <w:sz w:val="24"/>
          <w:szCs w:val="24"/>
        </w:rPr>
        <w:t>Anna Buniak</w:t>
      </w:r>
    </w:p>
    <w:sectPr w:rsidR="00425B49" w:rsidRPr="00425B49" w:rsidSect="007A63B3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05822"/>
    <w:multiLevelType w:val="singleLevel"/>
    <w:tmpl w:val="0415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03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38"/>
    <w:rsid w:val="00026F6E"/>
    <w:rsid w:val="000320F1"/>
    <w:rsid w:val="000742BA"/>
    <w:rsid w:val="000811FF"/>
    <w:rsid w:val="000A33E9"/>
    <w:rsid w:val="001206AF"/>
    <w:rsid w:val="001535FD"/>
    <w:rsid w:val="001E3490"/>
    <w:rsid w:val="00293338"/>
    <w:rsid w:val="002C20DA"/>
    <w:rsid w:val="002F24B2"/>
    <w:rsid w:val="002F28D5"/>
    <w:rsid w:val="002F3C6F"/>
    <w:rsid w:val="0035417D"/>
    <w:rsid w:val="003A4457"/>
    <w:rsid w:val="003D4238"/>
    <w:rsid w:val="00405AF2"/>
    <w:rsid w:val="00425B49"/>
    <w:rsid w:val="004450BC"/>
    <w:rsid w:val="0047671C"/>
    <w:rsid w:val="00530851"/>
    <w:rsid w:val="00583BE8"/>
    <w:rsid w:val="0063734F"/>
    <w:rsid w:val="0066535E"/>
    <w:rsid w:val="00676EA6"/>
    <w:rsid w:val="00721CE0"/>
    <w:rsid w:val="00767EAD"/>
    <w:rsid w:val="007A63B3"/>
    <w:rsid w:val="007E2BFA"/>
    <w:rsid w:val="007F7BE9"/>
    <w:rsid w:val="008C4E62"/>
    <w:rsid w:val="00911FEE"/>
    <w:rsid w:val="00986553"/>
    <w:rsid w:val="00A01993"/>
    <w:rsid w:val="00AB1117"/>
    <w:rsid w:val="00AC69C5"/>
    <w:rsid w:val="00AD068D"/>
    <w:rsid w:val="00AD5AA7"/>
    <w:rsid w:val="00B633C8"/>
    <w:rsid w:val="00B74151"/>
    <w:rsid w:val="00BD19AA"/>
    <w:rsid w:val="00C72EAA"/>
    <w:rsid w:val="00CB74F6"/>
    <w:rsid w:val="00D27764"/>
    <w:rsid w:val="00D4604A"/>
    <w:rsid w:val="00DC1B41"/>
    <w:rsid w:val="00DD6678"/>
    <w:rsid w:val="00E2265B"/>
    <w:rsid w:val="00E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1FB0"/>
  <w15:chartTrackingRefBased/>
  <w15:docId w15:val="{2DC3BBD7-571E-4B8D-B754-C5A3598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D423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42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D4238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D42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26</cp:revision>
  <cp:lastPrinted>2018-11-07T11:44:00Z</cp:lastPrinted>
  <dcterms:created xsi:type="dcterms:W3CDTF">2020-11-03T07:21:00Z</dcterms:created>
  <dcterms:modified xsi:type="dcterms:W3CDTF">2025-11-04T08:19:00Z</dcterms:modified>
</cp:coreProperties>
</file>