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CC" w:rsidRDefault="00BD3D60" w:rsidP="00D468C5">
      <w:pPr>
        <w:spacing w:line="276" w:lineRule="auto"/>
        <w:jc w:val="center"/>
        <w:rPr>
          <w:b/>
          <w:color w:val="000000"/>
          <w:sz w:val="26"/>
          <w:szCs w:val="26"/>
          <w:lang w:eastAsia="en-US" w:bidi="en-US"/>
        </w:rPr>
      </w:pPr>
      <w:r>
        <w:rPr>
          <w:b/>
          <w:sz w:val="28"/>
          <w:szCs w:val="28"/>
          <w:lang w:eastAsia="en-US" w:bidi="en-US"/>
        </w:rPr>
        <w:t xml:space="preserve"> </w:t>
      </w:r>
    </w:p>
    <w:p w:rsidR="00BD3D60" w:rsidRPr="00CB79CC" w:rsidRDefault="00BD3D60" w:rsidP="00D468C5">
      <w:pPr>
        <w:spacing w:line="276" w:lineRule="auto"/>
        <w:jc w:val="center"/>
        <w:rPr>
          <w:b/>
          <w:color w:val="000000"/>
          <w:sz w:val="26"/>
          <w:szCs w:val="26"/>
          <w:lang w:eastAsia="en-US" w:bidi="en-US"/>
        </w:rPr>
      </w:pPr>
      <w:r w:rsidRPr="00CB79CC">
        <w:rPr>
          <w:b/>
          <w:sz w:val="26"/>
          <w:szCs w:val="26"/>
          <w:lang w:eastAsia="en-US" w:bidi="en-US"/>
        </w:rPr>
        <w:t xml:space="preserve">Uchwała Nr </w:t>
      </w:r>
      <w:r w:rsidR="00821FF0">
        <w:rPr>
          <w:b/>
          <w:sz w:val="26"/>
          <w:szCs w:val="26"/>
          <w:lang w:eastAsia="en-US" w:bidi="en-US"/>
        </w:rPr>
        <w:t>130</w:t>
      </w:r>
      <w:r w:rsidRPr="00CB79CC">
        <w:rPr>
          <w:b/>
          <w:sz w:val="26"/>
          <w:szCs w:val="26"/>
          <w:lang w:eastAsia="en-US" w:bidi="en-US"/>
        </w:rPr>
        <w:t>/</w:t>
      </w:r>
      <w:r w:rsidR="001C321A">
        <w:rPr>
          <w:b/>
          <w:sz w:val="26"/>
          <w:szCs w:val="26"/>
          <w:lang w:eastAsia="en-US" w:bidi="en-US"/>
        </w:rPr>
        <w:t>422</w:t>
      </w:r>
      <w:r w:rsidRPr="00CB79CC">
        <w:rPr>
          <w:b/>
          <w:sz w:val="26"/>
          <w:szCs w:val="26"/>
          <w:lang w:eastAsia="en-US" w:bidi="en-US"/>
        </w:rPr>
        <w:t>/</w:t>
      </w:r>
      <w:r w:rsidR="00CB79CC" w:rsidRPr="00CB79CC">
        <w:rPr>
          <w:b/>
          <w:sz w:val="26"/>
          <w:szCs w:val="26"/>
          <w:lang w:eastAsia="en-US" w:bidi="en-US"/>
        </w:rPr>
        <w:t>2</w:t>
      </w:r>
      <w:r w:rsidR="00821FF0">
        <w:rPr>
          <w:b/>
          <w:sz w:val="26"/>
          <w:szCs w:val="26"/>
          <w:lang w:eastAsia="en-US" w:bidi="en-US"/>
        </w:rPr>
        <w:t>3</w:t>
      </w:r>
    </w:p>
    <w:p w:rsidR="00BD3D60" w:rsidRDefault="00BD3D60" w:rsidP="00D468C5">
      <w:pPr>
        <w:spacing w:line="276" w:lineRule="auto"/>
        <w:jc w:val="center"/>
        <w:rPr>
          <w:b/>
          <w:color w:val="000000"/>
          <w:sz w:val="26"/>
          <w:szCs w:val="26"/>
          <w:lang w:eastAsia="en-US" w:bidi="en-US"/>
        </w:rPr>
      </w:pPr>
      <w:r>
        <w:rPr>
          <w:b/>
          <w:color w:val="000000"/>
          <w:sz w:val="26"/>
          <w:szCs w:val="26"/>
          <w:lang w:eastAsia="en-US" w:bidi="en-US"/>
        </w:rPr>
        <w:t xml:space="preserve">Zarządu Powiatu </w:t>
      </w:r>
      <w:r w:rsidR="00B16071">
        <w:rPr>
          <w:b/>
          <w:color w:val="000000"/>
          <w:sz w:val="26"/>
          <w:szCs w:val="26"/>
          <w:lang w:eastAsia="en-US" w:bidi="en-US"/>
        </w:rPr>
        <w:t>Świdwińskiego</w:t>
      </w:r>
    </w:p>
    <w:p w:rsidR="00BD3D60" w:rsidRPr="009779B1" w:rsidRDefault="008E62DE" w:rsidP="00D468C5">
      <w:pPr>
        <w:spacing w:line="276" w:lineRule="auto"/>
        <w:jc w:val="center"/>
        <w:rPr>
          <w:b/>
          <w:sz w:val="28"/>
          <w:szCs w:val="28"/>
          <w:lang w:eastAsia="en-US" w:bidi="en-US"/>
        </w:rPr>
      </w:pPr>
      <w:r>
        <w:rPr>
          <w:b/>
          <w:color w:val="000000"/>
          <w:sz w:val="26"/>
          <w:szCs w:val="26"/>
          <w:lang w:eastAsia="en-US" w:bidi="en-US"/>
        </w:rPr>
        <w:t>z dnia 28</w:t>
      </w:r>
      <w:r w:rsidR="003C3375">
        <w:rPr>
          <w:b/>
          <w:color w:val="000000"/>
          <w:sz w:val="26"/>
          <w:szCs w:val="26"/>
          <w:lang w:eastAsia="en-US" w:bidi="en-US"/>
        </w:rPr>
        <w:t xml:space="preserve"> </w:t>
      </w:r>
      <w:r w:rsidR="00821FF0">
        <w:rPr>
          <w:b/>
          <w:color w:val="000000"/>
          <w:sz w:val="26"/>
          <w:szCs w:val="26"/>
          <w:lang w:eastAsia="en-US" w:bidi="en-US"/>
        </w:rPr>
        <w:t>lutego</w:t>
      </w:r>
      <w:r w:rsidR="00BD3D60" w:rsidRPr="009779B1">
        <w:rPr>
          <w:b/>
          <w:sz w:val="26"/>
          <w:szCs w:val="26"/>
          <w:lang w:eastAsia="en-US" w:bidi="en-US"/>
        </w:rPr>
        <w:t xml:space="preserve"> </w:t>
      </w:r>
      <w:r w:rsidR="00821FF0">
        <w:rPr>
          <w:b/>
          <w:sz w:val="26"/>
          <w:szCs w:val="26"/>
          <w:lang w:eastAsia="en-US" w:bidi="en-US"/>
        </w:rPr>
        <w:t>2023</w:t>
      </w:r>
      <w:r w:rsidR="00BD3D60" w:rsidRPr="009779B1">
        <w:rPr>
          <w:b/>
          <w:sz w:val="26"/>
          <w:szCs w:val="26"/>
          <w:lang w:eastAsia="en-US" w:bidi="en-US"/>
        </w:rPr>
        <w:t xml:space="preserve"> r</w:t>
      </w:r>
      <w:r w:rsidR="00BD3D60" w:rsidRPr="009779B1">
        <w:rPr>
          <w:b/>
          <w:sz w:val="28"/>
          <w:szCs w:val="28"/>
          <w:lang w:eastAsia="en-US" w:bidi="en-US"/>
        </w:rPr>
        <w:t>.</w:t>
      </w:r>
    </w:p>
    <w:p w:rsidR="00BD3D60" w:rsidRPr="007561DA" w:rsidRDefault="00BD3D60" w:rsidP="00D468C5">
      <w:pPr>
        <w:spacing w:line="276" w:lineRule="auto"/>
        <w:jc w:val="center"/>
        <w:rPr>
          <w:b/>
          <w:color w:val="FF0000"/>
          <w:sz w:val="28"/>
          <w:szCs w:val="28"/>
          <w:lang w:eastAsia="en-US" w:bidi="en-US"/>
        </w:rPr>
      </w:pPr>
    </w:p>
    <w:p w:rsidR="00BD3D60" w:rsidRPr="00821FF0" w:rsidRDefault="001B1218" w:rsidP="00D468C5">
      <w:pPr>
        <w:spacing w:line="276" w:lineRule="auto"/>
        <w:ind w:left="284" w:right="-164"/>
        <w:jc w:val="center"/>
        <w:rPr>
          <w:b/>
          <w:color w:val="000000"/>
          <w:lang w:eastAsia="en-US" w:bidi="en-US"/>
        </w:rPr>
      </w:pPr>
      <w:r>
        <w:rPr>
          <w:b/>
          <w:color w:val="000000"/>
          <w:lang w:eastAsia="en-US" w:bidi="en-US"/>
        </w:rPr>
        <w:t xml:space="preserve">w sprawie </w:t>
      </w:r>
      <w:r w:rsidR="001C321A">
        <w:rPr>
          <w:b/>
          <w:color w:val="000000"/>
          <w:lang w:eastAsia="en-US" w:bidi="en-US"/>
        </w:rPr>
        <w:t xml:space="preserve">rozstrzygnięcia </w:t>
      </w:r>
      <w:r w:rsidR="00821FF0">
        <w:rPr>
          <w:b/>
          <w:color w:val="000000"/>
          <w:lang w:eastAsia="en-US" w:bidi="en-US"/>
        </w:rPr>
        <w:t xml:space="preserve">otwartego konkursu ofert na powierzenie realizacji zadań publicznych </w:t>
      </w:r>
      <w:r w:rsidR="00BD3D60">
        <w:rPr>
          <w:b/>
          <w:color w:val="000000"/>
          <w:lang w:eastAsia="en-US" w:bidi="en-US"/>
        </w:rPr>
        <w:t xml:space="preserve">w </w:t>
      </w:r>
      <w:r w:rsidR="00821FF0">
        <w:rPr>
          <w:b/>
          <w:color w:val="000000"/>
          <w:lang w:eastAsia="en-US" w:bidi="en-US"/>
        </w:rPr>
        <w:t>2023 roku</w:t>
      </w:r>
      <w:bookmarkStart w:id="0" w:name="_GoBack"/>
      <w:bookmarkEnd w:id="0"/>
    </w:p>
    <w:p w:rsidR="00BD3D60" w:rsidRDefault="00BD3D60" w:rsidP="00D468C5">
      <w:pPr>
        <w:spacing w:line="276" w:lineRule="auto"/>
        <w:jc w:val="both"/>
        <w:rPr>
          <w:b/>
          <w:i/>
          <w:color w:val="FF0000"/>
        </w:rPr>
      </w:pPr>
    </w:p>
    <w:p w:rsidR="00BD3D60" w:rsidRPr="00C415D1" w:rsidRDefault="00BD3D60" w:rsidP="00D468C5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zCs w:val="20"/>
        </w:rPr>
        <w:t>Na podstawie art. 32 ust. 2 pkt 2 i 4 ustawy z dnia 5 czerwca 1998 r. o samorządzie powiatowym (</w:t>
      </w:r>
      <w:proofErr w:type="spellStart"/>
      <w:r w:rsidR="00A752A9">
        <w:rPr>
          <w:color w:val="000000"/>
          <w:szCs w:val="20"/>
        </w:rPr>
        <w:t>t</w:t>
      </w:r>
      <w:r w:rsidR="00C415D1">
        <w:rPr>
          <w:color w:val="000000"/>
          <w:szCs w:val="20"/>
        </w:rPr>
        <w:t>.</w:t>
      </w:r>
      <w:r w:rsidR="00A752A9">
        <w:rPr>
          <w:color w:val="000000"/>
          <w:szCs w:val="20"/>
        </w:rPr>
        <w:t>j</w:t>
      </w:r>
      <w:proofErr w:type="spellEnd"/>
      <w:r w:rsidR="00A752A9">
        <w:rPr>
          <w:color w:val="000000"/>
          <w:szCs w:val="20"/>
        </w:rPr>
        <w:t xml:space="preserve">. </w:t>
      </w:r>
      <w:r w:rsidR="002F2854">
        <w:rPr>
          <w:color w:val="000000"/>
          <w:szCs w:val="20"/>
        </w:rPr>
        <w:t>Dz. U. z 2022</w:t>
      </w:r>
      <w:r w:rsidR="005706F3">
        <w:rPr>
          <w:color w:val="000000"/>
          <w:szCs w:val="20"/>
        </w:rPr>
        <w:t xml:space="preserve"> r. poz. 1526</w:t>
      </w:r>
      <w:r w:rsidRPr="00D468C5">
        <w:rPr>
          <w:color w:val="000000"/>
          <w:szCs w:val="20"/>
        </w:rPr>
        <w:t>),</w:t>
      </w:r>
      <w:r>
        <w:rPr>
          <w:color w:val="000000"/>
          <w:szCs w:val="20"/>
        </w:rPr>
        <w:t xml:space="preserve"> </w:t>
      </w:r>
      <w:r w:rsidRPr="00510A23">
        <w:rPr>
          <w:color w:val="000000"/>
          <w:szCs w:val="20"/>
        </w:rPr>
        <w:t>art. 11 ust. 1 i 2</w:t>
      </w:r>
      <w:r>
        <w:rPr>
          <w:color w:val="000000"/>
          <w:szCs w:val="20"/>
        </w:rPr>
        <w:t xml:space="preserve"> ustawy z dnia 24 kwietnia 2003 r. o działalności poż</w:t>
      </w:r>
      <w:r>
        <w:rPr>
          <w:color w:val="000000"/>
          <w:szCs w:val="20"/>
          <w:shd w:val="clear" w:color="auto" w:fill="FFFFFF"/>
        </w:rPr>
        <w:t xml:space="preserve">ytku publicznego i o wolontariacie </w:t>
      </w:r>
      <w:r>
        <w:rPr>
          <w:color w:val="000000"/>
          <w:shd w:val="clear" w:color="auto" w:fill="FFFFFF"/>
        </w:rPr>
        <w:t>(</w:t>
      </w:r>
      <w:proofErr w:type="spellStart"/>
      <w:r w:rsidR="009E0506">
        <w:rPr>
          <w:color w:val="000000"/>
          <w:shd w:val="clear" w:color="auto" w:fill="FFFFFF"/>
        </w:rPr>
        <w:t>t</w:t>
      </w:r>
      <w:r w:rsidR="00C415D1">
        <w:rPr>
          <w:color w:val="000000"/>
          <w:shd w:val="clear" w:color="auto" w:fill="FFFFFF"/>
        </w:rPr>
        <w:t>.</w:t>
      </w:r>
      <w:r w:rsidR="009E0506">
        <w:rPr>
          <w:color w:val="000000"/>
          <w:shd w:val="clear" w:color="auto" w:fill="FFFFFF"/>
        </w:rPr>
        <w:t>j</w:t>
      </w:r>
      <w:proofErr w:type="spellEnd"/>
      <w:r w:rsidR="009E0506">
        <w:rPr>
          <w:color w:val="000000"/>
          <w:shd w:val="clear" w:color="auto" w:fill="FFFFFF"/>
        </w:rPr>
        <w:t xml:space="preserve">. </w:t>
      </w:r>
      <w:r w:rsidR="005706F3">
        <w:rPr>
          <w:color w:val="000000"/>
          <w:shd w:val="clear" w:color="auto" w:fill="FFFFFF"/>
        </w:rPr>
        <w:t>Dz. U. z 2022</w:t>
      </w:r>
      <w:r w:rsidR="00A752A9">
        <w:rPr>
          <w:color w:val="000000"/>
          <w:shd w:val="clear" w:color="auto" w:fill="FFFFFF"/>
        </w:rPr>
        <w:t xml:space="preserve"> r.</w:t>
      </w:r>
      <w:r w:rsidR="005706F3">
        <w:rPr>
          <w:color w:val="000000"/>
          <w:shd w:val="clear" w:color="auto" w:fill="FFFFFF"/>
        </w:rPr>
        <w:t xml:space="preserve"> poz. 1327</w:t>
      </w:r>
      <w:r w:rsidR="007561DA">
        <w:rPr>
          <w:color w:val="000000"/>
          <w:shd w:val="clear" w:color="auto" w:fill="FFFFFF"/>
        </w:rPr>
        <w:t xml:space="preserve"> </w:t>
      </w:r>
      <w:r w:rsidR="00C415D1">
        <w:rPr>
          <w:color w:val="000000"/>
          <w:shd w:val="clear" w:color="auto" w:fill="FFFFFF"/>
        </w:rPr>
        <w:t>ze</w:t>
      </w:r>
      <w:r w:rsidR="007561DA">
        <w:rPr>
          <w:color w:val="000000"/>
          <w:shd w:val="clear" w:color="auto" w:fill="FFFFFF"/>
        </w:rPr>
        <w:t xml:space="preserve"> zm.</w:t>
      </w:r>
      <w:r>
        <w:rPr>
          <w:color w:val="000000"/>
          <w:shd w:val="clear" w:color="auto" w:fill="FFFFFF"/>
        </w:rPr>
        <w:t xml:space="preserve">), </w:t>
      </w:r>
      <w:r>
        <w:rPr>
          <w:color w:val="000000"/>
          <w:szCs w:val="20"/>
          <w:shd w:val="clear" w:color="auto" w:fill="FFFFFF"/>
        </w:rPr>
        <w:t>w związku z „Programem współpracy Powiat</w:t>
      </w:r>
      <w:r w:rsidR="00A752A9">
        <w:rPr>
          <w:color w:val="000000"/>
          <w:szCs w:val="20"/>
          <w:shd w:val="clear" w:color="auto" w:fill="FFFFFF"/>
        </w:rPr>
        <w:t>u Świdwińskiego</w:t>
      </w:r>
      <w:r w:rsidR="00E84344"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t>z organizacjami pozarządowymi oraz podmiotami wymienionymi w art. 3</w:t>
      </w:r>
      <w:r w:rsidR="00A752A9">
        <w:rPr>
          <w:color w:val="000000"/>
          <w:szCs w:val="20"/>
          <w:shd w:val="clear" w:color="auto" w:fill="FFFFFF"/>
        </w:rPr>
        <w:t xml:space="preserve"> ust. 3 ustawy</w:t>
      </w:r>
      <w:r w:rsidR="002F2854"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t>o działalności pożytku pub</w:t>
      </w:r>
      <w:r w:rsidR="00CB79CC">
        <w:rPr>
          <w:color w:val="000000"/>
          <w:szCs w:val="20"/>
          <w:shd w:val="clear" w:color="auto" w:fill="FFFFFF"/>
        </w:rPr>
        <w:t>l</w:t>
      </w:r>
      <w:r w:rsidR="00821FF0">
        <w:rPr>
          <w:color w:val="000000"/>
          <w:szCs w:val="20"/>
          <w:shd w:val="clear" w:color="auto" w:fill="FFFFFF"/>
        </w:rPr>
        <w:t>icznego i o wolontariacie w 2023</w:t>
      </w:r>
      <w:r w:rsidR="00E84344">
        <w:rPr>
          <w:color w:val="000000"/>
          <w:szCs w:val="20"/>
          <w:shd w:val="clear" w:color="auto" w:fill="FFFFFF"/>
        </w:rPr>
        <w:t xml:space="preserve"> roku</w:t>
      </w:r>
      <w:r w:rsidR="00251F5C">
        <w:rPr>
          <w:color w:val="000000"/>
          <w:szCs w:val="20"/>
          <w:shd w:val="clear" w:color="auto" w:fill="FFFFFF"/>
        </w:rPr>
        <w:t>”,</w:t>
      </w:r>
      <w:r w:rsidR="0015070C">
        <w:rPr>
          <w:color w:val="000000"/>
          <w:szCs w:val="20"/>
          <w:shd w:val="clear" w:color="auto" w:fill="FFFFFF"/>
        </w:rPr>
        <w:t xml:space="preserve"> uchwalonym </w:t>
      </w:r>
      <w:r w:rsidR="008F2ECC">
        <w:rPr>
          <w:color w:val="000000"/>
          <w:szCs w:val="20"/>
          <w:shd w:val="clear" w:color="auto" w:fill="FFFFFF"/>
        </w:rPr>
        <w:t xml:space="preserve">Uchwałą Nr </w:t>
      </w:r>
      <w:r w:rsidR="00E84344">
        <w:rPr>
          <w:color w:val="000000"/>
          <w:szCs w:val="20"/>
          <w:shd w:val="clear" w:color="auto" w:fill="FFFFFF"/>
        </w:rPr>
        <w:t>XLII/208</w:t>
      </w:r>
      <w:r w:rsidR="00821FF0" w:rsidRPr="00E84344">
        <w:rPr>
          <w:color w:val="000000"/>
          <w:szCs w:val="20"/>
          <w:shd w:val="clear" w:color="auto" w:fill="FFFFFF"/>
        </w:rPr>
        <w:t>/22</w:t>
      </w:r>
      <w:r w:rsidR="0015070C" w:rsidRPr="00E84344">
        <w:rPr>
          <w:color w:val="000000"/>
          <w:szCs w:val="20"/>
          <w:shd w:val="clear" w:color="auto" w:fill="FFFFFF"/>
        </w:rPr>
        <w:t xml:space="preserve"> Rady</w:t>
      </w:r>
      <w:r w:rsidR="00E84344">
        <w:rPr>
          <w:color w:val="000000"/>
          <w:szCs w:val="20"/>
          <w:shd w:val="clear" w:color="auto" w:fill="FFFFFF"/>
        </w:rPr>
        <w:t xml:space="preserve"> Powiatu Świdwińskiego z dnia 27 października 2022</w:t>
      </w:r>
      <w:r w:rsidR="0015070C" w:rsidRPr="00E84344">
        <w:rPr>
          <w:color w:val="000000"/>
          <w:szCs w:val="20"/>
          <w:shd w:val="clear" w:color="auto" w:fill="FFFFFF"/>
        </w:rPr>
        <w:t xml:space="preserve"> r.</w:t>
      </w:r>
      <w:r w:rsidR="00D9230D" w:rsidRPr="00E84344">
        <w:rPr>
          <w:color w:val="000000"/>
          <w:szCs w:val="20"/>
          <w:shd w:val="clear" w:color="auto" w:fill="FFFFFF"/>
        </w:rPr>
        <w:t xml:space="preserve"> </w:t>
      </w:r>
      <w:r w:rsidRPr="00E84344">
        <w:rPr>
          <w:color w:val="000000"/>
          <w:szCs w:val="20"/>
          <w:shd w:val="clear" w:color="auto" w:fill="FFFFFF"/>
        </w:rPr>
        <w:t>Zarząd Powia</w:t>
      </w:r>
      <w:r w:rsidR="00A752A9" w:rsidRPr="00E84344">
        <w:rPr>
          <w:color w:val="000000"/>
          <w:szCs w:val="20"/>
          <w:shd w:val="clear" w:color="auto" w:fill="FFFFFF"/>
        </w:rPr>
        <w:t>tu</w:t>
      </w:r>
      <w:r>
        <w:rPr>
          <w:color w:val="000000"/>
          <w:szCs w:val="20"/>
          <w:shd w:val="clear" w:color="auto" w:fill="FFFFFF"/>
        </w:rPr>
        <w:t xml:space="preserve"> </w:t>
      </w:r>
      <w:r w:rsidR="00B16071">
        <w:rPr>
          <w:color w:val="000000"/>
          <w:szCs w:val="20"/>
          <w:shd w:val="clear" w:color="auto" w:fill="FFFFFF"/>
        </w:rPr>
        <w:t>Świdwińskiego</w:t>
      </w:r>
      <w:r>
        <w:rPr>
          <w:color w:val="000000"/>
          <w:szCs w:val="20"/>
          <w:shd w:val="clear" w:color="auto" w:fill="FFFFFF"/>
        </w:rPr>
        <w:t xml:space="preserve"> uchwala, co następuje:</w:t>
      </w:r>
    </w:p>
    <w:p w:rsidR="00BD3D60" w:rsidRDefault="00BD3D60" w:rsidP="00D468C5">
      <w:pPr>
        <w:spacing w:line="276" w:lineRule="auto"/>
        <w:jc w:val="both"/>
        <w:rPr>
          <w:color w:val="000000"/>
        </w:rPr>
      </w:pPr>
    </w:p>
    <w:p w:rsidR="00BD3D60" w:rsidRPr="007D1847" w:rsidRDefault="00BD3D60" w:rsidP="00821FF0">
      <w:pPr>
        <w:spacing w:line="276" w:lineRule="auto"/>
        <w:ind w:left="60"/>
        <w:jc w:val="both"/>
      </w:pPr>
      <w:r>
        <w:rPr>
          <w:b/>
          <w:color w:val="000000"/>
        </w:rPr>
        <w:t>§ 1</w:t>
      </w:r>
      <w:r w:rsidR="002E7B66">
        <w:rPr>
          <w:b/>
          <w:color w:val="000000"/>
        </w:rPr>
        <w:t>.</w:t>
      </w:r>
      <w:r w:rsidR="003B79A6" w:rsidRPr="003B79A6">
        <w:rPr>
          <w:color w:val="000000"/>
        </w:rPr>
        <w:t>1.</w:t>
      </w:r>
      <w:r w:rsidR="002E7B66">
        <w:rPr>
          <w:b/>
          <w:color w:val="000000"/>
          <w:sz w:val="10"/>
          <w:szCs w:val="10"/>
        </w:rPr>
        <w:t xml:space="preserve"> </w:t>
      </w:r>
      <w:r w:rsidRPr="007D1847">
        <w:t>Z budżetu Powiatu Świdwińskiego udziela się dotacji na realiz</w:t>
      </w:r>
      <w:r w:rsidR="002F2854">
        <w:t xml:space="preserve">ację zadań publicznych </w:t>
      </w:r>
      <w:r w:rsidRPr="007D1847">
        <w:t>w zakresie wspierania i upowszechniania kultury fizycznej</w:t>
      </w:r>
      <w:r w:rsidR="009E0506" w:rsidRPr="007D1847">
        <w:t>, w kwocie</w:t>
      </w:r>
      <w:r w:rsidR="00510A23">
        <w:t xml:space="preserve"> 33.755,00</w:t>
      </w:r>
      <w:r w:rsidR="00144481">
        <w:t xml:space="preserve"> </w:t>
      </w:r>
      <w:r w:rsidR="00510A23">
        <w:t xml:space="preserve">zł (słownie: trzydzieści trzy tysiące siedemset pięćdziesiąt pięć </w:t>
      </w:r>
      <w:r w:rsidR="00144481">
        <w:t xml:space="preserve">złotych </w:t>
      </w:r>
      <w:r w:rsidRPr="00D73C77">
        <w:t>00/100).</w:t>
      </w:r>
      <w:r w:rsidR="002E7B66">
        <w:tab/>
      </w:r>
    </w:p>
    <w:p w:rsidR="002E7B66" w:rsidRDefault="002F2854" w:rsidP="00D468C5">
      <w:pPr>
        <w:tabs>
          <w:tab w:val="left" w:pos="513"/>
        </w:tabs>
        <w:spacing w:line="276" w:lineRule="auto"/>
        <w:ind w:right="-50"/>
        <w:jc w:val="both"/>
      </w:pPr>
      <w:r>
        <w:t xml:space="preserve"> </w:t>
      </w:r>
      <w:r w:rsidR="00821FF0">
        <w:t>2</w:t>
      </w:r>
      <w:r w:rsidR="00713D2A">
        <w:t xml:space="preserve">. </w:t>
      </w:r>
      <w:r w:rsidR="00BD3D60" w:rsidRPr="002E7B66">
        <w:t xml:space="preserve">Dotacji udziela się organizacjom pozarządowym zgodnie z wykazem stanowiącym załącznik do niniejszej uchwały. </w:t>
      </w:r>
    </w:p>
    <w:p w:rsidR="00D468C5" w:rsidRDefault="00D468C5" w:rsidP="00D468C5">
      <w:pPr>
        <w:tabs>
          <w:tab w:val="left" w:pos="513"/>
        </w:tabs>
        <w:spacing w:line="276" w:lineRule="auto"/>
        <w:ind w:right="-50"/>
        <w:jc w:val="both"/>
      </w:pPr>
    </w:p>
    <w:p w:rsidR="002E7B66" w:rsidRDefault="00BD3D60" w:rsidP="00D468C5">
      <w:pPr>
        <w:tabs>
          <w:tab w:val="left" w:pos="284"/>
        </w:tabs>
        <w:spacing w:line="276" w:lineRule="auto"/>
        <w:jc w:val="both"/>
      </w:pPr>
      <w:r w:rsidRPr="007D1847">
        <w:rPr>
          <w:b/>
        </w:rPr>
        <w:t>§ 2</w:t>
      </w:r>
      <w:r w:rsidR="002F2854">
        <w:rPr>
          <w:b/>
          <w:sz w:val="10"/>
          <w:szCs w:val="10"/>
        </w:rPr>
        <w:t xml:space="preserve">. </w:t>
      </w:r>
      <w:r w:rsidRPr="007D1847">
        <w:rPr>
          <w:shd w:val="clear" w:color="auto" w:fill="FFFFFF"/>
        </w:rPr>
        <w:t xml:space="preserve">Środki finansowe </w:t>
      </w:r>
      <w:r w:rsidRPr="007D1847">
        <w:t>na realizację uchwały znajdują pokrycie w budżecie Powiatu Świdwińskiego.</w:t>
      </w:r>
    </w:p>
    <w:p w:rsidR="00D468C5" w:rsidRDefault="00D468C5" w:rsidP="00D468C5">
      <w:pPr>
        <w:tabs>
          <w:tab w:val="left" w:pos="284"/>
        </w:tabs>
        <w:spacing w:line="276" w:lineRule="auto"/>
        <w:jc w:val="both"/>
      </w:pPr>
    </w:p>
    <w:p w:rsidR="002E7B66" w:rsidRDefault="00BD3D60" w:rsidP="00D468C5">
      <w:pPr>
        <w:spacing w:line="276" w:lineRule="auto"/>
        <w:jc w:val="both"/>
      </w:pPr>
      <w:r>
        <w:rPr>
          <w:b/>
          <w:color w:val="000000"/>
        </w:rPr>
        <w:t>§ 3</w:t>
      </w:r>
      <w:r w:rsidR="002F2854">
        <w:rPr>
          <w:b/>
          <w:sz w:val="10"/>
          <w:szCs w:val="10"/>
        </w:rPr>
        <w:t xml:space="preserve">. </w:t>
      </w:r>
      <w:r w:rsidR="00713D2A">
        <w:rPr>
          <w:b/>
          <w:sz w:val="10"/>
          <w:szCs w:val="10"/>
        </w:rPr>
        <w:t xml:space="preserve"> </w:t>
      </w:r>
      <w:r>
        <w:t>Z podmiotami wymienionymi w załączniku do uchwały, którym przyznano dotację</w:t>
      </w:r>
      <w:r w:rsidR="00740C28">
        <w:t>,</w:t>
      </w:r>
      <w:r>
        <w:t xml:space="preserve"> zostanie zawarta umowa, określająca zakres i warunki realizacji zadania publicznego.</w:t>
      </w:r>
    </w:p>
    <w:p w:rsidR="00D468C5" w:rsidRPr="00D468C5" w:rsidRDefault="00D468C5" w:rsidP="00D468C5">
      <w:pPr>
        <w:spacing w:line="276" w:lineRule="auto"/>
        <w:jc w:val="both"/>
        <w:rPr>
          <w:b/>
        </w:rPr>
      </w:pPr>
    </w:p>
    <w:p w:rsidR="002E7B66" w:rsidRDefault="002F2854" w:rsidP="00D468C5">
      <w:pPr>
        <w:spacing w:line="276" w:lineRule="auto"/>
        <w:jc w:val="both"/>
        <w:rPr>
          <w:b/>
          <w:sz w:val="10"/>
          <w:szCs w:val="10"/>
        </w:rPr>
      </w:pPr>
      <w:r>
        <w:rPr>
          <w:b/>
        </w:rPr>
        <w:t xml:space="preserve">§ </w:t>
      </w:r>
      <w:r w:rsidR="00BD3D60">
        <w:rPr>
          <w:b/>
        </w:rPr>
        <w:t>4</w:t>
      </w:r>
      <w:r w:rsidR="00713D2A">
        <w:rPr>
          <w:b/>
          <w:sz w:val="10"/>
          <w:szCs w:val="10"/>
        </w:rPr>
        <w:t xml:space="preserve">. </w:t>
      </w:r>
      <w:r w:rsidR="00B16071">
        <w:rPr>
          <w:color w:val="000000"/>
        </w:rPr>
        <w:t xml:space="preserve">Wykonanie uchwały powierza </w:t>
      </w:r>
      <w:r>
        <w:rPr>
          <w:color w:val="000000"/>
        </w:rPr>
        <w:t xml:space="preserve">się </w:t>
      </w:r>
      <w:r w:rsidR="00713D2A">
        <w:rPr>
          <w:color w:val="000000"/>
        </w:rPr>
        <w:t xml:space="preserve">naczelnikowi Wydziału Spraw </w:t>
      </w:r>
      <w:r>
        <w:rPr>
          <w:color w:val="000000"/>
        </w:rPr>
        <w:t>Społeczno -</w:t>
      </w:r>
      <w:r w:rsidR="00B16071">
        <w:rPr>
          <w:color w:val="000000"/>
        </w:rPr>
        <w:t xml:space="preserve"> Oświatowych Starostwa Powiatowego w Świdwinie. </w:t>
      </w:r>
    </w:p>
    <w:p w:rsidR="002E7B66" w:rsidRPr="00D468C5" w:rsidRDefault="002E7B66" w:rsidP="00D468C5">
      <w:pPr>
        <w:spacing w:line="276" w:lineRule="auto"/>
        <w:jc w:val="both"/>
        <w:rPr>
          <w:b/>
        </w:rPr>
      </w:pPr>
    </w:p>
    <w:p w:rsidR="00BD3D60" w:rsidRPr="002E7B66" w:rsidRDefault="00B16071" w:rsidP="00D468C5">
      <w:pPr>
        <w:spacing w:line="276" w:lineRule="auto"/>
        <w:jc w:val="both"/>
        <w:rPr>
          <w:b/>
          <w:sz w:val="10"/>
          <w:szCs w:val="10"/>
        </w:rPr>
      </w:pPr>
      <w:r>
        <w:rPr>
          <w:b/>
        </w:rPr>
        <w:t>§</w:t>
      </w:r>
      <w:r w:rsidR="009779B1">
        <w:rPr>
          <w:b/>
        </w:rPr>
        <w:t xml:space="preserve"> </w:t>
      </w:r>
      <w:r w:rsidR="00B74388">
        <w:rPr>
          <w:b/>
        </w:rPr>
        <w:t xml:space="preserve"> </w:t>
      </w:r>
      <w:r>
        <w:rPr>
          <w:b/>
        </w:rPr>
        <w:t>5</w:t>
      </w:r>
      <w:r w:rsidR="002E7B66">
        <w:rPr>
          <w:b/>
          <w:sz w:val="10"/>
          <w:szCs w:val="10"/>
        </w:rPr>
        <w:t xml:space="preserve">.  </w:t>
      </w:r>
      <w:r w:rsidR="00713D2A">
        <w:rPr>
          <w:b/>
          <w:sz w:val="10"/>
          <w:szCs w:val="10"/>
        </w:rPr>
        <w:t xml:space="preserve"> </w:t>
      </w:r>
      <w:r w:rsidR="00BD3D60">
        <w:t>Uchwała wchodzi w życie z dniem podjęcia.</w:t>
      </w:r>
    </w:p>
    <w:p w:rsidR="00BD3D60" w:rsidRDefault="00BD3D60" w:rsidP="00D468C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D3D60" w:rsidRDefault="00E00D05" w:rsidP="00D468C5">
      <w:pPr>
        <w:spacing w:line="276" w:lineRule="auto"/>
      </w:pPr>
      <w:r>
        <w:tab/>
      </w:r>
      <w:r>
        <w:tab/>
      </w:r>
      <w:r>
        <w:tab/>
      </w:r>
      <w:r>
        <w:tab/>
        <w:t xml:space="preserve">       Mirosław Majka .</w:t>
      </w:r>
      <w:r w:rsidR="00BD3D60">
        <w:t>…………………………………..</w:t>
      </w:r>
    </w:p>
    <w:p w:rsidR="00BD3D60" w:rsidRDefault="00BD3D60" w:rsidP="00D468C5">
      <w:pPr>
        <w:spacing w:line="276" w:lineRule="auto"/>
        <w:ind w:firstLine="3249"/>
      </w:pPr>
    </w:p>
    <w:p w:rsidR="00BD3D60" w:rsidRDefault="00E00D05" w:rsidP="00D468C5">
      <w:pPr>
        <w:spacing w:line="276" w:lineRule="auto"/>
        <w:ind w:firstLine="3249"/>
      </w:pPr>
      <w:r>
        <w:t xml:space="preserve">Zdzisław Pawelec </w:t>
      </w:r>
      <w:r w:rsidR="00B00015">
        <w:t>….……………………………...</w:t>
      </w:r>
    </w:p>
    <w:p w:rsidR="00BD3D60" w:rsidRDefault="00BD3D60" w:rsidP="00D468C5">
      <w:pPr>
        <w:spacing w:line="276" w:lineRule="auto"/>
        <w:rPr>
          <w:color w:val="000000"/>
        </w:rPr>
      </w:pPr>
    </w:p>
    <w:p w:rsidR="00BD3D60" w:rsidRDefault="00B00015" w:rsidP="00D468C5">
      <w:pPr>
        <w:spacing w:line="276" w:lineRule="auto"/>
        <w:ind w:firstLine="3249"/>
        <w:rPr>
          <w:color w:val="000000"/>
        </w:rPr>
      </w:pPr>
      <w:r>
        <w:rPr>
          <w:color w:val="000000"/>
        </w:rPr>
        <w:t xml:space="preserve">Franciszek </w:t>
      </w:r>
      <w:proofErr w:type="spellStart"/>
      <w:r>
        <w:rPr>
          <w:color w:val="000000"/>
        </w:rPr>
        <w:t>Radziusz</w:t>
      </w:r>
      <w:proofErr w:type="spellEnd"/>
      <w:r>
        <w:rPr>
          <w:color w:val="000000"/>
        </w:rPr>
        <w:t xml:space="preserve"> ………………………………</w:t>
      </w:r>
    </w:p>
    <w:p w:rsidR="00BD3D60" w:rsidRDefault="00BD3D60" w:rsidP="00D468C5">
      <w:pPr>
        <w:spacing w:line="276" w:lineRule="auto"/>
        <w:ind w:firstLine="3249"/>
        <w:rPr>
          <w:color w:val="000000"/>
        </w:rPr>
      </w:pPr>
    </w:p>
    <w:p w:rsidR="00BD3D60" w:rsidRDefault="00E00D05" w:rsidP="00D468C5">
      <w:pPr>
        <w:spacing w:line="276" w:lineRule="auto"/>
        <w:ind w:firstLine="3249"/>
        <w:rPr>
          <w:color w:val="000000"/>
        </w:rPr>
      </w:pPr>
      <w:r>
        <w:rPr>
          <w:color w:val="000000"/>
        </w:rPr>
        <w:t xml:space="preserve">Ryszard Rozwadowski </w:t>
      </w:r>
      <w:r w:rsidR="00B00015">
        <w:rPr>
          <w:color w:val="000000"/>
        </w:rPr>
        <w:t>……………………………</w:t>
      </w:r>
    </w:p>
    <w:p w:rsidR="00BD3D60" w:rsidRDefault="00BD3D60" w:rsidP="00D468C5">
      <w:pPr>
        <w:spacing w:line="276" w:lineRule="auto"/>
        <w:rPr>
          <w:color w:val="000000"/>
        </w:rPr>
      </w:pPr>
    </w:p>
    <w:p w:rsidR="00BD3D60" w:rsidRDefault="00BD3D60" w:rsidP="00D468C5">
      <w:pPr>
        <w:spacing w:line="276" w:lineRule="auto"/>
        <w:rPr>
          <w:color w:val="000000"/>
        </w:rPr>
      </w:pPr>
    </w:p>
    <w:p w:rsidR="00BD3D60" w:rsidRDefault="00BD3D60" w:rsidP="00D468C5">
      <w:pPr>
        <w:spacing w:line="276" w:lineRule="auto"/>
        <w:rPr>
          <w:color w:val="000000"/>
        </w:rPr>
      </w:pPr>
    </w:p>
    <w:p w:rsidR="00B74388" w:rsidRDefault="00B74388" w:rsidP="00D468C5">
      <w:pPr>
        <w:spacing w:line="276" w:lineRule="auto"/>
        <w:rPr>
          <w:color w:val="000000"/>
        </w:rPr>
      </w:pPr>
    </w:p>
    <w:p w:rsidR="00D468C5" w:rsidRDefault="00D468C5" w:rsidP="00D468C5">
      <w:pPr>
        <w:spacing w:line="276" w:lineRule="auto"/>
        <w:rPr>
          <w:b/>
          <w:color w:val="000000"/>
        </w:rPr>
      </w:pPr>
    </w:p>
    <w:p w:rsidR="002E7B66" w:rsidRDefault="002E7B66" w:rsidP="00D468C5">
      <w:pPr>
        <w:tabs>
          <w:tab w:val="left" w:pos="3645"/>
          <w:tab w:val="center" w:pos="4535"/>
        </w:tabs>
        <w:spacing w:line="276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ab/>
      </w:r>
    </w:p>
    <w:p w:rsidR="00821FF0" w:rsidRDefault="00821FF0" w:rsidP="00D468C5">
      <w:pPr>
        <w:tabs>
          <w:tab w:val="left" w:pos="3645"/>
          <w:tab w:val="center" w:pos="4535"/>
        </w:tabs>
        <w:spacing w:line="276" w:lineRule="auto"/>
        <w:rPr>
          <w:b/>
          <w:color w:val="000000"/>
          <w:sz w:val="21"/>
          <w:szCs w:val="21"/>
        </w:rPr>
      </w:pPr>
    </w:p>
    <w:p w:rsidR="00821FF0" w:rsidRDefault="00821FF0" w:rsidP="00D468C5">
      <w:pPr>
        <w:tabs>
          <w:tab w:val="left" w:pos="3645"/>
          <w:tab w:val="center" w:pos="4535"/>
        </w:tabs>
        <w:spacing w:line="276" w:lineRule="auto"/>
        <w:rPr>
          <w:b/>
          <w:color w:val="000000"/>
          <w:sz w:val="21"/>
          <w:szCs w:val="21"/>
        </w:rPr>
      </w:pPr>
    </w:p>
    <w:p w:rsidR="002F276C" w:rsidRDefault="002E7B66" w:rsidP="00D468C5">
      <w:pPr>
        <w:tabs>
          <w:tab w:val="left" w:pos="3645"/>
          <w:tab w:val="center" w:pos="4535"/>
        </w:tabs>
        <w:spacing w:line="276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ab/>
      </w:r>
    </w:p>
    <w:p w:rsidR="001C321A" w:rsidRDefault="001C321A" w:rsidP="002F276C">
      <w:pPr>
        <w:tabs>
          <w:tab w:val="left" w:pos="3645"/>
          <w:tab w:val="center" w:pos="4535"/>
        </w:tabs>
        <w:spacing w:line="276" w:lineRule="auto"/>
        <w:jc w:val="center"/>
        <w:rPr>
          <w:b/>
          <w:color w:val="000000"/>
          <w:sz w:val="21"/>
          <w:szCs w:val="21"/>
        </w:rPr>
      </w:pPr>
    </w:p>
    <w:p w:rsidR="00BD3D60" w:rsidRDefault="00BD3D60" w:rsidP="002F276C">
      <w:pPr>
        <w:tabs>
          <w:tab w:val="left" w:pos="3645"/>
          <w:tab w:val="center" w:pos="4535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  <w:sz w:val="21"/>
          <w:szCs w:val="21"/>
        </w:rPr>
        <w:t>UZASADNIENIE</w:t>
      </w:r>
    </w:p>
    <w:p w:rsidR="00BD3D60" w:rsidRDefault="00BD3D60" w:rsidP="00D468C5">
      <w:pPr>
        <w:spacing w:line="276" w:lineRule="auto"/>
        <w:rPr>
          <w:color w:val="000000"/>
        </w:rPr>
      </w:pPr>
    </w:p>
    <w:p w:rsidR="007D1847" w:rsidRDefault="00BD3D60" w:rsidP="00D468C5">
      <w:pPr>
        <w:spacing w:line="276" w:lineRule="auto"/>
        <w:ind w:firstLine="708"/>
        <w:jc w:val="both"/>
      </w:pPr>
      <w:r w:rsidRPr="007D1847">
        <w:t xml:space="preserve">W odpowiedzi na ogłoszony przez Zarząd Powiatu </w:t>
      </w:r>
      <w:r w:rsidR="00B16071" w:rsidRPr="007D1847">
        <w:t>Świdwińskiego</w:t>
      </w:r>
      <w:r w:rsidRPr="007D1847">
        <w:t xml:space="preserve"> dnia </w:t>
      </w:r>
      <w:r w:rsidR="005E3A24">
        <w:t>10 stycznia 2023</w:t>
      </w:r>
      <w:r w:rsidRPr="007D1847">
        <w:t xml:space="preserve"> r. otwarty konkurs ofert na </w:t>
      </w:r>
      <w:r w:rsidR="00740C28">
        <w:t xml:space="preserve">powierzenie </w:t>
      </w:r>
      <w:r w:rsidRPr="007D1847">
        <w:t>re</w:t>
      </w:r>
      <w:r w:rsidR="00CB79CC">
        <w:t>a</w:t>
      </w:r>
      <w:r w:rsidR="00740C28">
        <w:t>lizacji</w:t>
      </w:r>
      <w:r w:rsidR="001B1218">
        <w:t xml:space="preserve"> zadań publicznych w </w:t>
      </w:r>
      <w:r w:rsidR="005E3A24">
        <w:t>2023</w:t>
      </w:r>
      <w:r w:rsidRPr="007D1847">
        <w:t xml:space="preserve"> r.</w:t>
      </w:r>
      <w:r w:rsidR="00740C28">
        <w:t xml:space="preserve"> </w:t>
      </w:r>
      <w:r w:rsidR="004C31A7">
        <w:t xml:space="preserve">wpłynęło </w:t>
      </w:r>
      <w:r w:rsidR="005E3A24">
        <w:t>11</w:t>
      </w:r>
      <w:r w:rsidR="00A53927">
        <w:t xml:space="preserve"> </w:t>
      </w:r>
      <w:r w:rsidR="00A752A9" w:rsidRPr="007D1847">
        <w:t>ofert</w:t>
      </w:r>
      <w:r w:rsidR="004C31A7">
        <w:t xml:space="preserve"> (</w:t>
      </w:r>
      <w:r w:rsidR="005E3A24">
        <w:t>9</w:t>
      </w:r>
      <w:r w:rsidR="00E84344">
        <w:t xml:space="preserve"> na realizację zadań</w:t>
      </w:r>
      <w:r w:rsidR="00B74388">
        <w:t xml:space="preserve"> z zakresu wspierania i upowszechniania kultury fizycznej</w:t>
      </w:r>
      <w:r w:rsidR="005E3A24">
        <w:t xml:space="preserve">, </w:t>
      </w:r>
      <w:r w:rsidR="004C31A7">
        <w:br/>
        <w:t xml:space="preserve">1 </w:t>
      </w:r>
      <w:r w:rsidR="00B74388">
        <w:t>na realizac</w:t>
      </w:r>
      <w:r w:rsidR="001C321A">
        <w:t xml:space="preserve">ję zadania z zakresu turystyki </w:t>
      </w:r>
      <w:r w:rsidR="005E3A24">
        <w:t xml:space="preserve">i krajoznawstwa oraz </w:t>
      </w:r>
      <w:r w:rsidR="004C31A7">
        <w:t xml:space="preserve">1 </w:t>
      </w:r>
      <w:r w:rsidR="00E84344">
        <w:t>na realizację zadania</w:t>
      </w:r>
      <w:r w:rsidR="005E3A24">
        <w:t xml:space="preserve"> </w:t>
      </w:r>
      <w:r w:rsidR="004C31A7">
        <w:br/>
      </w:r>
      <w:r w:rsidR="005E3A24">
        <w:t xml:space="preserve">z </w:t>
      </w:r>
      <w:r w:rsidR="005E3A24" w:rsidRPr="00E84344">
        <w:t>zakresu kultury, sztuki, ochrony dóbr kultury i dziedzictwa narodowego</w:t>
      </w:r>
      <w:r w:rsidR="004C31A7">
        <w:t>)</w:t>
      </w:r>
      <w:r w:rsidR="005E3A24" w:rsidRPr="00E84344">
        <w:t>.</w:t>
      </w:r>
    </w:p>
    <w:p w:rsidR="002F276C" w:rsidRDefault="00E84344" w:rsidP="004B029A">
      <w:pPr>
        <w:spacing w:line="276" w:lineRule="auto"/>
        <w:ind w:firstLine="708"/>
        <w:jc w:val="both"/>
      </w:pPr>
      <w:r>
        <w:t xml:space="preserve">Komisja </w:t>
      </w:r>
      <w:r w:rsidR="00BD3D60" w:rsidRPr="007D1847">
        <w:t>konkursowa powołana uchwałą</w:t>
      </w:r>
      <w:r w:rsidR="00144481">
        <w:t xml:space="preserve"> </w:t>
      </w:r>
      <w:r w:rsidR="00144481" w:rsidRPr="007D1847">
        <w:t>Zarządu Powiatu Świdwińskiego</w:t>
      </w:r>
      <w:r w:rsidR="00BD3D60" w:rsidRPr="007D1847">
        <w:t xml:space="preserve"> </w:t>
      </w:r>
      <w:r w:rsidR="001C321A">
        <w:br/>
      </w:r>
      <w:r w:rsidR="00BD3D60" w:rsidRPr="00E84344">
        <w:t xml:space="preserve">Nr </w:t>
      </w:r>
      <w:r>
        <w:t xml:space="preserve">128/415/23 z dnia 24 stycznia 2023 r. </w:t>
      </w:r>
      <w:r w:rsidR="005E3A24">
        <w:t>w dniach: 7 i 13 lutego 2023</w:t>
      </w:r>
      <w:r w:rsidR="00B74388">
        <w:t xml:space="preserve"> </w:t>
      </w:r>
      <w:r w:rsidR="009A0532">
        <w:t xml:space="preserve">r. </w:t>
      </w:r>
      <w:r w:rsidR="00BD3D60" w:rsidRPr="007D1847">
        <w:t>dokonała oceny ofert</w:t>
      </w:r>
      <w:r w:rsidR="00C20EBF">
        <w:t xml:space="preserve"> pod względem for</w:t>
      </w:r>
      <w:r w:rsidR="005E3A24">
        <w:t xml:space="preserve">malnym i merytorycznym. </w:t>
      </w:r>
      <w:r w:rsidR="00231ED5">
        <w:t>Pięć ofert</w:t>
      </w:r>
      <w:r w:rsidR="00F53243">
        <w:t xml:space="preserve"> </w:t>
      </w:r>
      <w:r w:rsidR="00231ED5">
        <w:t>nie spełniło warunków formalnych</w:t>
      </w:r>
      <w:r w:rsidR="004C31A7">
        <w:t xml:space="preserve"> </w:t>
      </w:r>
      <w:r w:rsidR="004C31A7">
        <w:br/>
        <w:t xml:space="preserve">i zgodnie z zapisami ogłoszenia konkursowego, zostały odrzucone. </w:t>
      </w:r>
      <w:r w:rsidR="005E3A24">
        <w:t>Sześć</w:t>
      </w:r>
      <w:r w:rsidR="00C20EBF">
        <w:t xml:space="preserve"> ofert</w:t>
      </w:r>
      <w:r>
        <w:t xml:space="preserve"> z zakresu wspierania i upowszechniania kultury fizycznej,</w:t>
      </w:r>
      <w:r w:rsidR="00C20EBF">
        <w:t xml:space="preserve"> spe</w:t>
      </w:r>
      <w:r w:rsidR="004B029A">
        <w:t xml:space="preserve">łniło </w:t>
      </w:r>
      <w:r w:rsidR="00144481">
        <w:t>warunki formalne i zostało</w:t>
      </w:r>
      <w:r w:rsidR="004B029A">
        <w:t xml:space="preserve"> poddanych</w:t>
      </w:r>
      <w:r w:rsidR="00C20EBF">
        <w:t xml:space="preserve"> oce</w:t>
      </w:r>
      <w:r w:rsidR="005E3A24">
        <w:t xml:space="preserve">nie pod względem merytorycznym. </w:t>
      </w:r>
      <w:r w:rsidR="00C20EBF">
        <w:t>Komisja konkursowa postanowiła pozytyw</w:t>
      </w:r>
      <w:r w:rsidR="00D51B4A">
        <w:t xml:space="preserve">nie </w:t>
      </w:r>
      <w:r w:rsidR="00C20EBF">
        <w:t>zao</w:t>
      </w:r>
      <w:r w:rsidR="00510A23">
        <w:t>piniować pięć</w:t>
      </w:r>
      <w:r w:rsidR="005E3A24">
        <w:t xml:space="preserve"> ofert </w:t>
      </w:r>
      <w:r w:rsidR="00C20EBF">
        <w:t>z zakresu wspierania i upowszec</w:t>
      </w:r>
      <w:r w:rsidR="005C5A60">
        <w:t>hniania kultury fizycznej</w:t>
      </w:r>
      <w:r w:rsidR="004C31A7">
        <w:t xml:space="preserve">, w tym </w:t>
      </w:r>
      <w:r w:rsidR="00C5227D">
        <w:t>trzy oferty w pełnej wysokości.</w:t>
      </w:r>
      <w:r w:rsidR="004B029A">
        <w:t xml:space="preserve"> 1 oferta nie uzyskała minimum punktowego </w:t>
      </w:r>
      <w:r w:rsidR="00C5227D">
        <w:t xml:space="preserve">                      </w:t>
      </w:r>
      <w:r w:rsidR="004B029A">
        <w:t xml:space="preserve">(co najmniej 65% punktów możliwych do zdobycie w danym konkursie) i nie została pozytywnie zaopiniowana do udzielenia dotacji. </w:t>
      </w:r>
    </w:p>
    <w:p w:rsidR="00510A23" w:rsidRDefault="00510A23" w:rsidP="00C859B4">
      <w:pPr>
        <w:spacing w:line="276" w:lineRule="auto"/>
        <w:ind w:firstLine="708"/>
        <w:jc w:val="both"/>
      </w:pPr>
      <w:r>
        <w:t>Z uwag</w:t>
      </w:r>
      <w:r w:rsidR="004B029A">
        <w:t>i na niewykorzystanie</w:t>
      </w:r>
      <w:r>
        <w:t xml:space="preserve"> środków finansowych z zakresu kultury, sztuki, ochrony dóbr</w:t>
      </w:r>
      <w:r w:rsidR="00506FA7">
        <w:t xml:space="preserve"> ku</w:t>
      </w:r>
      <w:r w:rsidR="00F112C8">
        <w:t>ltury i dziedzictwa narodowego,</w:t>
      </w:r>
      <w:r>
        <w:t xml:space="preserve"> </w:t>
      </w:r>
      <w:r w:rsidR="00163A77">
        <w:t xml:space="preserve">dokonano </w:t>
      </w:r>
      <w:r>
        <w:t xml:space="preserve">przesunięcia </w:t>
      </w:r>
      <w:r w:rsidR="00163A77">
        <w:t xml:space="preserve">części </w:t>
      </w:r>
      <w:r>
        <w:t xml:space="preserve">niewykorzystanych </w:t>
      </w:r>
      <w:r w:rsidRPr="002F276C">
        <w:t>środków finansowych</w:t>
      </w:r>
      <w:r w:rsidR="004B029A">
        <w:t>,</w:t>
      </w:r>
      <w:r w:rsidRPr="002F276C">
        <w:t xml:space="preserve"> pomiędzy poszczególnymi zadaniami, nie zwiększając ogólnej kwoty przeznaczonej na realizację </w:t>
      </w:r>
      <w:r w:rsidR="001604CA">
        <w:t>zadań objętych konkursem</w:t>
      </w:r>
      <w:r w:rsidRPr="002F276C">
        <w:t>.</w:t>
      </w:r>
      <w:r>
        <w:t xml:space="preserve"> </w:t>
      </w:r>
    </w:p>
    <w:p w:rsidR="00BD3D60" w:rsidRPr="007D1847" w:rsidRDefault="00BD3D60" w:rsidP="00D468C5">
      <w:pPr>
        <w:spacing w:line="276" w:lineRule="auto"/>
        <w:ind w:firstLine="708"/>
        <w:jc w:val="both"/>
      </w:pPr>
    </w:p>
    <w:p w:rsidR="003F4BD6" w:rsidRDefault="003F4BD6" w:rsidP="00D468C5">
      <w:pPr>
        <w:spacing w:line="276" w:lineRule="auto"/>
        <w:jc w:val="both"/>
        <w:rPr>
          <w:color w:val="000000"/>
        </w:rPr>
      </w:pPr>
    </w:p>
    <w:p w:rsidR="003F4BD6" w:rsidRDefault="003F4BD6" w:rsidP="00D468C5">
      <w:pPr>
        <w:spacing w:line="276" w:lineRule="auto"/>
        <w:jc w:val="both"/>
        <w:rPr>
          <w:color w:val="000000"/>
        </w:rPr>
      </w:pPr>
    </w:p>
    <w:p w:rsidR="003F4BD6" w:rsidRDefault="003F4BD6" w:rsidP="00D468C5">
      <w:pPr>
        <w:spacing w:line="276" w:lineRule="auto"/>
        <w:jc w:val="both"/>
        <w:rPr>
          <w:color w:val="000000"/>
        </w:rPr>
      </w:pPr>
    </w:p>
    <w:p w:rsidR="007D1847" w:rsidRDefault="007D1847" w:rsidP="00D468C5">
      <w:pPr>
        <w:spacing w:line="276" w:lineRule="auto"/>
        <w:jc w:val="both"/>
        <w:rPr>
          <w:color w:val="000000"/>
        </w:rPr>
      </w:pPr>
    </w:p>
    <w:p w:rsidR="00C20EBF" w:rsidRDefault="00C20EBF" w:rsidP="00D468C5">
      <w:pPr>
        <w:spacing w:line="276" w:lineRule="auto"/>
        <w:jc w:val="both"/>
        <w:rPr>
          <w:color w:val="000000"/>
        </w:rPr>
      </w:pPr>
    </w:p>
    <w:p w:rsidR="00C20EBF" w:rsidRDefault="00C20EBF" w:rsidP="00D468C5">
      <w:pPr>
        <w:spacing w:line="276" w:lineRule="auto"/>
        <w:jc w:val="both"/>
        <w:rPr>
          <w:color w:val="000000"/>
        </w:rPr>
      </w:pPr>
    </w:p>
    <w:p w:rsidR="00C20EBF" w:rsidRDefault="00C20EBF" w:rsidP="00D468C5">
      <w:pPr>
        <w:spacing w:line="276" w:lineRule="auto"/>
        <w:jc w:val="both"/>
        <w:rPr>
          <w:color w:val="000000"/>
        </w:rPr>
      </w:pPr>
    </w:p>
    <w:p w:rsidR="00C20EBF" w:rsidRDefault="00C20EBF" w:rsidP="00D468C5">
      <w:pPr>
        <w:spacing w:line="276" w:lineRule="auto"/>
        <w:jc w:val="both"/>
        <w:rPr>
          <w:color w:val="000000"/>
        </w:rPr>
      </w:pPr>
    </w:p>
    <w:p w:rsidR="00C20EBF" w:rsidRDefault="00C20EBF" w:rsidP="00D468C5">
      <w:pPr>
        <w:spacing w:line="276" w:lineRule="auto"/>
        <w:jc w:val="both"/>
        <w:rPr>
          <w:color w:val="000000"/>
        </w:rPr>
      </w:pPr>
    </w:p>
    <w:p w:rsidR="00C20EBF" w:rsidRDefault="00C20EBF" w:rsidP="00D468C5">
      <w:pPr>
        <w:spacing w:line="276" w:lineRule="auto"/>
        <w:jc w:val="both"/>
        <w:rPr>
          <w:color w:val="000000"/>
        </w:rPr>
      </w:pPr>
    </w:p>
    <w:p w:rsidR="00C20EBF" w:rsidRDefault="00C20EBF" w:rsidP="00D468C5">
      <w:pPr>
        <w:spacing w:line="276" w:lineRule="auto"/>
        <w:jc w:val="both"/>
        <w:rPr>
          <w:color w:val="000000"/>
        </w:rPr>
      </w:pPr>
    </w:p>
    <w:p w:rsidR="00C20EBF" w:rsidRDefault="00C20EBF" w:rsidP="00D468C5">
      <w:pPr>
        <w:spacing w:line="276" w:lineRule="auto"/>
        <w:jc w:val="both"/>
        <w:rPr>
          <w:color w:val="000000"/>
        </w:rPr>
      </w:pPr>
    </w:p>
    <w:p w:rsidR="00C20EBF" w:rsidRDefault="00C20EBF" w:rsidP="00D468C5">
      <w:pPr>
        <w:spacing w:line="276" w:lineRule="auto"/>
        <w:jc w:val="both"/>
        <w:rPr>
          <w:color w:val="000000"/>
        </w:rPr>
      </w:pPr>
    </w:p>
    <w:p w:rsidR="007D1847" w:rsidRPr="007D1847" w:rsidRDefault="007D1847" w:rsidP="00D468C5">
      <w:pPr>
        <w:spacing w:line="276" w:lineRule="auto"/>
        <w:jc w:val="both"/>
        <w:rPr>
          <w:i/>
          <w:color w:val="000000"/>
          <w:sz w:val="20"/>
        </w:rPr>
      </w:pPr>
      <w:r w:rsidRPr="007D1847">
        <w:rPr>
          <w:i/>
          <w:color w:val="000000"/>
          <w:sz w:val="20"/>
        </w:rPr>
        <w:t>Sporządził</w:t>
      </w:r>
      <w:r w:rsidR="001B1218">
        <w:rPr>
          <w:i/>
          <w:color w:val="000000"/>
          <w:sz w:val="20"/>
        </w:rPr>
        <w:t>a</w:t>
      </w:r>
      <w:r w:rsidRPr="007D1847">
        <w:rPr>
          <w:i/>
          <w:color w:val="000000"/>
          <w:sz w:val="20"/>
        </w:rPr>
        <w:t>:</w:t>
      </w:r>
    </w:p>
    <w:p w:rsidR="007D1847" w:rsidRPr="007D1847" w:rsidRDefault="001B1218" w:rsidP="00D468C5">
      <w:pPr>
        <w:spacing w:line="276" w:lineRule="auto"/>
        <w:jc w:val="both"/>
        <w:rPr>
          <w:i/>
          <w:color w:val="000000"/>
          <w:sz w:val="20"/>
        </w:rPr>
      </w:pPr>
      <w:r>
        <w:rPr>
          <w:i/>
          <w:color w:val="000000"/>
          <w:sz w:val="20"/>
        </w:rPr>
        <w:t>K</w:t>
      </w:r>
      <w:r w:rsidR="007D1847" w:rsidRPr="007D1847">
        <w:rPr>
          <w:i/>
          <w:color w:val="000000"/>
          <w:sz w:val="20"/>
        </w:rPr>
        <w:t>.</w:t>
      </w:r>
      <w:r w:rsidR="009779B1">
        <w:rPr>
          <w:i/>
          <w:color w:val="000000"/>
          <w:sz w:val="20"/>
        </w:rPr>
        <w:t xml:space="preserve"> </w:t>
      </w:r>
      <w:r>
        <w:rPr>
          <w:i/>
          <w:color w:val="000000"/>
          <w:sz w:val="20"/>
        </w:rPr>
        <w:t>Lisowska</w:t>
      </w:r>
    </w:p>
    <w:sectPr w:rsidR="007D1847" w:rsidRPr="007D1847" w:rsidSect="000F04CF">
      <w:pgSz w:w="11906" w:h="16838"/>
      <w:pgMar w:top="539" w:right="1418" w:bottom="0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A3A34D7"/>
    <w:multiLevelType w:val="hybridMultilevel"/>
    <w:tmpl w:val="004234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EB"/>
    <w:rsid w:val="0001206B"/>
    <w:rsid w:val="0003230E"/>
    <w:rsid w:val="00056D4F"/>
    <w:rsid w:val="00081349"/>
    <w:rsid w:val="000B0059"/>
    <w:rsid w:val="000B2061"/>
    <w:rsid w:val="000C39E1"/>
    <w:rsid w:val="000F02D4"/>
    <w:rsid w:val="000F04CF"/>
    <w:rsid w:val="00104823"/>
    <w:rsid w:val="00144481"/>
    <w:rsid w:val="00145EEB"/>
    <w:rsid w:val="0015070C"/>
    <w:rsid w:val="00153E8C"/>
    <w:rsid w:val="001604CA"/>
    <w:rsid w:val="0016143D"/>
    <w:rsid w:val="00163A77"/>
    <w:rsid w:val="0017587F"/>
    <w:rsid w:val="001B1218"/>
    <w:rsid w:val="001C321A"/>
    <w:rsid w:val="00231ED5"/>
    <w:rsid w:val="00251F5C"/>
    <w:rsid w:val="002E7B66"/>
    <w:rsid w:val="002F276C"/>
    <w:rsid w:val="002F2854"/>
    <w:rsid w:val="00346C2F"/>
    <w:rsid w:val="00352354"/>
    <w:rsid w:val="00394547"/>
    <w:rsid w:val="003B7772"/>
    <w:rsid w:val="003B79A6"/>
    <w:rsid w:val="003C3375"/>
    <w:rsid w:val="003F4BD6"/>
    <w:rsid w:val="0040562E"/>
    <w:rsid w:val="00454E68"/>
    <w:rsid w:val="004577C6"/>
    <w:rsid w:val="004665D9"/>
    <w:rsid w:val="004A24C1"/>
    <w:rsid w:val="004B029A"/>
    <w:rsid w:val="004C31A7"/>
    <w:rsid w:val="00505A70"/>
    <w:rsid w:val="00506FA7"/>
    <w:rsid w:val="00510A23"/>
    <w:rsid w:val="005706F3"/>
    <w:rsid w:val="005C5A60"/>
    <w:rsid w:val="005E3A24"/>
    <w:rsid w:val="00713D2A"/>
    <w:rsid w:val="00740C28"/>
    <w:rsid w:val="007561DA"/>
    <w:rsid w:val="0076608D"/>
    <w:rsid w:val="007A6959"/>
    <w:rsid w:val="007D1847"/>
    <w:rsid w:val="00821FF0"/>
    <w:rsid w:val="00864840"/>
    <w:rsid w:val="00887CB2"/>
    <w:rsid w:val="008E62DE"/>
    <w:rsid w:val="008F2ECC"/>
    <w:rsid w:val="0093569E"/>
    <w:rsid w:val="009453D5"/>
    <w:rsid w:val="009779B1"/>
    <w:rsid w:val="00983FAE"/>
    <w:rsid w:val="009A0532"/>
    <w:rsid w:val="009E0506"/>
    <w:rsid w:val="00A53927"/>
    <w:rsid w:val="00A752A9"/>
    <w:rsid w:val="00AB68D1"/>
    <w:rsid w:val="00AF3B31"/>
    <w:rsid w:val="00B00015"/>
    <w:rsid w:val="00B16071"/>
    <w:rsid w:val="00B54AB2"/>
    <w:rsid w:val="00B6088D"/>
    <w:rsid w:val="00B74388"/>
    <w:rsid w:val="00BA17E8"/>
    <w:rsid w:val="00BD3D60"/>
    <w:rsid w:val="00BF6A70"/>
    <w:rsid w:val="00C04FFB"/>
    <w:rsid w:val="00C20EBF"/>
    <w:rsid w:val="00C415D1"/>
    <w:rsid w:val="00C5227D"/>
    <w:rsid w:val="00C8088A"/>
    <w:rsid w:val="00C859B4"/>
    <w:rsid w:val="00CB79CC"/>
    <w:rsid w:val="00D468C5"/>
    <w:rsid w:val="00D51B4A"/>
    <w:rsid w:val="00D73C77"/>
    <w:rsid w:val="00D9230D"/>
    <w:rsid w:val="00D96872"/>
    <w:rsid w:val="00DA16B7"/>
    <w:rsid w:val="00E00D05"/>
    <w:rsid w:val="00E74700"/>
    <w:rsid w:val="00E84344"/>
    <w:rsid w:val="00EB019B"/>
    <w:rsid w:val="00EB170E"/>
    <w:rsid w:val="00F112C8"/>
    <w:rsid w:val="00F2449E"/>
    <w:rsid w:val="00F5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4CF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F04C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z0">
    <w:name w:val="WW8Num2z0"/>
    <w:rsid w:val="000F04CF"/>
    <w:rPr>
      <w:rFonts w:eastAsia="Times New Roman" w:cs="Tahoma" w:hint="default"/>
      <w:i w:val="0"/>
      <w:color w:val="auto"/>
    </w:rPr>
  </w:style>
  <w:style w:type="character" w:customStyle="1" w:styleId="WW8Num2z1">
    <w:name w:val="WW8Num2z1"/>
    <w:rsid w:val="000F04CF"/>
  </w:style>
  <w:style w:type="character" w:customStyle="1" w:styleId="WW8Num2z2">
    <w:name w:val="WW8Num2z2"/>
    <w:rsid w:val="000F04CF"/>
  </w:style>
  <w:style w:type="character" w:customStyle="1" w:styleId="WW8Num2z3">
    <w:name w:val="WW8Num2z3"/>
    <w:rsid w:val="000F04CF"/>
  </w:style>
  <w:style w:type="character" w:customStyle="1" w:styleId="WW8Num2z4">
    <w:name w:val="WW8Num2z4"/>
    <w:rsid w:val="000F04CF"/>
  </w:style>
  <w:style w:type="character" w:customStyle="1" w:styleId="WW8Num2z5">
    <w:name w:val="WW8Num2z5"/>
    <w:rsid w:val="000F04CF"/>
  </w:style>
  <w:style w:type="character" w:customStyle="1" w:styleId="WW8Num2z6">
    <w:name w:val="WW8Num2z6"/>
    <w:rsid w:val="000F04CF"/>
  </w:style>
  <w:style w:type="character" w:customStyle="1" w:styleId="WW8Num2z7">
    <w:name w:val="WW8Num2z7"/>
    <w:rsid w:val="000F04CF"/>
  </w:style>
  <w:style w:type="character" w:customStyle="1" w:styleId="WW8Num2z8">
    <w:name w:val="WW8Num2z8"/>
    <w:rsid w:val="000F04CF"/>
  </w:style>
  <w:style w:type="character" w:customStyle="1" w:styleId="WW8Num1z1">
    <w:name w:val="WW8Num1z1"/>
    <w:rsid w:val="000F04CF"/>
  </w:style>
  <w:style w:type="character" w:customStyle="1" w:styleId="WW8Num1z2">
    <w:name w:val="WW8Num1z2"/>
    <w:rsid w:val="000F04CF"/>
  </w:style>
  <w:style w:type="character" w:customStyle="1" w:styleId="WW8Num1z3">
    <w:name w:val="WW8Num1z3"/>
    <w:rsid w:val="000F04CF"/>
  </w:style>
  <w:style w:type="character" w:customStyle="1" w:styleId="WW8Num1z4">
    <w:name w:val="WW8Num1z4"/>
    <w:rsid w:val="000F04CF"/>
  </w:style>
  <w:style w:type="character" w:customStyle="1" w:styleId="WW8Num1z5">
    <w:name w:val="WW8Num1z5"/>
    <w:rsid w:val="000F04CF"/>
  </w:style>
  <w:style w:type="character" w:customStyle="1" w:styleId="WW8Num1z6">
    <w:name w:val="WW8Num1z6"/>
    <w:rsid w:val="000F04CF"/>
  </w:style>
  <w:style w:type="character" w:customStyle="1" w:styleId="WW8Num1z7">
    <w:name w:val="WW8Num1z7"/>
    <w:rsid w:val="000F04CF"/>
  </w:style>
  <w:style w:type="character" w:customStyle="1" w:styleId="WW8Num1z8">
    <w:name w:val="WW8Num1z8"/>
    <w:rsid w:val="000F04CF"/>
  </w:style>
  <w:style w:type="character" w:customStyle="1" w:styleId="WW8Num3z0">
    <w:name w:val="WW8Num3z0"/>
    <w:rsid w:val="000F04CF"/>
    <w:rPr>
      <w:rFonts w:hint="default"/>
    </w:rPr>
  </w:style>
  <w:style w:type="character" w:customStyle="1" w:styleId="WW8Num3z1">
    <w:name w:val="WW8Num3z1"/>
    <w:rsid w:val="000F04CF"/>
  </w:style>
  <w:style w:type="character" w:customStyle="1" w:styleId="WW8Num3z2">
    <w:name w:val="WW8Num3z2"/>
    <w:rsid w:val="000F04CF"/>
  </w:style>
  <w:style w:type="character" w:customStyle="1" w:styleId="WW8Num3z3">
    <w:name w:val="WW8Num3z3"/>
    <w:rsid w:val="000F04CF"/>
  </w:style>
  <w:style w:type="character" w:customStyle="1" w:styleId="WW8Num3z4">
    <w:name w:val="WW8Num3z4"/>
    <w:rsid w:val="000F04CF"/>
  </w:style>
  <w:style w:type="character" w:customStyle="1" w:styleId="WW8Num3z5">
    <w:name w:val="WW8Num3z5"/>
    <w:rsid w:val="000F04CF"/>
  </w:style>
  <w:style w:type="character" w:customStyle="1" w:styleId="WW8Num3z6">
    <w:name w:val="WW8Num3z6"/>
    <w:rsid w:val="000F04CF"/>
  </w:style>
  <w:style w:type="character" w:customStyle="1" w:styleId="WW8Num3z7">
    <w:name w:val="WW8Num3z7"/>
    <w:rsid w:val="000F04CF"/>
  </w:style>
  <w:style w:type="character" w:customStyle="1" w:styleId="WW8Num3z8">
    <w:name w:val="WW8Num3z8"/>
    <w:rsid w:val="000F04CF"/>
  </w:style>
  <w:style w:type="character" w:customStyle="1" w:styleId="Domylnaczcionkaakapitu1">
    <w:name w:val="Domyślna czcionka akapitu1"/>
    <w:rsid w:val="000F04CF"/>
  </w:style>
  <w:style w:type="paragraph" w:customStyle="1" w:styleId="Nagwek1">
    <w:name w:val="Nagłówek1"/>
    <w:basedOn w:val="Normalny"/>
    <w:next w:val="Tekstpodstawowy"/>
    <w:rsid w:val="000F04C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0F04CF"/>
    <w:pPr>
      <w:spacing w:after="120"/>
    </w:pPr>
  </w:style>
  <w:style w:type="paragraph" w:styleId="Lista">
    <w:name w:val="List"/>
    <w:basedOn w:val="Tekstpodstawowy"/>
    <w:rsid w:val="000F04CF"/>
    <w:rPr>
      <w:rFonts w:cs="Mangal"/>
    </w:rPr>
  </w:style>
  <w:style w:type="paragraph" w:customStyle="1" w:styleId="Podpis1">
    <w:name w:val="Podpis1"/>
    <w:basedOn w:val="Normalny"/>
    <w:rsid w:val="000F04C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F04CF"/>
    <w:pPr>
      <w:suppressLineNumbers/>
    </w:pPr>
    <w:rPr>
      <w:rFonts w:cs="Mangal"/>
    </w:rPr>
  </w:style>
  <w:style w:type="paragraph" w:styleId="Tekstdymka">
    <w:name w:val="Balloon Text"/>
    <w:basedOn w:val="Normalny"/>
    <w:rsid w:val="000F04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0F04C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4CF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F04C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z0">
    <w:name w:val="WW8Num2z0"/>
    <w:rsid w:val="000F04CF"/>
    <w:rPr>
      <w:rFonts w:eastAsia="Times New Roman" w:cs="Tahoma" w:hint="default"/>
      <w:i w:val="0"/>
      <w:color w:val="auto"/>
    </w:rPr>
  </w:style>
  <w:style w:type="character" w:customStyle="1" w:styleId="WW8Num2z1">
    <w:name w:val="WW8Num2z1"/>
    <w:rsid w:val="000F04CF"/>
  </w:style>
  <w:style w:type="character" w:customStyle="1" w:styleId="WW8Num2z2">
    <w:name w:val="WW8Num2z2"/>
    <w:rsid w:val="000F04CF"/>
  </w:style>
  <w:style w:type="character" w:customStyle="1" w:styleId="WW8Num2z3">
    <w:name w:val="WW8Num2z3"/>
    <w:rsid w:val="000F04CF"/>
  </w:style>
  <w:style w:type="character" w:customStyle="1" w:styleId="WW8Num2z4">
    <w:name w:val="WW8Num2z4"/>
    <w:rsid w:val="000F04CF"/>
  </w:style>
  <w:style w:type="character" w:customStyle="1" w:styleId="WW8Num2z5">
    <w:name w:val="WW8Num2z5"/>
    <w:rsid w:val="000F04CF"/>
  </w:style>
  <w:style w:type="character" w:customStyle="1" w:styleId="WW8Num2z6">
    <w:name w:val="WW8Num2z6"/>
    <w:rsid w:val="000F04CF"/>
  </w:style>
  <w:style w:type="character" w:customStyle="1" w:styleId="WW8Num2z7">
    <w:name w:val="WW8Num2z7"/>
    <w:rsid w:val="000F04CF"/>
  </w:style>
  <w:style w:type="character" w:customStyle="1" w:styleId="WW8Num2z8">
    <w:name w:val="WW8Num2z8"/>
    <w:rsid w:val="000F04CF"/>
  </w:style>
  <w:style w:type="character" w:customStyle="1" w:styleId="WW8Num1z1">
    <w:name w:val="WW8Num1z1"/>
    <w:rsid w:val="000F04CF"/>
  </w:style>
  <w:style w:type="character" w:customStyle="1" w:styleId="WW8Num1z2">
    <w:name w:val="WW8Num1z2"/>
    <w:rsid w:val="000F04CF"/>
  </w:style>
  <w:style w:type="character" w:customStyle="1" w:styleId="WW8Num1z3">
    <w:name w:val="WW8Num1z3"/>
    <w:rsid w:val="000F04CF"/>
  </w:style>
  <w:style w:type="character" w:customStyle="1" w:styleId="WW8Num1z4">
    <w:name w:val="WW8Num1z4"/>
    <w:rsid w:val="000F04CF"/>
  </w:style>
  <w:style w:type="character" w:customStyle="1" w:styleId="WW8Num1z5">
    <w:name w:val="WW8Num1z5"/>
    <w:rsid w:val="000F04CF"/>
  </w:style>
  <w:style w:type="character" w:customStyle="1" w:styleId="WW8Num1z6">
    <w:name w:val="WW8Num1z6"/>
    <w:rsid w:val="000F04CF"/>
  </w:style>
  <w:style w:type="character" w:customStyle="1" w:styleId="WW8Num1z7">
    <w:name w:val="WW8Num1z7"/>
    <w:rsid w:val="000F04CF"/>
  </w:style>
  <w:style w:type="character" w:customStyle="1" w:styleId="WW8Num1z8">
    <w:name w:val="WW8Num1z8"/>
    <w:rsid w:val="000F04CF"/>
  </w:style>
  <w:style w:type="character" w:customStyle="1" w:styleId="WW8Num3z0">
    <w:name w:val="WW8Num3z0"/>
    <w:rsid w:val="000F04CF"/>
    <w:rPr>
      <w:rFonts w:hint="default"/>
    </w:rPr>
  </w:style>
  <w:style w:type="character" w:customStyle="1" w:styleId="WW8Num3z1">
    <w:name w:val="WW8Num3z1"/>
    <w:rsid w:val="000F04CF"/>
  </w:style>
  <w:style w:type="character" w:customStyle="1" w:styleId="WW8Num3z2">
    <w:name w:val="WW8Num3z2"/>
    <w:rsid w:val="000F04CF"/>
  </w:style>
  <w:style w:type="character" w:customStyle="1" w:styleId="WW8Num3z3">
    <w:name w:val="WW8Num3z3"/>
    <w:rsid w:val="000F04CF"/>
  </w:style>
  <w:style w:type="character" w:customStyle="1" w:styleId="WW8Num3z4">
    <w:name w:val="WW8Num3z4"/>
    <w:rsid w:val="000F04CF"/>
  </w:style>
  <w:style w:type="character" w:customStyle="1" w:styleId="WW8Num3z5">
    <w:name w:val="WW8Num3z5"/>
    <w:rsid w:val="000F04CF"/>
  </w:style>
  <w:style w:type="character" w:customStyle="1" w:styleId="WW8Num3z6">
    <w:name w:val="WW8Num3z6"/>
    <w:rsid w:val="000F04CF"/>
  </w:style>
  <w:style w:type="character" w:customStyle="1" w:styleId="WW8Num3z7">
    <w:name w:val="WW8Num3z7"/>
    <w:rsid w:val="000F04CF"/>
  </w:style>
  <w:style w:type="character" w:customStyle="1" w:styleId="WW8Num3z8">
    <w:name w:val="WW8Num3z8"/>
    <w:rsid w:val="000F04CF"/>
  </w:style>
  <w:style w:type="character" w:customStyle="1" w:styleId="Domylnaczcionkaakapitu1">
    <w:name w:val="Domyślna czcionka akapitu1"/>
    <w:rsid w:val="000F04CF"/>
  </w:style>
  <w:style w:type="paragraph" w:customStyle="1" w:styleId="Nagwek1">
    <w:name w:val="Nagłówek1"/>
    <w:basedOn w:val="Normalny"/>
    <w:next w:val="Tekstpodstawowy"/>
    <w:rsid w:val="000F04C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0F04CF"/>
    <w:pPr>
      <w:spacing w:after="120"/>
    </w:pPr>
  </w:style>
  <w:style w:type="paragraph" w:styleId="Lista">
    <w:name w:val="List"/>
    <w:basedOn w:val="Tekstpodstawowy"/>
    <w:rsid w:val="000F04CF"/>
    <w:rPr>
      <w:rFonts w:cs="Mangal"/>
    </w:rPr>
  </w:style>
  <w:style w:type="paragraph" w:customStyle="1" w:styleId="Podpis1">
    <w:name w:val="Podpis1"/>
    <w:basedOn w:val="Normalny"/>
    <w:rsid w:val="000F04C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F04CF"/>
    <w:pPr>
      <w:suppressLineNumbers/>
    </w:pPr>
    <w:rPr>
      <w:rFonts w:cs="Mangal"/>
    </w:rPr>
  </w:style>
  <w:style w:type="paragraph" w:styleId="Tekstdymka">
    <w:name w:val="Balloon Text"/>
    <w:basedOn w:val="Normalny"/>
    <w:rsid w:val="000F04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0F04C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/ /08</vt:lpstr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/ /08</dc:title>
  <dc:creator>Iza</dc:creator>
  <cp:lastModifiedBy>Krystyna Lisowska</cp:lastModifiedBy>
  <cp:revision>19</cp:revision>
  <cp:lastPrinted>2020-02-10T08:24:00Z</cp:lastPrinted>
  <dcterms:created xsi:type="dcterms:W3CDTF">2023-02-09T18:14:00Z</dcterms:created>
  <dcterms:modified xsi:type="dcterms:W3CDTF">2023-02-20T09:09:00Z</dcterms:modified>
</cp:coreProperties>
</file>