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5B3FF" w14:textId="7717BA7E" w:rsidR="005146B7" w:rsidRPr="0054759B" w:rsidRDefault="005146B7" w:rsidP="00BA300C">
      <w:pPr>
        <w:jc w:val="center"/>
        <w:outlineLvl w:val="0"/>
      </w:pPr>
      <w:r w:rsidRPr="0054759B">
        <w:t>UCHWAŁA NR</w:t>
      </w:r>
      <w:r w:rsidR="00A86B9C" w:rsidRPr="0054759B">
        <w:t xml:space="preserve"> </w:t>
      </w:r>
      <w:r w:rsidR="00DA7D37" w:rsidRPr="0054759B">
        <w:t>1</w:t>
      </w:r>
      <w:r w:rsidR="00D450C5">
        <w:t>1</w:t>
      </w:r>
      <w:r w:rsidR="008D7BFD">
        <w:t>8</w:t>
      </w:r>
      <w:r w:rsidR="00A81BBF" w:rsidRPr="0054759B">
        <w:t>/</w:t>
      </w:r>
      <w:r w:rsidR="008D7BFD">
        <w:t xml:space="preserve"> </w:t>
      </w:r>
      <w:r w:rsidR="002835E6">
        <w:t>374</w:t>
      </w:r>
      <w:r w:rsidR="008D7BFD">
        <w:t xml:space="preserve">  </w:t>
      </w:r>
      <w:r w:rsidRPr="0054759B">
        <w:t>/ 2</w:t>
      </w:r>
      <w:r w:rsidR="00C14494" w:rsidRPr="0054759B">
        <w:t>2</w:t>
      </w:r>
    </w:p>
    <w:p w14:paraId="4EF721F7" w14:textId="77777777" w:rsidR="005146B7" w:rsidRPr="0054759B" w:rsidRDefault="005146B7" w:rsidP="00BA300C">
      <w:pPr>
        <w:jc w:val="center"/>
        <w:outlineLvl w:val="0"/>
      </w:pPr>
      <w:r w:rsidRPr="0054759B">
        <w:t>ZARZĄDU POWIATU ŚWIDWIŃSKIEGO</w:t>
      </w:r>
    </w:p>
    <w:p w14:paraId="79DEE2F5" w14:textId="0BDA6C32" w:rsidR="005146B7" w:rsidRPr="0054759B" w:rsidRDefault="005146B7" w:rsidP="00D310A9">
      <w:pPr>
        <w:jc w:val="center"/>
        <w:outlineLvl w:val="0"/>
      </w:pPr>
      <w:r w:rsidRPr="0054759B">
        <w:t>z dnia</w:t>
      </w:r>
      <w:r w:rsidR="00BA300C" w:rsidRPr="0054759B">
        <w:t xml:space="preserve"> </w:t>
      </w:r>
      <w:r w:rsidR="008D7BFD">
        <w:t>20</w:t>
      </w:r>
      <w:r w:rsidR="0028550E">
        <w:t xml:space="preserve"> września</w:t>
      </w:r>
      <w:r w:rsidR="00C14494" w:rsidRPr="0054759B">
        <w:t xml:space="preserve"> 2022</w:t>
      </w:r>
      <w:r w:rsidR="006304AB" w:rsidRPr="0054759B">
        <w:t xml:space="preserve"> roku</w:t>
      </w:r>
    </w:p>
    <w:p w14:paraId="76B5D639" w14:textId="77777777" w:rsidR="005146B7" w:rsidRPr="0054759B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54759B" w:rsidRDefault="009537E9" w:rsidP="009537E9">
      <w:pPr>
        <w:jc w:val="center"/>
        <w:rPr>
          <w:b/>
        </w:rPr>
      </w:pPr>
      <w:r w:rsidRPr="0054759B">
        <w:rPr>
          <w:b/>
        </w:rPr>
        <w:t>w sprawie zmian budżetu w toku jego wykonywania</w:t>
      </w:r>
    </w:p>
    <w:p w14:paraId="49BB281F" w14:textId="77777777" w:rsidR="009537E9" w:rsidRPr="0054759B" w:rsidRDefault="009537E9" w:rsidP="009537E9">
      <w:pPr>
        <w:jc w:val="both"/>
      </w:pPr>
    </w:p>
    <w:p w14:paraId="2BFF0B39" w14:textId="329CF12D" w:rsidR="009537E9" w:rsidRPr="0054759B" w:rsidRDefault="009537E9" w:rsidP="009537E9">
      <w:pPr>
        <w:jc w:val="both"/>
      </w:pPr>
      <w:r w:rsidRPr="0054759B">
        <w:t xml:space="preserve">Na </w:t>
      </w:r>
      <w:r w:rsidR="008077C1" w:rsidRPr="0054759B">
        <w:t>podstawie art. 257 ustawy z dnia 27 sierpnia 2009 roku</w:t>
      </w:r>
      <w:r w:rsidR="004A2F02" w:rsidRPr="0054759B">
        <w:t xml:space="preserve"> </w:t>
      </w:r>
      <w:r w:rsidR="008077C1" w:rsidRPr="0054759B">
        <w:t>o finansach publicznych</w:t>
      </w:r>
      <w:r w:rsidR="004A2F02" w:rsidRPr="0054759B">
        <w:t xml:space="preserve"> </w:t>
      </w:r>
      <w:r w:rsidR="008077C1" w:rsidRPr="0054759B">
        <w:t xml:space="preserve">(t.j. Dz. U. </w:t>
      </w:r>
      <w:r w:rsidR="001761A7" w:rsidRPr="0054759B">
        <w:t xml:space="preserve">                               </w:t>
      </w:r>
      <w:r w:rsidR="008077C1" w:rsidRPr="0054759B">
        <w:t>z 20</w:t>
      </w:r>
      <w:r w:rsidR="00434962" w:rsidRPr="0054759B">
        <w:t>2</w:t>
      </w:r>
      <w:r w:rsidR="008F251D">
        <w:t>2</w:t>
      </w:r>
      <w:r w:rsidR="008077C1" w:rsidRPr="0054759B">
        <w:t xml:space="preserve"> r. poz. </w:t>
      </w:r>
      <w:r w:rsidR="008F251D">
        <w:t>1634</w:t>
      </w:r>
      <w:r w:rsidR="008077C1" w:rsidRPr="0054759B">
        <w:t xml:space="preserve"> ze zmianami)</w:t>
      </w:r>
      <w:r w:rsidR="00487B56" w:rsidRPr="00487B56">
        <w:t xml:space="preserve"> </w:t>
      </w:r>
      <w:r w:rsidR="00487B56">
        <w:t xml:space="preserve">oraz na podstawie upoważnienia ujętego w § 8 pkt 7 uchwały          </w:t>
      </w:r>
      <w:r w:rsidR="00814F92">
        <w:t xml:space="preserve">                  Nr XXXIV/158</w:t>
      </w:r>
      <w:r w:rsidR="00487B56">
        <w:t>/2</w:t>
      </w:r>
      <w:r w:rsidR="00814F92">
        <w:t>1</w:t>
      </w:r>
      <w:r w:rsidR="00487B56">
        <w:t xml:space="preserve"> Rady Powiatu Świdwińskiego z dnia </w:t>
      </w:r>
      <w:r w:rsidR="00814F92">
        <w:t>16 grudnia 2021</w:t>
      </w:r>
      <w:r w:rsidR="00487B56">
        <w:t xml:space="preserve"> roku w sprawie uchwalenia budżetu Powiatu Świdwińskiego na 2022 rok</w:t>
      </w:r>
      <w:r w:rsidR="00D76BEA">
        <w:t>,</w:t>
      </w:r>
      <w:r w:rsidRPr="0054759B">
        <w:t xml:space="preserve"> uchwala się, co następuje:</w:t>
      </w:r>
    </w:p>
    <w:p w14:paraId="725E5B00" w14:textId="77777777" w:rsidR="009537E9" w:rsidRPr="0054759B" w:rsidRDefault="009537E9" w:rsidP="009537E9">
      <w:pPr>
        <w:jc w:val="both"/>
      </w:pPr>
    </w:p>
    <w:p w14:paraId="34BA05B6" w14:textId="64748A2E" w:rsidR="00342902" w:rsidRPr="002412E7" w:rsidRDefault="00342902" w:rsidP="00342902">
      <w:pPr>
        <w:jc w:val="both"/>
      </w:pPr>
      <w:r w:rsidRPr="002412E7">
        <w:rPr>
          <w:b/>
        </w:rPr>
        <w:t>§ 1.</w:t>
      </w:r>
      <w:r w:rsidRPr="002412E7">
        <w:t xml:space="preserve"> 1. Zwiększa się dochody budżetu powiatu na 20</w:t>
      </w:r>
      <w:r w:rsidR="003166B5" w:rsidRPr="002412E7">
        <w:t>22</w:t>
      </w:r>
      <w:r w:rsidR="00053ED3" w:rsidRPr="002412E7">
        <w:t xml:space="preserve"> rok o kwotę </w:t>
      </w:r>
      <w:r w:rsidR="00053ED3" w:rsidRPr="002412E7">
        <w:tab/>
        <w:t xml:space="preserve">     </w:t>
      </w:r>
      <w:r w:rsidR="001A55A5" w:rsidRPr="002412E7">
        <w:t xml:space="preserve"> </w:t>
      </w:r>
      <w:r w:rsidR="006E7C9A" w:rsidRPr="002412E7">
        <w:t xml:space="preserve">   </w:t>
      </w:r>
      <w:r w:rsidR="002412E7">
        <w:t>21.263</w:t>
      </w:r>
      <w:r w:rsidRPr="002412E7">
        <w:t xml:space="preserve"> zł</w:t>
      </w:r>
    </w:p>
    <w:p w14:paraId="62DEA707" w14:textId="19D2F51E" w:rsidR="00342902" w:rsidRPr="002412E7" w:rsidRDefault="00342902" w:rsidP="00342902">
      <w:pPr>
        <w:jc w:val="both"/>
      </w:pPr>
      <w:r w:rsidRPr="002412E7">
        <w:t xml:space="preserve">(wg załącznika Nr 1) </w:t>
      </w:r>
    </w:p>
    <w:p w14:paraId="688AD9A8" w14:textId="48EEEDE0" w:rsidR="002412E7" w:rsidRPr="002412E7" w:rsidRDefault="009614FA" w:rsidP="00342902">
      <w:pPr>
        <w:jc w:val="both"/>
      </w:pPr>
      <w:r w:rsidRPr="002412E7">
        <w:t>2</w:t>
      </w:r>
      <w:r w:rsidR="00342902" w:rsidRPr="002412E7">
        <w:t>. Zwiększa się wydatki budżetu powiatu na 202</w:t>
      </w:r>
      <w:r w:rsidR="003166B5" w:rsidRPr="002412E7">
        <w:t>2</w:t>
      </w:r>
      <w:r w:rsidR="00342902" w:rsidRPr="002412E7">
        <w:t xml:space="preserve"> rok o kwotę </w:t>
      </w:r>
      <w:r w:rsidR="00342902" w:rsidRPr="002412E7">
        <w:tab/>
      </w:r>
      <w:r w:rsidR="00342902" w:rsidRPr="002412E7">
        <w:tab/>
        <w:t xml:space="preserve">      </w:t>
      </w:r>
      <w:r w:rsidR="002E3B95" w:rsidRPr="002412E7">
        <w:t xml:space="preserve">  </w:t>
      </w:r>
      <w:r w:rsidR="002D1057" w:rsidRPr="002412E7">
        <w:t xml:space="preserve"> 2</w:t>
      </w:r>
      <w:r w:rsidR="002412E7">
        <w:t>1.263</w:t>
      </w:r>
      <w:r w:rsidR="00342902" w:rsidRPr="002412E7">
        <w:t xml:space="preserve"> zł</w:t>
      </w:r>
    </w:p>
    <w:p w14:paraId="543737C2" w14:textId="31CCEE74" w:rsidR="00342902" w:rsidRPr="002412E7" w:rsidRDefault="006E6222" w:rsidP="00342902">
      <w:pPr>
        <w:jc w:val="both"/>
      </w:pPr>
      <w:r w:rsidRPr="002412E7">
        <w:t>(wg załącznika Nr 2)</w:t>
      </w:r>
    </w:p>
    <w:p w14:paraId="4D60771B" w14:textId="689866D9" w:rsidR="006E6222" w:rsidRPr="002412E7" w:rsidRDefault="002412E7" w:rsidP="00342902">
      <w:pPr>
        <w:jc w:val="both"/>
      </w:pPr>
      <w:r w:rsidRPr="002412E7">
        <w:t>3</w:t>
      </w:r>
      <w:r w:rsidR="00833931" w:rsidRPr="002412E7">
        <w:t>.</w:t>
      </w:r>
      <w:r w:rsidR="006E6222" w:rsidRPr="002412E7">
        <w:t xml:space="preserve"> Dokonuje się przeniesienia planowanych wydatków według załącznika Nr 3.</w:t>
      </w:r>
    </w:p>
    <w:p w14:paraId="25B72E38" w14:textId="77777777" w:rsidR="004209D2" w:rsidRPr="009614FA" w:rsidRDefault="004209D2" w:rsidP="006A0125">
      <w:pPr>
        <w:jc w:val="both"/>
      </w:pPr>
    </w:p>
    <w:p w14:paraId="28345998" w14:textId="33429804" w:rsidR="005146B7" w:rsidRPr="009614FA" w:rsidRDefault="005146B7" w:rsidP="005146B7">
      <w:pPr>
        <w:jc w:val="both"/>
      </w:pPr>
      <w:r w:rsidRPr="009614FA">
        <w:rPr>
          <w:b/>
        </w:rPr>
        <w:t xml:space="preserve">§ 2. </w:t>
      </w:r>
      <w:r w:rsidRPr="009614FA">
        <w:t>Po dokonanych zmianach budżet powiatu na 202</w:t>
      </w:r>
      <w:r w:rsidR="003166B5" w:rsidRPr="009614FA">
        <w:t>2</w:t>
      </w:r>
      <w:r w:rsidRPr="009614FA">
        <w:t xml:space="preserve"> rok</w:t>
      </w:r>
      <w:r w:rsidRPr="009614FA">
        <w:rPr>
          <w:b/>
        </w:rPr>
        <w:t xml:space="preserve">  </w:t>
      </w:r>
      <w:r w:rsidRPr="009614FA">
        <w:t>zamyka się:</w:t>
      </w:r>
    </w:p>
    <w:p w14:paraId="621688DB" w14:textId="77777777" w:rsidR="00F84C8D" w:rsidRPr="009614FA" w:rsidRDefault="00F84C8D" w:rsidP="005146B7">
      <w:pPr>
        <w:jc w:val="both"/>
      </w:pPr>
    </w:p>
    <w:p w14:paraId="5E98B06A" w14:textId="74DBFC3F" w:rsidR="005146B7" w:rsidRPr="009614FA" w:rsidRDefault="005146B7" w:rsidP="005146B7">
      <w:pPr>
        <w:jc w:val="both"/>
        <w:rPr>
          <w:b/>
        </w:rPr>
      </w:pPr>
      <w:r w:rsidRPr="009614FA">
        <w:rPr>
          <w:b/>
        </w:rPr>
        <w:t>1.</w:t>
      </w:r>
      <w:r w:rsidRPr="009614FA">
        <w:t xml:space="preserve"> Dochodami w wysokości:</w:t>
      </w:r>
      <w:r w:rsidRPr="009614FA">
        <w:tab/>
      </w:r>
      <w:r w:rsidRPr="009614FA">
        <w:tab/>
      </w:r>
      <w:r w:rsidRPr="009614FA">
        <w:tab/>
      </w:r>
      <w:r w:rsidRPr="009614FA">
        <w:tab/>
      </w:r>
      <w:r w:rsidRPr="009614FA">
        <w:tab/>
      </w:r>
      <w:r w:rsidRPr="009614FA">
        <w:tab/>
      </w:r>
      <w:r w:rsidRPr="009614FA">
        <w:tab/>
        <w:t xml:space="preserve">  </w:t>
      </w:r>
      <w:r w:rsidR="00901A64">
        <w:rPr>
          <w:b/>
        </w:rPr>
        <w:t>101.195.431</w:t>
      </w:r>
      <w:r w:rsidR="00B4408F" w:rsidRPr="009614FA">
        <w:rPr>
          <w:b/>
        </w:rPr>
        <w:t xml:space="preserve"> </w:t>
      </w:r>
      <w:r w:rsidRPr="009614FA">
        <w:rPr>
          <w:b/>
        </w:rPr>
        <w:t>zł</w:t>
      </w:r>
    </w:p>
    <w:p w14:paraId="22B4AEBF" w14:textId="2D352229" w:rsidR="005146B7" w:rsidRPr="009614FA" w:rsidRDefault="005146B7" w:rsidP="005146B7">
      <w:pPr>
        <w:jc w:val="both"/>
      </w:pPr>
      <w:r w:rsidRPr="009614FA">
        <w:t xml:space="preserve"> z tego: dochody majątkowe </w:t>
      </w:r>
      <w:r w:rsidRPr="009614FA">
        <w:tab/>
        <w:t xml:space="preserve">            </w:t>
      </w:r>
      <w:r w:rsidR="00DE0849" w:rsidRPr="009614FA">
        <w:t>16.978.285</w:t>
      </w:r>
      <w:r w:rsidRPr="009614FA">
        <w:t xml:space="preserve"> zł,</w:t>
      </w:r>
    </w:p>
    <w:p w14:paraId="08A09FDF" w14:textId="73CDD82B" w:rsidR="005146B7" w:rsidRPr="009614FA" w:rsidRDefault="005146B7" w:rsidP="005146B7">
      <w:pPr>
        <w:jc w:val="both"/>
      </w:pPr>
      <w:r w:rsidRPr="009614FA">
        <w:t xml:space="preserve"> dochody bieżące </w:t>
      </w:r>
      <w:r w:rsidRPr="009614FA">
        <w:tab/>
      </w:r>
      <w:r w:rsidRPr="009614FA">
        <w:tab/>
        <w:t xml:space="preserve">            </w:t>
      </w:r>
      <w:r w:rsidR="00901A64">
        <w:t>84.217.146</w:t>
      </w:r>
      <w:r w:rsidRPr="009614FA">
        <w:t xml:space="preserve"> zł, </w:t>
      </w:r>
    </w:p>
    <w:p w14:paraId="1521D042" w14:textId="77777777" w:rsidR="005146B7" w:rsidRPr="009614FA" w:rsidRDefault="005146B7" w:rsidP="005146B7">
      <w:pPr>
        <w:jc w:val="both"/>
      </w:pPr>
      <w:r w:rsidRPr="009614FA">
        <w:t xml:space="preserve"> w tym:</w:t>
      </w:r>
    </w:p>
    <w:p w14:paraId="4D3F27D4" w14:textId="5FB3DEF5" w:rsidR="005146B7" w:rsidRPr="009614FA" w:rsidRDefault="005146B7" w:rsidP="005146B7">
      <w:pPr>
        <w:ind w:right="-995"/>
        <w:jc w:val="both"/>
      </w:pPr>
      <w:r w:rsidRPr="009614FA">
        <w:t>1) dochody na zadani</w:t>
      </w:r>
      <w:r w:rsidR="004D3E43" w:rsidRPr="009614FA">
        <w:t xml:space="preserve">a zlecone </w:t>
      </w:r>
      <w:r w:rsidR="004D3E43" w:rsidRPr="009614FA">
        <w:tab/>
      </w:r>
      <w:r w:rsidR="004D3E43" w:rsidRPr="009614FA">
        <w:tab/>
      </w:r>
      <w:r w:rsidR="004D3E43" w:rsidRPr="009614FA">
        <w:tab/>
      </w:r>
      <w:r w:rsidR="004D3E43" w:rsidRPr="009614FA">
        <w:tab/>
      </w:r>
      <w:r w:rsidR="004D3E43" w:rsidRPr="009614FA">
        <w:tab/>
      </w:r>
      <w:r w:rsidR="004D3E43" w:rsidRPr="009614FA">
        <w:tab/>
        <w:t xml:space="preserve">     </w:t>
      </w:r>
      <w:r w:rsidR="001A55A5" w:rsidRPr="009614FA">
        <w:t xml:space="preserve"> </w:t>
      </w:r>
      <w:r w:rsidR="002D1057">
        <w:t>9.962.647</w:t>
      </w:r>
      <w:r w:rsidRPr="009614FA">
        <w:t xml:space="preserve"> zł;</w:t>
      </w:r>
      <w:r w:rsidRPr="009614FA">
        <w:tab/>
      </w:r>
    </w:p>
    <w:p w14:paraId="0AE7BE2B" w14:textId="77777777" w:rsidR="005146B7" w:rsidRPr="009614FA" w:rsidRDefault="005146B7" w:rsidP="005146B7">
      <w:pPr>
        <w:jc w:val="both"/>
      </w:pPr>
      <w:r w:rsidRPr="009614FA">
        <w:t xml:space="preserve">2) dochody związane z realizacją zadań na podstawie  </w:t>
      </w:r>
    </w:p>
    <w:p w14:paraId="77773C67" w14:textId="2A1AFD94" w:rsidR="005146B7" w:rsidRPr="009614FA" w:rsidRDefault="005146B7" w:rsidP="005146B7">
      <w:pPr>
        <w:jc w:val="both"/>
      </w:pPr>
      <w:r w:rsidRPr="009614FA">
        <w:t xml:space="preserve">porozumień z organami administracji rządowej </w:t>
      </w:r>
      <w:r w:rsidRPr="009614FA">
        <w:tab/>
      </w:r>
      <w:r w:rsidRPr="009614FA">
        <w:tab/>
      </w:r>
      <w:r w:rsidRPr="009614FA">
        <w:tab/>
        <w:t xml:space="preserve">          </w:t>
      </w:r>
      <w:r w:rsidR="004F4DB6" w:rsidRPr="009614FA">
        <w:t xml:space="preserve">          </w:t>
      </w:r>
      <w:r w:rsidR="00316795" w:rsidRPr="009614FA">
        <w:t xml:space="preserve"> </w:t>
      </w:r>
      <w:r w:rsidR="007F2870" w:rsidRPr="009614FA">
        <w:t>191.602</w:t>
      </w:r>
      <w:r w:rsidRPr="009614FA">
        <w:t xml:space="preserve"> zł;</w:t>
      </w:r>
    </w:p>
    <w:p w14:paraId="345531E1" w14:textId="7E767EB9" w:rsidR="005146B7" w:rsidRPr="009614FA" w:rsidRDefault="005146B7" w:rsidP="005146B7">
      <w:pPr>
        <w:jc w:val="both"/>
      </w:pPr>
      <w:r w:rsidRPr="009614FA">
        <w:t xml:space="preserve">3) dochody na zadania realizowane w drodze porozumień ( umów) z jst </w:t>
      </w:r>
      <w:r w:rsidRPr="009614FA">
        <w:tab/>
      </w:r>
      <w:r w:rsidR="004F4DB6" w:rsidRPr="009614FA">
        <w:t xml:space="preserve">     </w:t>
      </w:r>
      <w:r w:rsidR="00687B3C" w:rsidRPr="009614FA">
        <w:t xml:space="preserve"> 1.</w:t>
      </w:r>
      <w:r w:rsidR="00B505CF" w:rsidRPr="009614FA">
        <w:t>25</w:t>
      </w:r>
      <w:r w:rsidR="00DF6886">
        <w:t>4</w:t>
      </w:r>
      <w:r w:rsidR="00B505CF" w:rsidRPr="009614FA">
        <w:t>.217</w:t>
      </w:r>
      <w:r w:rsidRPr="009614FA">
        <w:t xml:space="preserve"> zł;</w:t>
      </w:r>
    </w:p>
    <w:p w14:paraId="43676552" w14:textId="72BC5E19" w:rsidR="005146B7" w:rsidRPr="009614FA" w:rsidRDefault="005146B7" w:rsidP="005146B7">
      <w:pPr>
        <w:jc w:val="both"/>
      </w:pPr>
      <w:r w:rsidRPr="009614FA">
        <w:t>4) dochody związane z realizacją zadań</w:t>
      </w:r>
      <w:r w:rsidR="00316795" w:rsidRPr="009614FA">
        <w:t xml:space="preserve"> z zakresu ochrony środowiska</w:t>
      </w:r>
      <w:r w:rsidRPr="009614FA">
        <w:t xml:space="preserve">        </w:t>
      </w:r>
      <w:r w:rsidR="00316795" w:rsidRPr="009614FA">
        <w:t xml:space="preserve">      </w:t>
      </w:r>
      <w:r w:rsidRPr="009614FA">
        <w:t>13</w:t>
      </w:r>
      <w:r w:rsidR="00A86B9C" w:rsidRPr="009614FA">
        <w:t>1</w:t>
      </w:r>
      <w:r w:rsidRPr="009614FA">
        <w:t>.</w:t>
      </w:r>
      <w:r w:rsidR="00A86B9C" w:rsidRPr="009614FA">
        <w:t>5</w:t>
      </w:r>
      <w:r w:rsidRPr="009614FA">
        <w:t xml:space="preserve">00 zł, </w:t>
      </w:r>
    </w:p>
    <w:p w14:paraId="4BFE4D3C" w14:textId="73BBB6E0" w:rsidR="005146B7" w:rsidRPr="009614FA" w:rsidRDefault="005146B7" w:rsidP="005146B7">
      <w:pPr>
        <w:jc w:val="both"/>
      </w:pPr>
      <w:r w:rsidRPr="009614FA">
        <w:t xml:space="preserve"> </w:t>
      </w:r>
    </w:p>
    <w:p w14:paraId="75E5E6D0" w14:textId="4C9D8E9E" w:rsidR="005146B7" w:rsidRPr="009614FA" w:rsidRDefault="005146B7" w:rsidP="005146B7">
      <w:pPr>
        <w:jc w:val="both"/>
      </w:pPr>
      <w:r w:rsidRPr="009614FA">
        <w:rPr>
          <w:b/>
        </w:rPr>
        <w:t>2.</w:t>
      </w:r>
      <w:r w:rsidRPr="009614FA">
        <w:t xml:space="preserve"> Wydatkami w wysokości :</w:t>
      </w:r>
      <w:r w:rsidRPr="009614FA">
        <w:tab/>
        <w:t xml:space="preserve"> </w:t>
      </w:r>
      <w:r w:rsidRPr="009614FA">
        <w:tab/>
      </w:r>
      <w:r w:rsidRPr="009614FA">
        <w:tab/>
      </w:r>
      <w:r w:rsidRPr="009614FA">
        <w:tab/>
      </w:r>
      <w:r w:rsidRPr="009614FA">
        <w:tab/>
      </w:r>
      <w:r w:rsidRPr="009614FA">
        <w:tab/>
        <w:t xml:space="preserve">              </w:t>
      </w:r>
      <w:r w:rsidR="00DF6886">
        <w:rPr>
          <w:b/>
        </w:rPr>
        <w:t>105.651.781</w:t>
      </w:r>
      <w:r w:rsidRPr="009614FA">
        <w:rPr>
          <w:b/>
        </w:rPr>
        <w:t xml:space="preserve"> zł</w:t>
      </w:r>
      <w:r w:rsidRPr="009614FA">
        <w:t xml:space="preserve">    </w:t>
      </w:r>
    </w:p>
    <w:p w14:paraId="0FD4A89C" w14:textId="4BDF6C03" w:rsidR="005146B7" w:rsidRPr="009614FA" w:rsidRDefault="005146B7" w:rsidP="005146B7">
      <w:pPr>
        <w:jc w:val="both"/>
      </w:pPr>
      <w:r w:rsidRPr="009614FA">
        <w:t xml:space="preserve">z tego:  wydatki majątkowe </w:t>
      </w:r>
      <w:r w:rsidRPr="009614FA">
        <w:tab/>
        <w:t xml:space="preserve">  </w:t>
      </w:r>
      <w:r w:rsidRPr="009614FA">
        <w:tab/>
        <w:t xml:space="preserve">  </w:t>
      </w:r>
      <w:r w:rsidR="00DE0849" w:rsidRPr="009614FA">
        <w:t xml:space="preserve">   23.129.701</w:t>
      </w:r>
      <w:r w:rsidRPr="009614FA">
        <w:t xml:space="preserve"> zł,</w:t>
      </w:r>
    </w:p>
    <w:p w14:paraId="6C5523A3" w14:textId="4FDE1419" w:rsidR="005146B7" w:rsidRPr="009614FA" w:rsidRDefault="005146B7" w:rsidP="005146B7">
      <w:pPr>
        <w:jc w:val="both"/>
      </w:pPr>
      <w:r w:rsidRPr="009614FA">
        <w:t xml:space="preserve">wydatki bieżące </w:t>
      </w:r>
      <w:r w:rsidRPr="009614FA">
        <w:tab/>
      </w:r>
      <w:r w:rsidRPr="009614FA">
        <w:tab/>
        <w:t xml:space="preserve">                 </w:t>
      </w:r>
      <w:r w:rsidR="00DF6886">
        <w:t>82.522.080</w:t>
      </w:r>
      <w:r w:rsidRPr="009614FA">
        <w:t xml:space="preserve"> zł,</w:t>
      </w:r>
    </w:p>
    <w:p w14:paraId="1945228C" w14:textId="77777777" w:rsidR="005146B7" w:rsidRPr="009614FA" w:rsidRDefault="005146B7" w:rsidP="005146B7">
      <w:pPr>
        <w:jc w:val="both"/>
      </w:pPr>
      <w:r w:rsidRPr="009614FA">
        <w:t>w tym:</w:t>
      </w:r>
    </w:p>
    <w:p w14:paraId="0C4B11EE" w14:textId="2C7DF2AB" w:rsidR="005146B7" w:rsidRPr="009614FA" w:rsidRDefault="005146B7" w:rsidP="005146B7">
      <w:pPr>
        <w:jc w:val="both"/>
      </w:pPr>
      <w:r w:rsidRPr="009614FA">
        <w:t>1) wydatki na zadania zlecone</w:t>
      </w:r>
      <w:r w:rsidRPr="009614FA">
        <w:tab/>
      </w:r>
      <w:r w:rsidRPr="009614FA">
        <w:tab/>
      </w:r>
      <w:r w:rsidRPr="009614FA">
        <w:tab/>
      </w:r>
      <w:r w:rsidRPr="009614FA">
        <w:tab/>
        <w:t xml:space="preserve">   </w:t>
      </w:r>
      <w:r w:rsidRPr="009614FA">
        <w:tab/>
        <w:t xml:space="preserve">      </w:t>
      </w:r>
      <w:r w:rsidRPr="009614FA">
        <w:tab/>
        <w:t xml:space="preserve">    </w:t>
      </w:r>
      <w:r w:rsidR="00A1799D" w:rsidRPr="009614FA">
        <w:t xml:space="preserve"> </w:t>
      </w:r>
      <w:r w:rsidR="002D1057">
        <w:t>9.962.647</w:t>
      </w:r>
      <w:r w:rsidR="00750E62" w:rsidRPr="009614FA">
        <w:t xml:space="preserve"> </w:t>
      </w:r>
      <w:r w:rsidRPr="009614FA">
        <w:t xml:space="preserve">zł; </w:t>
      </w:r>
    </w:p>
    <w:p w14:paraId="36FB8C5C" w14:textId="77777777" w:rsidR="005146B7" w:rsidRPr="009614FA" w:rsidRDefault="005146B7" w:rsidP="005146B7">
      <w:pPr>
        <w:jc w:val="both"/>
      </w:pPr>
      <w:r w:rsidRPr="009614FA">
        <w:t xml:space="preserve">2) wydatki związane z realizacją zadań na podstawie  </w:t>
      </w:r>
    </w:p>
    <w:p w14:paraId="6B448866" w14:textId="375C90DC" w:rsidR="005146B7" w:rsidRPr="009614FA" w:rsidRDefault="005146B7" w:rsidP="005146B7">
      <w:pPr>
        <w:jc w:val="both"/>
      </w:pPr>
      <w:r w:rsidRPr="009614FA">
        <w:t>porozumień z organami admin</w:t>
      </w:r>
      <w:r w:rsidR="004F4DB6" w:rsidRPr="009614FA">
        <w:t xml:space="preserve">istracji rządowej </w:t>
      </w:r>
      <w:r w:rsidR="004F4DB6" w:rsidRPr="009614FA">
        <w:tab/>
      </w:r>
      <w:r w:rsidR="004F4DB6" w:rsidRPr="009614FA">
        <w:tab/>
      </w:r>
      <w:r w:rsidR="004F4DB6" w:rsidRPr="009614FA">
        <w:tab/>
      </w:r>
      <w:r w:rsidR="004F4DB6" w:rsidRPr="009614FA">
        <w:tab/>
        <w:t xml:space="preserve">     </w:t>
      </w:r>
      <w:r w:rsidR="00A1799D" w:rsidRPr="009614FA">
        <w:t xml:space="preserve"> </w:t>
      </w:r>
      <w:r w:rsidR="004F4DB6" w:rsidRPr="009614FA">
        <w:t xml:space="preserve">  </w:t>
      </w:r>
      <w:r w:rsidR="007F2870" w:rsidRPr="009614FA">
        <w:t>191.602</w:t>
      </w:r>
      <w:r w:rsidRPr="009614FA">
        <w:t xml:space="preserve"> zł;</w:t>
      </w:r>
    </w:p>
    <w:p w14:paraId="3F31AF3C" w14:textId="77777777" w:rsidR="005146B7" w:rsidRPr="009614FA" w:rsidRDefault="005146B7" w:rsidP="005146B7">
      <w:pPr>
        <w:jc w:val="both"/>
      </w:pPr>
      <w:r w:rsidRPr="009614FA">
        <w:t xml:space="preserve">3) wydatki na zadania realizowane w drodze umów </w:t>
      </w:r>
    </w:p>
    <w:p w14:paraId="701C6623" w14:textId="016D17B7" w:rsidR="005146B7" w:rsidRPr="009614FA" w:rsidRDefault="005146B7" w:rsidP="005146B7">
      <w:pPr>
        <w:jc w:val="both"/>
      </w:pPr>
      <w:r w:rsidRPr="009614FA">
        <w:t xml:space="preserve">lub porozumień między jednostkami samorządu terytorialnego         </w:t>
      </w:r>
      <w:r w:rsidRPr="009614FA">
        <w:tab/>
        <w:t xml:space="preserve">      </w:t>
      </w:r>
      <w:r w:rsidR="00A1799D" w:rsidRPr="009614FA">
        <w:t xml:space="preserve"> </w:t>
      </w:r>
      <w:r w:rsidR="003166B5" w:rsidRPr="009614FA">
        <w:t xml:space="preserve"> 1</w:t>
      </w:r>
      <w:r w:rsidR="00837753" w:rsidRPr="009614FA">
        <w:t>6</w:t>
      </w:r>
      <w:r w:rsidR="003166B5" w:rsidRPr="009614FA">
        <w:t>1.069</w:t>
      </w:r>
      <w:r w:rsidRPr="009614FA">
        <w:t xml:space="preserve"> zł;</w:t>
      </w:r>
    </w:p>
    <w:p w14:paraId="0C8748A6" w14:textId="7EA15DAD" w:rsidR="005146B7" w:rsidRPr="009614FA" w:rsidRDefault="005146B7" w:rsidP="005146B7">
      <w:pPr>
        <w:jc w:val="both"/>
      </w:pPr>
      <w:r w:rsidRPr="009614FA">
        <w:t>4) wydatki związane z realizacj</w:t>
      </w:r>
      <w:r w:rsidR="00316795" w:rsidRPr="009614FA">
        <w:t>ą zadań z zakresu ochrony środowiska</w:t>
      </w:r>
      <w:r w:rsidRPr="009614FA">
        <w:t xml:space="preserve">      </w:t>
      </w:r>
      <w:r w:rsidR="00316795" w:rsidRPr="009614FA">
        <w:t xml:space="preserve">     </w:t>
      </w:r>
      <w:r w:rsidRPr="009614FA">
        <w:t xml:space="preserve">  </w:t>
      </w:r>
      <w:r w:rsidR="00A1799D" w:rsidRPr="009614FA">
        <w:t xml:space="preserve"> </w:t>
      </w:r>
      <w:r w:rsidRPr="009614FA">
        <w:t>13</w:t>
      </w:r>
      <w:r w:rsidR="00A86B9C" w:rsidRPr="009614FA">
        <w:t>1</w:t>
      </w:r>
      <w:r w:rsidRPr="009614FA">
        <w:t>.</w:t>
      </w:r>
      <w:r w:rsidR="00A86B9C" w:rsidRPr="009614FA">
        <w:t>5</w:t>
      </w:r>
      <w:r w:rsidRPr="009614FA">
        <w:t>00 zł;</w:t>
      </w:r>
    </w:p>
    <w:p w14:paraId="7C869C5B" w14:textId="77777777" w:rsidR="005146B7" w:rsidRPr="009614FA" w:rsidRDefault="005146B7" w:rsidP="005146B7">
      <w:pPr>
        <w:jc w:val="both"/>
      </w:pPr>
    </w:p>
    <w:p w14:paraId="53294C6A" w14:textId="579314D3" w:rsidR="005146B7" w:rsidRDefault="005146B7" w:rsidP="005146B7">
      <w:pPr>
        <w:jc w:val="both"/>
        <w:rPr>
          <w:b/>
        </w:rPr>
      </w:pPr>
      <w:r w:rsidRPr="00DE0849">
        <w:rPr>
          <w:b/>
        </w:rPr>
        <w:t>3.</w:t>
      </w:r>
      <w:r w:rsidRPr="00DE0849">
        <w:t xml:space="preserve"> </w:t>
      </w:r>
      <w:r w:rsidR="00A86B9C" w:rsidRPr="00DE0849">
        <w:t>Deficytem budżetowym</w:t>
      </w:r>
      <w:r w:rsidRPr="00DE0849">
        <w:t xml:space="preserve"> w wysokości   </w:t>
      </w:r>
      <w:r w:rsidRPr="00DE0849">
        <w:tab/>
      </w:r>
      <w:r w:rsidRPr="00DE0849">
        <w:tab/>
      </w:r>
      <w:r w:rsidRPr="00DE0849">
        <w:tab/>
      </w:r>
      <w:r w:rsidRPr="00DE0849">
        <w:tab/>
        <w:t xml:space="preserve"> </w:t>
      </w:r>
      <w:r w:rsidRPr="00DE0849">
        <w:rPr>
          <w:b/>
        </w:rPr>
        <w:t xml:space="preserve">           </w:t>
      </w:r>
      <w:r w:rsidR="00D12590" w:rsidRPr="00DE0849">
        <w:rPr>
          <w:b/>
        </w:rPr>
        <w:t xml:space="preserve">    </w:t>
      </w:r>
      <w:r w:rsidR="00DE0849">
        <w:rPr>
          <w:b/>
        </w:rPr>
        <w:t>4.456.350</w:t>
      </w:r>
      <w:r w:rsidRPr="00DE0849">
        <w:rPr>
          <w:b/>
        </w:rPr>
        <w:t xml:space="preserve"> zł</w:t>
      </w:r>
    </w:p>
    <w:p w14:paraId="5ECA823D" w14:textId="2262106C" w:rsidR="0055486A" w:rsidRDefault="00FC7CD5" w:rsidP="0055486A">
      <w:pPr>
        <w:jc w:val="both"/>
      </w:pPr>
      <w:r>
        <w:t xml:space="preserve">który </w:t>
      </w:r>
      <w:r w:rsidR="0055486A">
        <w:t>pokryty</w:t>
      </w:r>
      <w:r>
        <w:t xml:space="preserve"> jest</w:t>
      </w:r>
      <w:r w:rsidR="0055486A">
        <w:t>:</w:t>
      </w:r>
    </w:p>
    <w:p w14:paraId="19F339CD" w14:textId="283A506D" w:rsidR="0055486A" w:rsidRDefault="0055486A" w:rsidP="0055486A">
      <w:pPr>
        <w:jc w:val="both"/>
      </w:pPr>
      <w:r>
        <w:t xml:space="preserve">1) wolnymi środkami w kwocie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533A6">
        <w:tab/>
      </w:r>
      <w:r>
        <w:t>1.956.350 zł</w:t>
      </w:r>
    </w:p>
    <w:p w14:paraId="22FD2692" w14:textId="602C2BCE" w:rsidR="0055486A" w:rsidRPr="00840044" w:rsidRDefault="0055486A" w:rsidP="0055486A">
      <w:pPr>
        <w:jc w:val="both"/>
      </w:pPr>
      <w:r>
        <w:t xml:space="preserve">2) kredytem w kwocie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533A6">
        <w:tab/>
      </w:r>
      <w:r>
        <w:t>2.500.000 zł</w:t>
      </w:r>
    </w:p>
    <w:p w14:paraId="72655400" w14:textId="77777777" w:rsidR="005146B7" w:rsidRPr="00DE0849" w:rsidRDefault="005146B7" w:rsidP="005146B7">
      <w:pPr>
        <w:jc w:val="both"/>
        <w:rPr>
          <w:b/>
        </w:rPr>
      </w:pPr>
    </w:p>
    <w:p w14:paraId="34546781" w14:textId="38107320" w:rsidR="005146B7" w:rsidRPr="00DE0849" w:rsidRDefault="005146B7" w:rsidP="005146B7">
      <w:pPr>
        <w:jc w:val="both"/>
      </w:pPr>
      <w:r w:rsidRPr="00DE0849">
        <w:rPr>
          <w:b/>
        </w:rPr>
        <w:t>4.</w:t>
      </w:r>
      <w:r w:rsidRPr="00DE0849">
        <w:t xml:space="preserve"> </w:t>
      </w:r>
      <w:r w:rsidR="005D0B1F">
        <w:t>P</w:t>
      </w:r>
      <w:r w:rsidRPr="00DE0849">
        <w:t xml:space="preserve">rzychodami w </w:t>
      </w:r>
      <w:r w:rsidR="00D12590" w:rsidRPr="00DE0849">
        <w:t xml:space="preserve">kwocie  </w:t>
      </w:r>
      <w:r w:rsidR="00D12590" w:rsidRPr="00DE0849">
        <w:tab/>
      </w:r>
      <w:r w:rsidR="00D12590" w:rsidRPr="00DE0849">
        <w:tab/>
      </w:r>
      <w:r w:rsidR="00D12590" w:rsidRPr="00DE0849">
        <w:tab/>
      </w:r>
      <w:r w:rsidR="00D12590" w:rsidRPr="00DE0849">
        <w:tab/>
      </w:r>
      <w:r w:rsidR="00D12590" w:rsidRPr="00DE0849">
        <w:tab/>
      </w:r>
      <w:r w:rsidR="00D12590" w:rsidRPr="00DE0849">
        <w:tab/>
        <w:t xml:space="preserve">            </w:t>
      </w:r>
      <w:r w:rsidR="00DE0849">
        <w:t>5.678.850</w:t>
      </w:r>
      <w:r w:rsidR="00316795" w:rsidRPr="00DE0849">
        <w:t xml:space="preserve"> </w:t>
      </w:r>
      <w:r w:rsidRPr="00DE0849">
        <w:t xml:space="preserve">zł </w:t>
      </w:r>
    </w:p>
    <w:p w14:paraId="565B5A31" w14:textId="77777777" w:rsidR="00DE0849" w:rsidRDefault="005146B7" w:rsidP="005146B7">
      <w:pPr>
        <w:jc w:val="both"/>
      </w:pPr>
      <w:r w:rsidRPr="00DE0849">
        <w:t xml:space="preserve">    </w:t>
      </w:r>
      <w:r w:rsidR="003166B5" w:rsidRPr="00DE0849">
        <w:t>1</w:t>
      </w:r>
      <w:r w:rsidR="00D12590" w:rsidRPr="00DE0849">
        <w:t>) woln</w:t>
      </w:r>
      <w:r w:rsidR="00CB6B08" w:rsidRPr="00DE0849">
        <w:t xml:space="preserve">e środki z lat ubiegłych </w:t>
      </w:r>
      <w:r w:rsidR="00CB6B08" w:rsidRPr="00DE0849">
        <w:tab/>
      </w:r>
      <w:r w:rsidR="00CB6B08" w:rsidRPr="00DE0849">
        <w:tab/>
      </w:r>
      <w:r w:rsidR="00CB6B08" w:rsidRPr="00DE0849">
        <w:tab/>
      </w:r>
      <w:r w:rsidR="00CB6B08" w:rsidRPr="00DE0849">
        <w:tab/>
      </w:r>
      <w:r w:rsidR="00CB6B08" w:rsidRPr="00DE0849">
        <w:tab/>
      </w:r>
      <w:r w:rsidR="00CB6B08" w:rsidRPr="00DE0849">
        <w:tab/>
      </w:r>
      <w:r w:rsidR="00833931" w:rsidRPr="00DE0849">
        <w:t>3.1</w:t>
      </w:r>
      <w:r w:rsidR="003166B5" w:rsidRPr="00DE0849">
        <w:t>78.850</w:t>
      </w:r>
      <w:r w:rsidR="00D12590" w:rsidRPr="00DE0849">
        <w:t xml:space="preserve"> zł</w:t>
      </w:r>
    </w:p>
    <w:p w14:paraId="2513A219" w14:textId="0991C778" w:rsidR="005146B7" w:rsidRPr="00DE0849" w:rsidRDefault="00DE0849" w:rsidP="005146B7">
      <w:pPr>
        <w:jc w:val="both"/>
      </w:pPr>
      <w:r>
        <w:t xml:space="preserve">    2) kredyt</w:t>
      </w:r>
      <w:r w:rsidR="005146B7" w:rsidRPr="00DE084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2.500.000 zł</w:t>
      </w:r>
    </w:p>
    <w:p w14:paraId="7D3E5193" w14:textId="77777777" w:rsidR="005146B7" w:rsidRPr="00DE0849" w:rsidRDefault="005146B7" w:rsidP="005146B7">
      <w:pPr>
        <w:jc w:val="both"/>
        <w:rPr>
          <w:b/>
        </w:rPr>
      </w:pPr>
    </w:p>
    <w:p w14:paraId="6BD02584" w14:textId="77777777" w:rsidR="008C17CF" w:rsidRDefault="008C17CF" w:rsidP="005146B7">
      <w:pPr>
        <w:jc w:val="both"/>
        <w:rPr>
          <w:b/>
        </w:rPr>
      </w:pPr>
    </w:p>
    <w:p w14:paraId="5ACC72F4" w14:textId="058386A8" w:rsidR="005146B7" w:rsidRPr="00DE0849" w:rsidRDefault="005146B7" w:rsidP="005146B7">
      <w:pPr>
        <w:jc w:val="both"/>
      </w:pPr>
      <w:r w:rsidRPr="00DE0849">
        <w:rPr>
          <w:b/>
        </w:rPr>
        <w:t>5.</w:t>
      </w:r>
      <w:r w:rsidRPr="00DE0849">
        <w:t xml:space="preserve"> </w:t>
      </w:r>
      <w:r w:rsidR="005D0B1F">
        <w:t>R</w:t>
      </w:r>
      <w:r w:rsidRPr="00DE0849">
        <w:t xml:space="preserve">ozchodami w kwocie  </w:t>
      </w:r>
      <w:r w:rsidRPr="00DE0849">
        <w:tab/>
      </w:r>
      <w:r w:rsidRPr="00DE0849">
        <w:tab/>
      </w:r>
      <w:r w:rsidRPr="00DE0849">
        <w:tab/>
      </w:r>
      <w:r w:rsidRPr="00DE0849">
        <w:tab/>
      </w:r>
      <w:r w:rsidRPr="00DE0849">
        <w:tab/>
      </w:r>
      <w:r w:rsidRPr="00DE0849">
        <w:tab/>
      </w:r>
      <w:r w:rsidRPr="00DE0849">
        <w:tab/>
      </w:r>
      <w:r w:rsidR="0039184F" w:rsidRPr="00DE0849">
        <w:t>1.222</w:t>
      </w:r>
      <w:r w:rsidRPr="00DE0849">
        <w:t>.</w:t>
      </w:r>
      <w:r w:rsidR="0039184F" w:rsidRPr="00DE0849">
        <w:t>5</w:t>
      </w:r>
      <w:r w:rsidRPr="00DE0849">
        <w:t>00 zł</w:t>
      </w:r>
    </w:p>
    <w:p w14:paraId="7062F2E6" w14:textId="5FCDAFED" w:rsidR="005146B7" w:rsidRPr="00DE0849" w:rsidRDefault="005146B7" w:rsidP="005146B7">
      <w:pPr>
        <w:jc w:val="both"/>
      </w:pPr>
      <w:r w:rsidRPr="00DE0849">
        <w:lastRenderedPageBreak/>
        <w:t xml:space="preserve">   1) spłata kredytów </w:t>
      </w:r>
      <w:r w:rsidRPr="00DE0849">
        <w:tab/>
      </w:r>
      <w:r w:rsidRPr="00DE0849">
        <w:tab/>
      </w:r>
      <w:r w:rsidRPr="00DE0849">
        <w:tab/>
        <w:t xml:space="preserve"> </w:t>
      </w:r>
      <w:r w:rsidRPr="00DE0849">
        <w:tab/>
      </w:r>
      <w:r w:rsidRPr="00DE0849">
        <w:tab/>
      </w:r>
      <w:r w:rsidR="0039184F" w:rsidRPr="00DE0849">
        <w:tab/>
      </w:r>
      <w:r w:rsidR="0039184F" w:rsidRPr="00DE0849">
        <w:tab/>
      </w:r>
      <w:r w:rsidR="0039184F" w:rsidRPr="00DE0849">
        <w:tab/>
        <w:t>1.222</w:t>
      </w:r>
      <w:r w:rsidRPr="00DE0849">
        <w:t>.</w:t>
      </w:r>
      <w:r w:rsidR="0039184F" w:rsidRPr="00DE0849">
        <w:t>5</w:t>
      </w:r>
      <w:r w:rsidRPr="00DE0849">
        <w:t xml:space="preserve">00 zł   </w:t>
      </w:r>
    </w:p>
    <w:p w14:paraId="14BC12F1" w14:textId="77777777" w:rsidR="00513565" w:rsidRPr="00DE0849" w:rsidRDefault="005146B7" w:rsidP="005146B7">
      <w:pPr>
        <w:jc w:val="both"/>
      </w:pPr>
      <w:r w:rsidRPr="00DE0849">
        <w:t xml:space="preserve">  </w:t>
      </w:r>
    </w:p>
    <w:p w14:paraId="7C76D3ED" w14:textId="389DEDB5" w:rsidR="005146B7" w:rsidRPr="0054759B" w:rsidRDefault="005146B7" w:rsidP="005146B7">
      <w:pPr>
        <w:jc w:val="both"/>
      </w:pPr>
      <w:r w:rsidRPr="0054759B">
        <w:rPr>
          <w:b/>
        </w:rPr>
        <w:t>§ 3.</w:t>
      </w:r>
      <w:r w:rsidRPr="0054759B">
        <w:t>Uchwała wchodzi w życie z dniem podjęcia i stanowi podstawę do zmiany planu finansowego.</w:t>
      </w:r>
    </w:p>
    <w:p w14:paraId="08215392" w14:textId="77777777" w:rsidR="006A0125" w:rsidRPr="0054759B" w:rsidRDefault="006A0125" w:rsidP="005146B7">
      <w:pPr>
        <w:jc w:val="both"/>
      </w:pPr>
    </w:p>
    <w:p w14:paraId="0CF9CF5B" w14:textId="77777777" w:rsidR="005146B7" w:rsidRPr="0054759B" w:rsidRDefault="005146B7" w:rsidP="005146B7">
      <w:pPr>
        <w:jc w:val="both"/>
        <w:rPr>
          <w:b/>
        </w:rPr>
      </w:pPr>
      <w:r w:rsidRPr="0054759B">
        <w:rPr>
          <w:b/>
        </w:rPr>
        <w:t>§ 4.</w:t>
      </w:r>
      <w:r w:rsidRPr="0054759B">
        <w:t>Uchwała podlega ogłoszeniu w Dzienniku Urzędowym Województwa  Zachodniopomorskiego oraz BIP Powiatu Świdwińskiego.</w:t>
      </w:r>
    </w:p>
    <w:p w14:paraId="66947F91" w14:textId="77777777" w:rsidR="005146B7" w:rsidRPr="0054759B" w:rsidRDefault="005146B7" w:rsidP="005146B7">
      <w:pPr>
        <w:jc w:val="both"/>
      </w:pPr>
    </w:p>
    <w:p w14:paraId="69EECFA4" w14:textId="77777777" w:rsidR="005146B7" w:rsidRPr="0054759B" w:rsidRDefault="005146B7" w:rsidP="005146B7">
      <w:pPr>
        <w:jc w:val="both"/>
      </w:pPr>
    </w:p>
    <w:p w14:paraId="0B3B208A" w14:textId="77777777" w:rsidR="00BD2620" w:rsidRPr="0054759B" w:rsidRDefault="00BD2620" w:rsidP="005146B7">
      <w:pPr>
        <w:jc w:val="both"/>
      </w:pPr>
    </w:p>
    <w:p w14:paraId="765C0EF1" w14:textId="77777777" w:rsidR="00BD2620" w:rsidRPr="0054759B" w:rsidRDefault="00BD2620" w:rsidP="005146B7">
      <w:pPr>
        <w:jc w:val="both"/>
      </w:pPr>
    </w:p>
    <w:p w14:paraId="7A580190" w14:textId="2E895312" w:rsidR="00BD2620" w:rsidRPr="0054759B" w:rsidRDefault="00BD2620" w:rsidP="005146B7">
      <w:pPr>
        <w:jc w:val="both"/>
      </w:pPr>
      <w:r w:rsidRPr="0054759B">
        <w:t xml:space="preserve"> </w:t>
      </w:r>
    </w:p>
    <w:p w14:paraId="10DD226F" w14:textId="77777777" w:rsidR="005146B7" w:rsidRPr="0054759B" w:rsidRDefault="005146B7" w:rsidP="005146B7">
      <w:pPr>
        <w:jc w:val="both"/>
      </w:pPr>
    </w:p>
    <w:p w14:paraId="0E7EB1E7" w14:textId="77777777" w:rsidR="005146B7" w:rsidRPr="0054759B" w:rsidRDefault="005146B7" w:rsidP="001761A7">
      <w:pPr>
        <w:spacing w:line="360" w:lineRule="auto"/>
        <w:jc w:val="both"/>
      </w:pP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  <w:t>Mirosław Majka …………………...........</w:t>
      </w:r>
      <w:r w:rsidR="004F4DB6" w:rsidRPr="0054759B">
        <w:t>.............</w:t>
      </w:r>
      <w:r w:rsidRPr="0054759B">
        <w:t>.</w:t>
      </w:r>
    </w:p>
    <w:p w14:paraId="2D7B9986" w14:textId="77777777" w:rsidR="005146B7" w:rsidRPr="0054759B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54759B" w:rsidRDefault="005146B7" w:rsidP="001761A7">
      <w:pPr>
        <w:spacing w:line="360" w:lineRule="auto"/>
        <w:ind w:left="3540" w:firstLine="708"/>
        <w:jc w:val="both"/>
      </w:pPr>
      <w:r w:rsidRPr="0054759B">
        <w:t>Zdzisław Pawelec …………………</w:t>
      </w:r>
      <w:r w:rsidR="004F4DB6" w:rsidRPr="0054759B">
        <w:t>………...</w:t>
      </w:r>
      <w:r w:rsidRPr="0054759B">
        <w:t>.......</w:t>
      </w:r>
    </w:p>
    <w:p w14:paraId="764E9847" w14:textId="20F9E525" w:rsidR="005146B7" w:rsidRPr="0054759B" w:rsidRDefault="00444EB3" w:rsidP="001761A7">
      <w:pPr>
        <w:spacing w:line="360" w:lineRule="auto"/>
        <w:ind w:left="4248" w:firstLine="708"/>
        <w:jc w:val="both"/>
      </w:pPr>
      <w:r w:rsidRPr="0054759B">
        <w:tab/>
      </w:r>
      <w:r w:rsidRPr="0054759B">
        <w:tab/>
      </w:r>
      <w:r w:rsidRPr="0054759B">
        <w:tab/>
      </w:r>
    </w:p>
    <w:p w14:paraId="4034DE65" w14:textId="77777777" w:rsidR="005146B7" w:rsidRPr="0054759B" w:rsidRDefault="005146B7" w:rsidP="001761A7">
      <w:pPr>
        <w:spacing w:line="360" w:lineRule="auto"/>
        <w:ind w:left="1416" w:firstLine="708"/>
        <w:jc w:val="both"/>
      </w:pPr>
      <w:r w:rsidRPr="0054759B">
        <w:t xml:space="preserve"> </w:t>
      </w:r>
      <w:r w:rsidRPr="0054759B">
        <w:tab/>
      </w:r>
      <w:r w:rsidRPr="0054759B">
        <w:tab/>
      </w:r>
      <w:r w:rsidRPr="0054759B">
        <w:tab/>
        <w:t xml:space="preserve">Franciszek </w:t>
      </w:r>
      <w:proofErr w:type="spellStart"/>
      <w:r w:rsidRPr="0054759B">
        <w:t>Radziusz</w:t>
      </w:r>
      <w:proofErr w:type="spellEnd"/>
      <w:r w:rsidRPr="0054759B">
        <w:t xml:space="preserve"> ………</w:t>
      </w:r>
      <w:r w:rsidR="004F4DB6" w:rsidRPr="0054759B">
        <w:t>……….</w:t>
      </w:r>
      <w:r w:rsidRPr="0054759B">
        <w:t>…………….</w:t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</w:p>
    <w:p w14:paraId="4744933F" w14:textId="77777777" w:rsidR="005146B7" w:rsidRPr="0054759B" w:rsidRDefault="005146B7" w:rsidP="001761A7">
      <w:pPr>
        <w:spacing w:line="360" w:lineRule="auto"/>
        <w:ind w:left="4248"/>
        <w:jc w:val="both"/>
      </w:pPr>
      <w:r w:rsidRPr="0054759B">
        <w:t>Ryszard Rozwadowski …</w:t>
      </w:r>
      <w:r w:rsidR="004F4DB6" w:rsidRPr="0054759B">
        <w:t>….</w:t>
      </w:r>
      <w:r w:rsidRPr="0054759B">
        <w:t>…………</w:t>
      </w:r>
      <w:r w:rsidR="004F4DB6" w:rsidRPr="0054759B">
        <w:t>………</w:t>
      </w:r>
      <w:r w:rsidRPr="0054759B">
        <w:t>…</w:t>
      </w:r>
    </w:p>
    <w:p w14:paraId="2CD1A776" w14:textId="77777777" w:rsidR="007749AE" w:rsidRPr="0054759B" w:rsidRDefault="007749AE" w:rsidP="007749AE">
      <w:pPr>
        <w:jc w:val="both"/>
      </w:pPr>
    </w:p>
    <w:p w14:paraId="02122FF7" w14:textId="77777777" w:rsidR="007749AE" w:rsidRPr="0054759B" w:rsidRDefault="007749AE" w:rsidP="007749AE">
      <w:pPr>
        <w:jc w:val="both"/>
      </w:pPr>
    </w:p>
    <w:p w14:paraId="0EC6BEE5" w14:textId="77777777" w:rsidR="007749AE" w:rsidRPr="0054759B" w:rsidRDefault="007749AE" w:rsidP="007749AE">
      <w:pPr>
        <w:jc w:val="both"/>
      </w:pPr>
    </w:p>
    <w:p w14:paraId="2A24EDD9" w14:textId="77777777" w:rsidR="00DB0B17" w:rsidRPr="0054759B" w:rsidRDefault="00DB0B17" w:rsidP="007749AE">
      <w:pPr>
        <w:jc w:val="both"/>
      </w:pPr>
    </w:p>
    <w:p w14:paraId="65C56610" w14:textId="77777777" w:rsidR="00DB0B17" w:rsidRPr="0054759B" w:rsidRDefault="00DB0B17" w:rsidP="007749AE">
      <w:pPr>
        <w:jc w:val="both"/>
      </w:pPr>
    </w:p>
    <w:p w14:paraId="60E9518C" w14:textId="77777777" w:rsidR="00DB0B17" w:rsidRPr="0054759B" w:rsidRDefault="00DB0B17" w:rsidP="007749AE">
      <w:pPr>
        <w:jc w:val="both"/>
      </w:pPr>
    </w:p>
    <w:p w14:paraId="38B5AF80" w14:textId="77777777" w:rsidR="003C25AB" w:rsidRPr="0054759B" w:rsidRDefault="003C25AB" w:rsidP="007749AE">
      <w:pPr>
        <w:jc w:val="both"/>
        <w:rPr>
          <w:u w:val="single"/>
        </w:rPr>
      </w:pPr>
    </w:p>
    <w:p w14:paraId="75B52EED" w14:textId="77777777" w:rsidR="003C25AB" w:rsidRPr="0054759B" w:rsidRDefault="003C25AB" w:rsidP="007749AE">
      <w:pPr>
        <w:jc w:val="both"/>
        <w:rPr>
          <w:u w:val="single"/>
        </w:rPr>
      </w:pPr>
    </w:p>
    <w:p w14:paraId="42D61F2D" w14:textId="77777777" w:rsidR="003C25AB" w:rsidRPr="0054759B" w:rsidRDefault="003C25AB" w:rsidP="007749AE">
      <w:pPr>
        <w:jc w:val="both"/>
        <w:rPr>
          <w:u w:val="single"/>
        </w:rPr>
      </w:pPr>
    </w:p>
    <w:p w14:paraId="122F01E7" w14:textId="77777777" w:rsidR="00342902" w:rsidRPr="0054759B" w:rsidRDefault="00342902" w:rsidP="00342902">
      <w:pPr>
        <w:jc w:val="both"/>
        <w:rPr>
          <w:u w:val="single"/>
        </w:rPr>
      </w:pPr>
      <w:r w:rsidRPr="0054759B">
        <w:rPr>
          <w:u w:val="single"/>
        </w:rPr>
        <w:t>Uzasadnienie:</w:t>
      </w:r>
    </w:p>
    <w:p w14:paraId="6939F1F1" w14:textId="736E9B0A" w:rsidR="00C91020" w:rsidRDefault="00342902" w:rsidP="00CB544E">
      <w:pPr>
        <w:spacing w:before="120" w:after="120"/>
        <w:jc w:val="both"/>
      </w:pPr>
      <w:r w:rsidRPr="0054759B">
        <w:t>Zmiany w budżecie Powiatu Świdwińskiego na 202</w:t>
      </w:r>
      <w:r w:rsidR="003166B5" w:rsidRPr="0054759B">
        <w:t>2</w:t>
      </w:r>
      <w:r w:rsidRPr="0054759B">
        <w:t xml:space="preserve"> rok, wynikają z kompetencji Zarządu Powiatu ujętych w art. 257 ustawy z dnia 27 sierpnia 2009 roku o finansach publicznych i dotyczą zmian          </w:t>
      </w:r>
      <w:r w:rsidR="004209D2" w:rsidRPr="0054759B">
        <w:t xml:space="preserve">               w planie </w:t>
      </w:r>
      <w:r w:rsidR="00992CA9">
        <w:t xml:space="preserve">dotacji, </w:t>
      </w:r>
      <w:r w:rsidRPr="0054759B">
        <w:t xml:space="preserve">wydatków </w:t>
      </w:r>
      <w:r w:rsidR="00B02768">
        <w:t xml:space="preserve">oraz przeniesień </w:t>
      </w:r>
      <w:r w:rsidRPr="0054759B">
        <w:t>między paragrafami klasyfikacji budżetowej.</w:t>
      </w:r>
      <w:r w:rsidR="00C91020">
        <w:t xml:space="preserve"> </w:t>
      </w:r>
    </w:p>
    <w:p w14:paraId="753EBB47" w14:textId="49DD1993" w:rsidR="002F5577" w:rsidRDefault="002F5577" w:rsidP="00CB544E">
      <w:pPr>
        <w:spacing w:before="120" w:after="120"/>
        <w:jc w:val="both"/>
      </w:pPr>
      <w:r>
        <w:t>Na podstawie upoważnienia ujętego w § 8 pkt 7, dokonano zwiększenia środków z Funduszu Pomocy dla obywateli Ukr</w:t>
      </w:r>
      <w:bookmarkStart w:id="0" w:name="_GoBack"/>
      <w:bookmarkEnd w:id="0"/>
      <w:r>
        <w:t>ainy w związku z konfliktem zb</w:t>
      </w:r>
      <w:r w:rsidR="00D85285">
        <w:t>rojnym na terytorium tego państwa.</w:t>
      </w:r>
    </w:p>
    <w:p w14:paraId="03F9F8FC" w14:textId="77777777" w:rsidR="00095BDC" w:rsidRPr="0054759B" w:rsidRDefault="00095BDC" w:rsidP="007749AE">
      <w:pPr>
        <w:jc w:val="both"/>
        <w:rPr>
          <w:sz w:val="22"/>
          <w:szCs w:val="22"/>
        </w:rPr>
      </w:pPr>
    </w:p>
    <w:p w14:paraId="2CDA821C" w14:textId="77777777" w:rsidR="00691C32" w:rsidRPr="0054759B" w:rsidRDefault="00691C32" w:rsidP="007749AE">
      <w:pPr>
        <w:jc w:val="both"/>
        <w:rPr>
          <w:sz w:val="22"/>
          <w:szCs w:val="22"/>
        </w:rPr>
      </w:pPr>
    </w:p>
    <w:p w14:paraId="378C198B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5A7C6F1F" w14:textId="77777777" w:rsidR="007749AE" w:rsidRPr="0054759B" w:rsidRDefault="007749AE" w:rsidP="007749AE">
      <w:pPr>
        <w:jc w:val="both"/>
      </w:pPr>
      <w:r w:rsidRPr="0054759B">
        <w:t>Sporządził:</w:t>
      </w:r>
    </w:p>
    <w:p w14:paraId="72BFD788" w14:textId="77777777" w:rsidR="007749AE" w:rsidRPr="0054759B" w:rsidRDefault="007749AE" w:rsidP="007749AE">
      <w:pPr>
        <w:jc w:val="both"/>
      </w:pPr>
      <w:r w:rsidRPr="0054759B">
        <w:t>Anna Buniak</w:t>
      </w:r>
    </w:p>
    <w:sectPr w:rsidR="007749AE" w:rsidRPr="0054759B" w:rsidSect="001761A7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179D6" w14:textId="77777777" w:rsidR="00D24CF1" w:rsidRDefault="00D24CF1">
      <w:r>
        <w:separator/>
      </w:r>
    </w:p>
  </w:endnote>
  <w:endnote w:type="continuationSeparator" w:id="0">
    <w:p w14:paraId="11F9710E" w14:textId="77777777" w:rsidR="00D24CF1" w:rsidRDefault="00D2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5103" w14:textId="77777777" w:rsidR="00877573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14F92">
      <w:rPr>
        <w:noProof/>
      </w:rPr>
      <w:t>2</w:t>
    </w:r>
    <w:r>
      <w:fldChar w:fldCharType="end"/>
    </w:r>
  </w:p>
  <w:p w14:paraId="1F4ED415" w14:textId="77777777" w:rsidR="001169C4" w:rsidRDefault="00D24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2155F" w14:textId="77777777" w:rsidR="00D24CF1" w:rsidRDefault="00D24CF1">
      <w:r>
        <w:separator/>
      </w:r>
    </w:p>
  </w:footnote>
  <w:footnote w:type="continuationSeparator" w:id="0">
    <w:p w14:paraId="243C5BAE" w14:textId="77777777" w:rsidR="00D24CF1" w:rsidRDefault="00D2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7"/>
    <w:rsid w:val="000118BC"/>
    <w:rsid w:val="00025AEF"/>
    <w:rsid w:val="0003320F"/>
    <w:rsid w:val="000373F4"/>
    <w:rsid w:val="00043D87"/>
    <w:rsid w:val="00053ED3"/>
    <w:rsid w:val="0006030C"/>
    <w:rsid w:val="00067796"/>
    <w:rsid w:val="00067CB9"/>
    <w:rsid w:val="00072906"/>
    <w:rsid w:val="00076384"/>
    <w:rsid w:val="00095BDC"/>
    <w:rsid w:val="000A0F0C"/>
    <w:rsid w:val="000A6D4B"/>
    <w:rsid w:val="000B258F"/>
    <w:rsid w:val="000B671E"/>
    <w:rsid w:val="000C1549"/>
    <w:rsid w:val="000D4F09"/>
    <w:rsid w:val="000D6DA0"/>
    <w:rsid w:val="000E495E"/>
    <w:rsid w:val="000F09F8"/>
    <w:rsid w:val="000F413A"/>
    <w:rsid w:val="000F632A"/>
    <w:rsid w:val="000F6EFF"/>
    <w:rsid w:val="00101D4F"/>
    <w:rsid w:val="00107A0D"/>
    <w:rsid w:val="001310CB"/>
    <w:rsid w:val="00132376"/>
    <w:rsid w:val="0013342F"/>
    <w:rsid w:val="001533A6"/>
    <w:rsid w:val="00157238"/>
    <w:rsid w:val="00167BCF"/>
    <w:rsid w:val="001761A7"/>
    <w:rsid w:val="0017733E"/>
    <w:rsid w:val="001825DC"/>
    <w:rsid w:val="001844DE"/>
    <w:rsid w:val="00186C91"/>
    <w:rsid w:val="001A3BEF"/>
    <w:rsid w:val="001A55A5"/>
    <w:rsid w:val="001B4CEC"/>
    <w:rsid w:val="001C29D2"/>
    <w:rsid w:val="001C2BC2"/>
    <w:rsid w:val="001D02B9"/>
    <w:rsid w:val="001D0B13"/>
    <w:rsid w:val="001E2D7E"/>
    <w:rsid w:val="001E3DB1"/>
    <w:rsid w:val="001E3FF4"/>
    <w:rsid w:val="001E479F"/>
    <w:rsid w:val="00230C66"/>
    <w:rsid w:val="00236AD1"/>
    <w:rsid w:val="002412E7"/>
    <w:rsid w:val="002415E2"/>
    <w:rsid w:val="00246B1D"/>
    <w:rsid w:val="002609EC"/>
    <w:rsid w:val="0026487F"/>
    <w:rsid w:val="00270895"/>
    <w:rsid w:val="00281855"/>
    <w:rsid w:val="002835E6"/>
    <w:rsid w:val="0028550E"/>
    <w:rsid w:val="002871CB"/>
    <w:rsid w:val="00290CF8"/>
    <w:rsid w:val="0029184E"/>
    <w:rsid w:val="002A3620"/>
    <w:rsid w:val="002B1013"/>
    <w:rsid w:val="002C1746"/>
    <w:rsid w:val="002D1057"/>
    <w:rsid w:val="002D6BD8"/>
    <w:rsid w:val="002E3B95"/>
    <w:rsid w:val="002E4F73"/>
    <w:rsid w:val="002F5577"/>
    <w:rsid w:val="00305E8D"/>
    <w:rsid w:val="00313516"/>
    <w:rsid w:val="003166B5"/>
    <w:rsid w:val="00316795"/>
    <w:rsid w:val="00342902"/>
    <w:rsid w:val="00360DCD"/>
    <w:rsid w:val="003617DF"/>
    <w:rsid w:val="00365ED8"/>
    <w:rsid w:val="00375B88"/>
    <w:rsid w:val="00375B92"/>
    <w:rsid w:val="003805FB"/>
    <w:rsid w:val="00390663"/>
    <w:rsid w:val="0039184F"/>
    <w:rsid w:val="003A0D3C"/>
    <w:rsid w:val="003A6784"/>
    <w:rsid w:val="003B128D"/>
    <w:rsid w:val="003C25AB"/>
    <w:rsid w:val="003C66CA"/>
    <w:rsid w:val="003D4CDB"/>
    <w:rsid w:val="003D5CD1"/>
    <w:rsid w:val="003D7A9F"/>
    <w:rsid w:val="003F0EDB"/>
    <w:rsid w:val="00400053"/>
    <w:rsid w:val="004209D2"/>
    <w:rsid w:val="00434962"/>
    <w:rsid w:val="00444EB3"/>
    <w:rsid w:val="004557C9"/>
    <w:rsid w:val="00484FA2"/>
    <w:rsid w:val="00485A2C"/>
    <w:rsid w:val="004870E5"/>
    <w:rsid w:val="00487B56"/>
    <w:rsid w:val="00487D6D"/>
    <w:rsid w:val="00490303"/>
    <w:rsid w:val="00492A27"/>
    <w:rsid w:val="004951C8"/>
    <w:rsid w:val="004A2AD2"/>
    <w:rsid w:val="004A2F02"/>
    <w:rsid w:val="004C48AE"/>
    <w:rsid w:val="004D1B18"/>
    <w:rsid w:val="004D3E43"/>
    <w:rsid w:val="004D7AB3"/>
    <w:rsid w:val="004F4DB6"/>
    <w:rsid w:val="00502E0A"/>
    <w:rsid w:val="0051270D"/>
    <w:rsid w:val="00513565"/>
    <w:rsid w:val="005146B7"/>
    <w:rsid w:val="00514918"/>
    <w:rsid w:val="0051640C"/>
    <w:rsid w:val="005300CC"/>
    <w:rsid w:val="0053782D"/>
    <w:rsid w:val="0054759B"/>
    <w:rsid w:val="0055486A"/>
    <w:rsid w:val="00557EC4"/>
    <w:rsid w:val="00561BC6"/>
    <w:rsid w:val="005643E3"/>
    <w:rsid w:val="00571BB6"/>
    <w:rsid w:val="00575546"/>
    <w:rsid w:val="005A3104"/>
    <w:rsid w:val="005B2989"/>
    <w:rsid w:val="005B5DCD"/>
    <w:rsid w:val="005B6352"/>
    <w:rsid w:val="005B6AE4"/>
    <w:rsid w:val="005D0B1F"/>
    <w:rsid w:val="005D2085"/>
    <w:rsid w:val="005E006D"/>
    <w:rsid w:val="005F5DD1"/>
    <w:rsid w:val="005F60F5"/>
    <w:rsid w:val="006103BA"/>
    <w:rsid w:val="006124A5"/>
    <w:rsid w:val="0061251A"/>
    <w:rsid w:val="00617D28"/>
    <w:rsid w:val="00621049"/>
    <w:rsid w:val="00627AC1"/>
    <w:rsid w:val="00627D2B"/>
    <w:rsid w:val="006304AB"/>
    <w:rsid w:val="00634721"/>
    <w:rsid w:val="00677A91"/>
    <w:rsid w:val="00683B21"/>
    <w:rsid w:val="00687B3C"/>
    <w:rsid w:val="00691C32"/>
    <w:rsid w:val="006A0125"/>
    <w:rsid w:val="006A2614"/>
    <w:rsid w:val="006A3FEA"/>
    <w:rsid w:val="006A6780"/>
    <w:rsid w:val="006B217E"/>
    <w:rsid w:val="006D3095"/>
    <w:rsid w:val="006D420C"/>
    <w:rsid w:val="006D570A"/>
    <w:rsid w:val="006D59F7"/>
    <w:rsid w:val="006E6222"/>
    <w:rsid w:val="006E7C9A"/>
    <w:rsid w:val="007007B3"/>
    <w:rsid w:val="00715E44"/>
    <w:rsid w:val="00723F3E"/>
    <w:rsid w:val="00730581"/>
    <w:rsid w:val="007333F7"/>
    <w:rsid w:val="00735D65"/>
    <w:rsid w:val="00745D5B"/>
    <w:rsid w:val="00750E62"/>
    <w:rsid w:val="0075189F"/>
    <w:rsid w:val="0075599F"/>
    <w:rsid w:val="00756CB2"/>
    <w:rsid w:val="00756E69"/>
    <w:rsid w:val="007749AE"/>
    <w:rsid w:val="00781F8F"/>
    <w:rsid w:val="00790A6C"/>
    <w:rsid w:val="007C6EA1"/>
    <w:rsid w:val="007D267A"/>
    <w:rsid w:val="007F04EB"/>
    <w:rsid w:val="007F280D"/>
    <w:rsid w:val="007F2870"/>
    <w:rsid w:val="007F5DB0"/>
    <w:rsid w:val="008067A0"/>
    <w:rsid w:val="008077C1"/>
    <w:rsid w:val="008126DC"/>
    <w:rsid w:val="00814F92"/>
    <w:rsid w:val="0082041A"/>
    <w:rsid w:val="0083280B"/>
    <w:rsid w:val="00832930"/>
    <w:rsid w:val="00833931"/>
    <w:rsid w:val="008346FA"/>
    <w:rsid w:val="008358BC"/>
    <w:rsid w:val="00837753"/>
    <w:rsid w:val="00846F2A"/>
    <w:rsid w:val="0084797C"/>
    <w:rsid w:val="00874398"/>
    <w:rsid w:val="008744B6"/>
    <w:rsid w:val="00882AC7"/>
    <w:rsid w:val="00894E13"/>
    <w:rsid w:val="00897D7B"/>
    <w:rsid w:val="008B24FC"/>
    <w:rsid w:val="008B617F"/>
    <w:rsid w:val="008C17CF"/>
    <w:rsid w:val="008D7BFD"/>
    <w:rsid w:val="008E33A8"/>
    <w:rsid w:val="008E3F23"/>
    <w:rsid w:val="008E5725"/>
    <w:rsid w:val="008F16B3"/>
    <w:rsid w:val="008F251D"/>
    <w:rsid w:val="00901A64"/>
    <w:rsid w:val="009177B1"/>
    <w:rsid w:val="00934093"/>
    <w:rsid w:val="00936F38"/>
    <w:rsid w:val="0095290F"/>
    <w:rsid w:val="009537E9"/>
    <w:rsid w:val="00957E80"/>
    <w:rsid w:val="009614FA"/>
    <w:rsid w:val="009646DB"/>
    <w:rsid w:val="00965256"/>
    <w:rsid w:val="00967D00"/>
    <w:rsid w:val="00992CA9"/>
    <w:rsid w:val="0099522E"/>
    <w:rsid w:val="009A1275"/>
    <w:rsid w:val="009B1EB5"/>
    <w:rsid w:val="009B49F6"/>
    <w:rsid w:val="009C27F4"/>
    <w:rsid w:val="009C3729"/>
    <w:rsid w:val="009C3A4E"/>
    <w:rsid w:val="009D2533"/>
    <w:rsid w:val="009D25DD"/>
    <w:rsid w:val="009D7BD8"/>
    <w:rsid w:val="009F2666"/>
    <w:rsid w:val="009F4E44"/>
    <w:rsid w:val="00A03414"/>
    <w:rsid w:val="00A102B2"/>
    <w:rsid w:val="00A147CF"/>
    <w:rsid w:val="00A1799D"/>
    <w:rsid w:val="00A2063A"/>
    <w:rsid w:val="00A32179"/>
    <w:rsid w:val="00A337F6"/>
    <w:rsid w:val="00A617F4"/>
    <w:rsid w:val="00A75E15"/>
    <w:rsid w:val="00A765F1"/>
    <w:rsid w:val="00A81BBF"/>
    <w:rsid w:val="00A866C2"/>
    <w:rsid w:val="00A86B9C"/>
    <w:rsid w:val="00A9083F"/>
    <w:rsid w:val="00A97084"/>
    <w:rsid w:val="00AA6B86"/>
    <w:rsid w:val="00AB7B5A"/>
    <w:rsid w:val="00AC2F5B"/>
    <w:rsid w:val="00AF766B"/>
    <w:rsid w:val="00B02768"/>
    <w:rsid w:val="00B02B1F"/>
    <w:rsid w:val="00B172C9"/>
    <w:rsid w:val="00B2005F"/>
    <w:rsid w:val="00B26594"/>
    <w:rsid w:val="00B32DC0"/>
    <w:rsid w:val="00B34DC2"/>
    <w:rsid w:val="00B4408F"/>
    <w:rsid w:val="00B505CF"/>
    <w:rsid w:val="00B55BE4"/>
    <w:rsid w:val="00B6016F"/>
    <w:rsid w:val="00B607BA"/>
    <w:rsid w:val="00B749E0"/>
    <w:rsid w:val="00B75831"/>
    <w:rsid w:val="00B77C3A"/>
    <w:rsid w:val="00B80B72"/>
    <w:rsid w:val="00B91287"/>
    <w:rsid w:val="00B918AA"/>
    <w:rsid w:val="00B9222B"/>
    <w:rsid w:val="00BA300C"/>
    <w:rsid w:val="00BC111D"/>
    <w:rsid w:val="00BC573A"/>
    <w:rsid w:val="00BD2620"/>
    <w:rsid w:val="00BD307B"/>
    <w:rsid w:val="00BE4F47"/>
    <w:rsid w:val="00BE6B87"/>
    <w:rsid w:val="00BE7AFD"/>
    <w:rsid w:val="00BF030F"/>
    <w:rsid w:val="00C01BB4"/>
    <w:rsid w:val="00C05745"/>
    <w:rsid w:val="00C077B8"/>
    <w:rsid w:val="00C14494"/>
    <w:rsid w:val="00C14949"/>
    <w:rsid w:val="00C27E28"/>
    <w:rsid w:val="00C32E34"/>
    <w:rsid w:val="00C469DC"/>
    <w:rsid w:val="00C46DA0"/>
    <w:rsid w:val="00C51B36"/>
    <w:rsid w:val="00C60658"/>
    <w:rsid w:val="00C61F4D"/>
    <w:rsid w:val="00C634DD"/>
    <w:rsid w:val="00C74469"/>
    <w:rsid w:val="00C91020"/>
    <w:rsid w:val="00CA4476"/>
    <w:rsid w:val="00CB544E"/>
    <w:rsid w:val="00CB6B08"/>
    <w:rsid w:val="00CC0C57"/>
    <w:rsid w:val="00CD2BA0"/>
    <w:rsid w:val="00CD3E6E"/>
    <w:rsid w:val="00CE3F0E"/>
    <w:rsid w:val="00D01AE9"/>
    <w:rsid w:val="00D01C7D"/>
    <w:rsid w:val="00D07079"/>
    <w:rsid w:val="00D12590"/>
    <w:rsid w:val="00D210AB"/>
    <w:rsid w:val="00D24CF1"/>
    <w:rsid w:val="00D30C55"/>
    <w:rsid w:val="00D310A9"/>
    <w:rsid w:val="00D4066F"/>
    <w:rsid w:val="00D450C5"/>
    <w:rsid w:val="00D64C23"/>
    <w:rsid w:val="00D76BEA"/>
    <w:rsid w:val="00D85285"/>
    <w:rsid w:val="00D942DB"/>
    <w:rsid w:val="00D97795"/>
    <w:rsid w:val="00DA397B"/>
    <w:rsid w:val="00DA7D37"/>
    <w:rsid w:val="00DB0B17"/>
    <w:rsid w:val="00DD4D80"/>
    <w:rsid w:val="00DE0849"/>
    <w:rsid w:val="00DF4FFA"/>
    <w:rsid w:val="00DF6886"/>
    <w:rsid w:val="00E03FF5"/>
    <w:rsid w:val="00E34AA2"/>
    <w:rsid w:val="00E35C6A"/>
    <w:rsid w:val="00E41AB8"/>
    <w:rsid w:val="00E520F2"/>
    <w:rsid w:val="00E54572"/>
    <w:rsid w:val="00E603C1"/>
    <w:rsid w:val="00E63482"/>
    <w:rsid w:val="00E8288D"/>
    <w:rsid w:val="00E91570"/>
    <w:rsid w:val="00E97044"/>
    <w:rsid w:val="00EB4362"/>
    <w:rsid w:val="00ED2F11"/>
    <w:rsid w:val="00EF5765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4C8D"/>
    <w:rsid w:val="00F9547C"/>
    <w:rsid w:val="00FA2D96"/>
    <w:rsid w:val="00FA2FC8"/>
    <w:rsid w:val="00FB0795"/>
    <w:rsid w:val="00FC249B"/>
    <w:rsid w:val="00FC7CD5"/>
    <w:rsid w:val="00FD6FFF"/>
    <w:rsid w:val="00FF092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C54E-21B6-4AAE-9D54-9006DC80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5</cp:revision>
  <cp:lastPrinted>2022-09-19T10:26:00Z</cp:lastPrinted>
  <dcterms:created xsi:type="dcterms:W3CDTF">2022-09-18T15:42:00Z</dcterms:created>
  <dcterms:modified xsi:type="dcterms:W3CDTF">2022-09-19T10:50:00Z</dcterms:modified>
</cp:coreProperties>
</file>