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6F1" w:rsidRPr="005015B4" w:rsidRDefault="00B346F1">
      <w:pPr>
        <w:jc w:val="right"/>
        <w:rPr>
          <w:sz w:val="20"/>
          <w:szCs w:val="20"/>
        </w:rPr>
      </w:pPr>
      <w:r w:rsidRPr="005015B4">
        <w:rPr>
          <w:sz w:val="20"/>
          <w:szCs w:val="20"/>
        </w:rPr>
        <w:t xml:space="preserve">Załącznik do Uchwały Nr </w:t>
      </w:r>
      <w:r w:rsidR="00E8395C">
        <w:rPr>
          <w:sz w:val="20"/>
          <w:szCs w:val="20"/>
        </w:rPr>
        <w:t xml:space="preserve"> </w:t>
      </w:r>
      <w:r w:rsidR="00ED4161">
        <w:rPr>
          <w:sz w:val="20"/>
          <w:szCs w:val="20"/>
        </w:rPr>
        <w:t>106/324/22</w:t>
      </w:r>
    </w:p>
    <w:p w:rsidR="00B346F1" w:rsidRPr="005015B4" w:rsidRDefault="00D0356C" w:rsidP="00D0356C">
      <w:pPr>
        <w:jc w:val="center"/>
        <w:rPr>
          <w:sz w:val="20"/>
          <w:szCs w:val="20"/>
        </w:rPr>
      </w:pPr>
      <w:r w:rsidRPr="005015B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346F1" w:rsidRPr="005015B4">
        <w:rPr>
          <w:sz w:val="20"/>
          <w:szCs w:val="20"/>
        </w:rPr>
        <w:t xml:space="preserve">Zarządu Powiatu </w:t>
      </w:r>
      <w:r w:rsidR="0020031C" w:rsidRPr="005015B4">
        <w:rPr>
          <w:sz w:val="20"/>
          <w:szCs w:val="20"/>
        </w:rPr>
        <w:t>Świdwińskiego</w:t>
      </w:r>
      <w:r w:rsidR="00B346F1" w:rsidRPr="005015B4">
        <w:rPr>
          <w:sz w:val="20"/>
          <w:szCs w:val="20"/>
        </w:rPr>
        <w:t xml:space="preserve"> </w:t>
      </w:r>
    </w:p>
    <w:p w:rsidR="00B42C12" w:rsidRPr="00B42C12" w:rsidRDefault="00D0356C" w:rsidP="00B42C12">
      <w:pPr>
        <w:jc w:val="center"/>
        <w:rPr>
          <w:sz w:val="20"/>
          <w:szCs w:val="20"/>
        </w:rPr>
      </w:pPr>
      <w:r w:rsidRPr="005015B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346F1" w:rsidRPr="005015B4">
        <w:rPr>
          <w:sz w:val="20"/>
          <w:szCs w:val="20"/>
        </w:rPr>
        <w:t>z dnia</w:t>
      </w:r>
      <w:r w:rsidR="00E8395C">
        <w:rPr>
          <w:sz w:val="20"/>
          <w:szCs w:val="20"/>
        </w:rPr>
        <w:t xml:space="preserve"> 12 kwietnia 2022</w:t>
      </w:r>
      <w:r w:rsidR="00B42C12" w:rsidRPr="005015B4">
        <w:rPr>
          <w:sz w:val="20"/>
          <w:szCs w:val="20"/>
        </w:rPr>
        <w:t xml:space="preserve"> r.</w:t>
      </w:r>
    </w:p>
    <w:p w:rsidR="00D95441" w:rsidRPr="00D95441" w:rsidRDefault="00D95441" w:rsidP="00D95441">
      <w:pPr>
        <w:jc w:val="center"/>
        <w:rPr>
          <w:b/>
          <w:sz w:val="20"/>
          <w:szCs w:val="20"/>
        </w:rPr>
      </w:pPr>
    </w:p>
    <w:p w:rsidR="00A17C84" w:rsidRDefault="00B346F1" w:rsidP="00756CF5">
      <w:pPr>
        <w:spacing w:after="120"/>
        <w:jc w:val="center"/>
        <w:rPr>
          <w:b/>
        </w:rPr>
      </w:pPr>
      <w:r>
        <w:rPr>
          <w:b/>
        </w:rPr>
        <w:t>Rozstrzygnięcie</w:t>
      </w:r>
      <w:r w:rsidR="00E8395C">
        <w:rPr>
          <w:b/>
        </w:rPr>
        <w:t xml:space="preserve"> III</w:t>
      </w:r>
      <w:r>
        <w:rPr>
          <w:b/>
        </w:rPr>
        <w:t xml:space="preserve"> otwartego konkursu ofert na</w:t>
      </w:r>
      <w:r w:rsidR="00A17C84">
        <w:rPr>
          <w:b/>
        </w:rPr>
        <w:t xml:space="preserve"> powierzenie</w:t>
      </w:r>
      <w:r>
        <w:rPr>
          <w:b/>
        </w:rPr>
        <w:t xml:space="preserve"> re</w:t>
      </w:r>
      <w:r w:rsidR="00675C4E">
        <w:rPr>
          <w:b/>
        </w:rPr>
        <w:t>a</w:t>
      </w:r>
      <w:r w:rsidR="00A17C84">
        <w:rPr>
          <w:b/>
        </w:rPr>
        <w:t>lizacji</w:t>
      </w:r>
      <w:r w:rsidR="00E8395C">
        <w:rPr>
          <w:b/>
        </w:rPr>
        <w:t xml:space="preserve"> </w:t>
      </w:r>
    </w:p>
    <w:p w:rsidR="00B346F1" w:rsidRDefault="00E8395C" w:rsidP="00756CF5">
      <w:pPr>
        <w:spacing w:after="120"/>
        <w:jc w:val="center"/>
      </w:pPr>
      <w:r>
        <w:rPr>
          <w:b/>
        </w:rPr>
        <w:t>zadań publicznych w 2022</w:t>
      </w:r>
      <w:r w:rsidR="00B346F1">
        <w:rPr>
          <w:b/>
        </w:rPr>
        <w:t xml:space="preserve"> r. </w:t>
      </w:r>
    </w:p>
    <w:p w:rsidR="00B346F1" w:rsidRDefault="00B346F1" w:rsidP="00B36403">
      <w:pPr>
        <w:ind w:firstLine="708"/>
        <w:jc w:val="both"/>
      </w:pPr>
      <w:r>
        <w:t xml:space="preserve">W odpowiedzi na ogłoszony dnia </w:t>
      </w:r>
      <w:r w:rsidR="00E8395C">
        <w:t>8 marca 2022</w:t>
      </w:r>
      <w:r>
        <w:t xml:space="preserve"> r. </w:t>
      </w:r>
      <w:r w:rsidR="00E8395C">
        <w:t xml:space="preserve">III </w:t>
      </w:r>
      <w:r>
        <w:t>otwarty konkurs ofert wpłynęł</w:t>
      </w:r>
      <w:r w:rsidR="00611808">
        <w:t>o</w:t>
      </w:r>
      <w:r>
        <w:t xml:space="preserve">                </w:t>
      </w:r>
      <w:r w:rsidR="00E8395C">
        <w:t>13</w:t>
      </w:r>
      <w:r>
        <w:t xml:space="preserve"> ofert</w:t>
      </w:r>
      <w:r w:rsidR="00611808">
        <w:t xml:space="preserve"> </w:t>
      </w:r>
      <w:r>
        <w:t xml:space="preserve"> na zadania w zakresie:</w:t>
      </w:r>
    </w:p>
    <w:p w:rsidR="00B346F1" w:rsidRDefault="00B346F1" w:rsidP="00B36403">
      <w:pPr>
        <w:jc w:val="both"/>
        <w:rPr>
          <w:color w:val="000000"/>
        </w:rPr>
      </w:pPr>
      <w:r>
        <w:t>- w</w:t>
      </w:r>
      <w:r>
        <w:rPr>
          <w:color w:val="000000"/>
        </w:rPr>
        <w:t xml:space="preserve">spierania i upowszechniania kultury fizycznej – </w:t>
      </w:r>
      <w:r w:rsidR="00E8395C">
        <w:rPr>
          <w:color w:val="000000"/>
        </w:rPr>
        <w:t>11</w:t>
      </w:r>
    </w:p>
    <w:p w:rsidR="00B346F1" w:rsidRDefault="00B346F1" w:rsidP="00B36403">
      <w:pPr>
        <w:jc w:val="both"/>
        <w:rPr>
          <w:color w:val="000000"/>
        </w:rPr>
      </w:pPr>
      <w:r>
        <w:rPr>
          <w:color w:val="000000"/>
        </w:rPr>
        <w:t xml:space="preserve">- turystyki i krajoznawstwa – </w:t>
      </w:r>
      <w:r w:rsidR="00E8395C">
        <w:rPr>
          <w:color w:val="000000"/>
        </w:rPr>
        <w:t>2</w:t>
      </w:r>
    </w:p>
    <w:p w:rsidR="00611808" w:rsidRDefault="00141A9E" w:rsidP="00B36403">
      <w:pPr>
        <w:jc w:val="both"/>
      </w:pPr>
      <w:r>
        <w:t xml:space="preserve">         </w:t>
      </w:r>
      <w:r w:rsidR="00B346F1">
        <w:t xml:space="preserve">Komisja konkursowa w </w:t>
      </w:r>
      <w:r w:rsidR="00E8395C">
        <w:t>dniach: 1 i 6 kwietnia</w:t>
      </w:r>
      <w:r w:rsidR="0020031C">
        <w:t xml:space="preserve"> </w:t>
      </w:r>
      <w:r w:rsidR="00E8395C">
        <w:t>2022</w:t>
      </w:r>
      <w:r w:rsidR="00B346F1">
        <w:t xml:space="preserve"> r.</w:t>
      </w:r>
      <w:r>
        <w:t xml:space="preserve"> dokonała oceny złożonych ofert.</w:t>
      </w:r>
      <w:r w:rsidR="00B346F1">
        <w:t xml:space="preserve"> </w:t>
      </w:r>
      <w:r w:rsidR="00E8395C">
        <w:t>Dziesięć ofert</w:t>
      </w:r>
      <w:r w:rsidR="00C55F99">
        <w:t xml:space="preserve"> </w:t>
      </w:r>
      <w:r w:rsidR="00B346F1">
        <w:t>spełnił</w:t>
      </w:r>
      <w:r w:rsidR="00E8395C">
        <w:t>o</w:t>
      </w:r>
      <w:r w:rsidR="00B346F1">
        <w:t xml:space="preserve"> kryteria formalne i został</w:t>
      </w:r>
      <w:r w:rsidR="00E8395C">
        <w:t>o poddanych</w:t>
      </w:r>
      <w:r w:rsidR="00B346F1">
        <w:t xml:space="preserve"> ocenie merytorycznej.</w:t>
      </w:r>
      <w:r w:rsidR="0020031C">
        <w:t xml:space="preserve"> </w:t>
      </w:r>
    </w:p>
    <w:tbl>
      <w:tblPr>
        <w:tblpPr w:leftFromText="141" w:rightFromText="141" w:vertAnchor="page" w:horzAnchor="margin" w:tblpXSpec="center" w:tblpY="538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03"/>
        <w:gridCol w:w="5008"/>
        <w:gridCol w:w="993"/>
      </w:tblGrid>
      <w:tr w:rsidR="00756CF5" w:rsidRPr="00D92B24" w:rsidTr="000D6DB9">
        <w:tc>
          <w:tcPr>
            <w:tcW w:w="536" w:type="dxa"/>
            <w:shd w:val="clear" w:color="auto" w:fill="D9D9D9"/>
          </w:tcPr>
          <w:p w:rsidR="00756CF5" w:rsidRPr="00D95441" w:rsidRDefault="00756CF5" w:rsidP="00756CF5">
            <w:pPr>
              <w:rPr>
                <w:sz w:val="22"/>
              </w:rPr>
            </w:pPr>
            <w:r w:rsidRPr="00D95441">
              <w:rPr>
                <w:sz w:val="22"/>
              </w:rPr>
              <w:t>Lp.</w:t>
            </w:r>
          </w:p>
        </w:tc>
        <w:tc>
          <w:tcPr>
            <w:tcW w:w="4203" w:type="dxa"/>
            <w:shd w:val="clear" w:color="auto" w:fill="D9D9D9"/>
          </w:tcPr>
          <w:p w:rsidR="00756CF5" w:rsidRPr="00D95441" w:rsidRDefault="00756CF5" w:rsidP="00756CF5">
            <w:pPr>
              <w:jc w:val="center"/>
              <w:rPr>
                <w:sz w:val="22"/>
              </w:rPr>
            </w:pPr>
            <w:r w:rsidRPr="00D95441">
              <w:rPr>
                <w:sz w:val="22"/>
              </w:rPr>
              <w:t>Nazwa organizacji pozarządowej</w:t>
            </w:r>
          </w:p>
        </w:tc>
        <w:tc>
          <w:tcPr>
            <w:tcW w:w="5008" w:type="dxa"/>
            <w:tcBorders>
              <w:right w:val="single" w:sz="4" w:space="0" w:color="auto"/>
            </w:tcBorders>
            <w:shd w:val="clear" w:color="auto" w:fill="D9D9D9"/>
          </w:tcPr>
          <w:p w:rsidR="00756CF5" w:rsidRPr="00D95441" w:rsidRDefault="00756CF5" w:rsidP="00756CF5">
            <w:pPr>
              <w:jc w:val="center"/>
              <w:rPr>
                <w:sz w:val="22"/>
              </w:rPr>
            </w:pPr>
            <w:r w:rsidRPr="00D95441">
              <w:rPr>
                <w:sz w:val="22"/>
              </w:rPr>
              <w:t>Tytuł zadania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</w:tcPr>
          <w:p w:rsidR="00756CF5" w:rsidRPr="00D95441" w:rsidRDefault="00756CF5" w:rsidP="00756CF5">
            <w:pPr>
              <w:jc w:val="center"/>
              <w:rPr>
                <w:sz w:val="22"/>
              </w:rPr>
            </w:pPr>
            <w:r w:rsidRPr="00D95441">
              <w:rPr>
                <w:sz w:val="22"/>
              </w:rPr>
              <w:t>Kwota dotacji</w:t>
            </w:r>
          </w:p>
        </w:tc>
      </w:tr>
      <w:tr w:rsidR="00756CF5" w:rsidRPr="00D92B24" w:rsidTr="000D6DB9">
        <w:trPr>
          <w:trHeight w:val="325"/>
        </w:trPr>
        <w:tc>
          <w:tcPr>
            <w:tcW w:w="107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CF5" w:rsidRPr="00D92B24" w:rsidRDefault="00756CF5" w:rsidP="00756CF5">
            <w:pPr>
              <w:jc w:val="center"/>
              <w:rPr>
                <w:b/>
                <w:color w:val="0F243E"/>
              </w:rPr>
            </w:pPr>
            <w:r w:rsidRPr="00FF35B3">
              <w:rPr>
                <w:b/>
                <w:color w:val="0F243E"/>
                <w:sz w:val="20"/>
              </w:rPr>
              <w:t>WSPIERANIE I UPOWSZECHNIANIE KULTURY FIZYCZNEJ</w:t>
            </w:r>
          </w:p>
        </w:tc>
      </w:tr>
      <w:tr w:rsidR="008C30A9" w:rsidRPr="00D92B24" w:rsidTr="000D6DB9">
        <w:tc>
          <w:tcPr>
            <w:tcW w:w="536" w:type="dxa"/>
          </w:tcPr>
          <w:p w:rsidR="008C30A9" w:rsidRPr="005015B4" w:rsidRDefault="008C30A9" w:rsidP="008C30A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1.</w:t>
            </w:r>
          </w:p>
        </w:tc>
        <w:tc>
          <w:tcPr>
            <w:tcW w:w="4203" w:type="dxa"/>
          </w:tcPr>
          <w:p w:rsidR="008C30A9" w:rsidRPr="005015B4" w:rsidRDefault="008C30A9" w:rsidP="008C30A9">
            <w:pPr>
              <w:jc w:val="center"/>
              <w:rPr>
                <w:sz w:val="20"/>
                <w:szCs w:val="20"/>
              </w:rPr>
            </w:pPr>
            <w:r w:rsidRPr="0080248E">
              <w:rPr>
                <w:sz w:val="20"/>
                <w:szCs w:val="20"/>
              </w:rPr>
              <w:t xml:space="preserve">Stowarzyszenie Tenisa Stołowego </w:t>
            </w:r>
            <w:r w:rsidRPr="0080248E">
              <w:rPr>
                <w:sz w:val="20"/>
                <w:szCs w:val="20"/>
              </w:rPr>
              <w:br/>
              <w:t>Połczyn - Zdrój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8C30A9" w:rsidRPr="005015B4" w:rsidRDefault="008C30A9" w:rsidP="008C30A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„DLA DZIECKA I DZIADKA TENIS TO GRATKA”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C30A9" w:rsidRPr="005015B4" w:rsidRDefault="008C30A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5.000,-</w:t>
            </w:r>
          </w:p>
        </w:tc>
      </w:tr>
      <w:tr w:rsidR="008C30A9" w:rsidRPr="00D92B24" w:rsidTr="000D6DB9">
        <w:tc>
          <w:tcPr>
            <w:tcW w:w="536" w:type="dxa"/>
          </w:tcPr>
          <w:p w:rsidR="008C30A9" w:rsidRPr="005015B4" w:rsidRDefault="008C30A9" w:rsidP="008C30A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2.</w:t>
            </w:r>
          </w:p>
        </w:tc>
        <w:tc>
          <w:tcPr>
            <w:tcW w:w="4203" w:type="dxa"/>
          </w:tcPr>
          <w:p w:rsidR="008C30A9" w:rsidRPr="005015B4" w:rsidRDefault="008C30A9" w:rsidP="008C30A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 xml:space="preserve">Międzyszkolny Klub Sportowy „MIESZKO”  </w:t>
            </w:r>
            <w:r>
              <w:rPr>
                <w:sz w:val="20"/>
                <w:szCs w:val="20"/>
              </w:rPr>
              <w:br/>
            </w:r>
            <w:r w:rsidR="007E7C6B">
              <w:rPr>
                <w:sz w:val="20"/>
                <w:szCs w:val="20"/>
              </w:rPr>
              <w:t>Połczyn</w:t>
            </w:r>
            <w:r w:rsidRPr="005015B4">
              <w:rPr>
                <w:sz w:val="20"/>
                <w:szCs w:val="20"/>
              </w:rPr>
              <w:t>-Zdroju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8C30A9" w:rsidRPr="005015B4" w:rsidRDefault="008C30A9" w:rsidP="008C30A9">
            <w:pPr>
              <w:tabs>
                <w:tab w:val="left" w:pos="780"/>
              </w:tabs>
              <w:jc w:val="both"/>
              <w:rPr>
                <w:color w:val="00B050"/>
                <w:sz w:val="20"/>
                <w:szCs w:val="20"/>
              </w:rPr>
            </w:pPr>
            <w:r w:rsidRPr="005015B4">
              <w:rPr>
                <w:color w:val="000000"/>
                <w:sz w:val="20"/>
                <w:szCs w:val="20"/>
              </w:rPr>
              <w:t>Kulturalnie i sportowo w MKS MIESZKO podczas turniejów piłki siatkowej w Powiecie Świdwińskim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C30A9" w:rsidRPr="005015B4" w:rsidRDefault="008C30A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  <w:r w:rsidRPr="005015B4">
              <w:rPr>
                <w:sz w:val="20"/>
                <w:szCs w:val="20"/>
              </w:rPr>
              <w:t>0,-</w:t>
            </w:r>
          </w:p>
        </w:tc>
      </w:tr>
      <w:tr w:rsidR="008C30A9" w:rsidRPr="00D92B24" w:rsidTr="000D6DB9">
        <w:trPr>
          <w:trHeight w:val="494"/>
        </w:trPr>
        <w:tc>
          <w:tcPr>
            <w:tcW w:w="536" w:type="dxa"/>
          </w:tcPr>
          <w:p w:rsidR="008C30A9" w:rsidRPr="005015B4" w:rsidRDefault="008C30A9" w:rsidP="008C30A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3.</w:t>
            </w:r>
          </w:p>
        </w:tc>
        <w:tc>
          <w:tcPr>
            <w:tcW w:w="4203" w:type="dxa"/>
          </w:tcPr>
          <w:p w:rsidR="008C30A9" w:rsidRPr="005015B4" w:rsidRDefault="008C30A9" w:rsidP="008C30A9">
            <w:pPr>
              <w:tabs>
                <w:tab w:val="left" w:pos="921"/>
                <w:tab w:val="center" w:pos="2390"/>
              </w:tabs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Klub Tenisa Stołowego</w:t>
            </w:r>
            <w:r w:rsidRPr="005015B4">
              <w:rPr>
                <w:sz w:val="20"/>
                <w:szCs w:val="20"/>
              </w:rPr>
              <w:br/>
              <w:t xml:space="preserve"> „Perła Połczyn – Zdrój”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8C30A9" w:rsidRPr="005015B4" w:rsidRDefault="008C30A9" w:rsidP="008C30A9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Upowszechnianie</w:t>
            </w:r>
            <w:r w:rsidRPr="00D73FDE">
              <w:rPr>
                <w:color w:val="000000"/>
                <w:sz w:val="20"/>
                <w:szCs w:val="20"/>
              </w:rPr>
              <w:t xml:space="preserve"> aktywności ruchowej oraz sportu poprze</w:t>
            </w:r>
            <w:r>
              <w:rPr>
                <w:color w:val="000000"/>
                <w:sz w:val="20"/>
                <w:szCs w:val="20"/>
              </w:rPr>
              <w:t>z</w:t>
            </w:r>
            <w:r w:rsidRPr="00D73FDE">
              <w:rPr>
                <w:color w:val="000000"/>
                <w:sz w:val="20"/>
                <w:szCs w:val="20"/>
              </w:rPr>
              <w:t xml:space="preserve"> tenis sto</w:t>
            </w:r>
            <w:r w:rsidR="000D6DB9">
              <w:rPr>
                <w:color w:val="000000"/>
                <w:sz w:val="20"/>
                <w:szCs w:val="20"/>
              </w:rPr>
              <w:t>łowy wśród mieszkańców Powiatu Ś</w:t>
            </w:r>
            <w:r w:rsidRPr="00D73FDE">
              <w:rPr>
                <w:color w:val="000000"/>
                <w:sz w:val="20"/>
                <w:szCs w:val="20"/>
              </w:rPr>
              <w:t>widwińskiego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C30A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</w:t>
            </w:r>
            <w:r w:rsidR="008C30A9">
              <w:rPr>
                <w:sz w:val="20"/>
                <w:szCs w:val="20"/>
              </w:rPr>
              <w:t>0,-</w:t>
            </w:r>
          </w:p>
        </w:tc>
      </w:tr>
      <w:tr w:rsidR="000D6DB9" w:rsidRPr="00D92B24" w:rsidTr="000D6DB9">
        <w:tc>
          <w:tcPr>
            <w:tcW w:w="536" w:type="dxa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4.</w:t>
            </w:r>
          </w:p>
        </w:tc>
        <w:tc>
          <w:tcPr>
            <w:tcW w:w="4203" w:type="dxa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 xml:space="preserve">Połczyńskie Szkolne </w:t>
            </w:r>
          </w:p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Towarzystwo Sportowe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0D6DB9" w:rsidRPr="005015B4" w:rsidRDefault="000D6DB9" w:rsidP="00243D06">
            <w:pPr>
              <w:jc w:val="both"/>
              <w:rPr>
                <w:sz w:val="20"/>
                <w:szCs w:val="20"/>
              </w:rPr>
            </w:pPr>
            <w:r w:rsidRPr="005015B4">
              <w:rPr>
                <w:color w:val="000000"/>
                <w:sz w:val="20"/>
                <w:szCs w:val="20"/>
              </w:rPr>
              <w:t>Organizacja</w:t>
            </w:r>
            <w:r>
              <w:rPr>
                <w:color w:val="000000"/>
                <w:sz w:val="20"/>
                <w:szCs w:val="20"/>
              </w:rPr>
              <w:t xml:space="preserve"> powiatowych zawodów</w:t>
            </w:r>
            <w:r w:rsidRPr="005015B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sportowych dla uczniów ze szkół podstawowych i ponadpodstawowych zgodnych z kalendarzem Wojewódzkiego Szkolnego Związku Sportowego w Szczecinie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  <w:r w:rsidRPr="005015B4">
              <w:rPr>
                <w:sz w:val="20"/>
                <w:szCs w:val="20"/>
              </w:rPr>
              <w:t>00,-</w:t>
            </w:r>
          </w:p>
        </w:tc>
      </w:tr>
      <w:tr w:rsidR="000D6DB9" w:rsidRPr="00D92B24" w:rsidTr="000D6DB9">
        <w:tc>
          <w:tcPr>
            <w:tcW w:w="536" w:type="dxa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5.</w:t>
            </w:r>
          </w:p>
        </w:tc>
        <w:tc>
          <w:tcPr>
            <w:tcW w:w="4203" w:type="dxa"/>
          </w:tcPr>
          <w:p w:rsidR="000D6DB9" w:rsidRPr="00AF114E" w:rsidRDefault="000D6DB9" w:rsidP="000D6DB9">
            <w:pPr>
              <w:jc w:val="center"/>
              <w:rPr>
                <w:sz w:val="20"/>
                <w:szCs w:val="20"/>
              </w:rPr>
            </w:pPr>
            <w:r w:rsidRPr="00AF114E">
              <w:rPr>
                <w:sz w:val="20"/>
                <w:szCs w:val="20"/>
              </w:rPr>
              <w:t xml:space="preserve">Okręg  Polskiego Związku Wędkarskiego </w:t>
            </w:r>
            <w:r>
              <w:rPr>
                <w:sz w:val="20"/>
                <w:szCs w:val="20"/>
              </w:rPr>
              <w:br/>
            </w:r>
            <w:r w:rsidRPr="00AF114E">
              <w:rPr>
                <w:sz w:val="20"/>
                <w:szCs w:val="20"/>
              </w:rPr>
              <w:t>w  Koszalinie</w:t>
            </w:r>
          </w:p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AF114E">
              <w:rPr>
                <w:sz w:val="20"/>
                <w:szCs w:val="20"/>
              </w:rPr>
              <w:t xml:space="preserve">Koło PZW </w:t>
            </w:r>
            <w:r>
              <w:rPr>
                <w:sz w:val="20"/>
                <w:szCs w:val="20"/>
              </w:rPr>
              <w:t>REGA</w:t>
            </w:r>
            <w:r w:rsidR="00243D06">
              <w:rPr>
                <w:sz w:val="20"/>
                <w:szCs w:val="20"/>
              </w:rPr>
              <w:t xml:space="preserve"> Świdwin</w:t>
            </w:r>
          </w:p>
        </w:tc>
        <w:tc>
          <w:tcPr>
            <w:tcW w:w="5008" w:type="dxa"/>
            <w:tcBorders>
              <w:right w:val="single" w:sz="4" w:space="0" w:color="auto"/>
            </w:tcBorders>
            <w:vAlign w:val="center"/>
          </w:tcPr>
          <w:p w:rsidR="000D6DB9" w:rsidRPr="005015B4" w:rsidRDefault="000D6DB9" w:rsidP="000D6DB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imprez</w:t>
            </w:r>
            <w:r w:rsidRPr="005015B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sportowych o charakterze powiatowym adresowanych </w:t>
            </w:r>
            <w:r w:rsidRPr="005015B4">
              <w:rPr>
                <w:color w:val="000000"/>
                <w:sz w:val="20"/>
                <w:szCs w:val="20"/>
              </w:rPr>
              <w:t xml:space="preserve">do mieszkańców  Powiatu </w:t>
            </w:r>
            <w:r>
              <w:rPr>
                <w:color w:val="000000"/>
                <w:sz w:val="20"/>
                <w:szCs w:val="20"/>
              </w:rPr>
              <w:t>Świdwińskiego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5.660,-</w:t>
            </w:r>
          </w:p>
        </w:tc>
      </w:tr>
      <w:tr w:rsidR="00731CC0" w:rsidRPr="00D92B24" w:rsidTr="000D6DB9">
        <w:tc>
          <w:tcPr>
            <w:tcW w:w="536" w:type="dxa"/>
          </w:tcPr>
          <w:p w:rsidR="00731CC0" w:rsidRPr="005015B4" w:rsidRDefault="00731CC0" w:rsidP="00731CC0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6.</w:t>
            </w:r>
          </w:p>
        </w:tc>
        <w:tc>
          <w:tcPr>
            <w:tcW w:w="4203" w:type="dxa"/>
          </w:tcPr>
          <w:p w:rsidR="00731CC0" w:rsidRPr="005015B4" w:rsidRDefault="000D6DB9" w:rsidP="0073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Strzelecki „GASTON” Redło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731CC0" w:rsidRPr="005015B4" w:rsidRDefault="000D6DB9" w:rsidP="00731CC0">
            <w:pPr>
              <w:tabs>
                <w:tab w:val="center" w:pos="6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PIKNIK STRZELECKI - dla każdego coś dobrego </w:t>
            </w:r>
            <w:r w:rsidR="00243D0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i nowego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31CC0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8.350,-</w:t>
            </w:r>
          </w:p>
        </w:tc>
      </w:tr>
      <w:tr w:rsidR="000D6DB9" w:rsidRPr="00D92B24" w:rsidTr="001F75D6">
        <w:tc>
          <w:tcPr>
            <w:tcW w:w="536" w:type="dxa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7.</w:t>
            </w:r>
          </w:p>
        </w:tc>
        <w:tc>
          <w:tcPr>
            <w:tcW w:w="4203" w:type="dxa"/>
          </w:tcPr>
          <w:p w:rsidR="000D6DB9" w:rsidRPr="005015B4" w:rsidRDefault="000D6DB9" w:rsidP="00243D06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Uczniowski Klub Sportowy „REGA”</w:t>
            </w:r>
            <w:r w:rsidR="00243D06">
              <w:rPr>
                <w:sz w:val="20"/>
                <w:szCs w:val="20"/>
              </w:rPr>
              <w:t xml:space="preserve"> przy Zespole Szkół </w:t>
            </w:r>
            <w:r w:rsidRPr="005015B4">
              <w:rPr>
                <w:sz w:val="20"/>
                <w:szCs w:val="20"/>
              </w:rPr>
              <w:t>w Bierzwnicy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0D6DB9" w:rsidRPr="005015B4" w:rsidRDefault="000D6DB9" w:rsidP="000D6DB9">
            <w:pPr>
              <w:jc w:val="both"/>
              <w:rPr>
                <w:color w:val="000000"/>
                <w:sz w:val="20"/>
                <w:szCs w:val="20"/>
              </w:rPr>
            </w:pPr>
            <w:r w:rsidRPr="005015B4">
              <w:rPr>
                <w:color w:val="000000"/>
                <w:sz w:val="20"/>
                <w:szCs w:val="20"/>
              </w:rPr>
              <w:t>Wojewódzki Mikołajkowy Turniej Piłki Ręcznej Dziewcząt „Szczypiorniak z Mikołajem”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D6DB9" w:rsidRPr="005015B4" w:rsidRDefault="000D6DB9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  <w:r w:rsidRPr="005015B4">
              <w:rPr>
                <w:sz w:val="20"/>
                <w:szCs w:val="20"/>
              </w:rPr>
              <w:t>00,-</w:t>
            </w:r>
          </w:p>
        </w:tc>
      </w:tr>
      <w:tr w:rsidR="00756CF5" w:rsidRPr="00D92B24" w:rsidTr="000D6DB9">
        <w:tc>
          <w:tcPr>
            <w:tcW w:w="10740" w:type="dxa"/>
            <w:gridSpan w:val="4"/>
            <w:vAlign w:val="center"/>
          </w:tcPr>
          <w:p w:rsidR="00756CF5" w:rsidRPr="005015B4" w:rsidRDefault="00756CF5" w:rsidP="000D6DB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5015B4">
              <w:rPr>
                <w:b/>
                <w:color w:val="0F243E"/>
                <w:sz w:val="20"/>
                <w:szCs w:val="20"/>
              </w:rPr>
              <w:t>TURYSTYKA I KRAJOZNAWSTWO</w:t>
            </w:r>
          </w:p>
        </w:tc>
      </w:tr>
      <w:tr w:rsidR="00756CF5" w:rsidRPr="00D92B24" w:rsidTr="000D6DB9">
        <w:tc>
          <w:tcPr>
            <w:tcW w:w="536" w:type="dxa"/>
          </w:tcPr>
          <w:p w:rsidR="00756CF5" w:rsidRPr="005015B4" w:rsidRDefault="00B50916" w:rsidP="007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1CC0" w:rsidRPr="005015B4">
              <w:rPr>
                <w:sz w:val="20"/>
                <w:szCs w:val="20"/>
              </w:rPr>
              <w:t>.</w:t>
            </w:r>
          </w:p>
        </w:tc>
        <w:tc>
          <w:tcPr>
            <w:tcW w:w="4203" w:type="dxa"/>
          </w:tcPr>
          <w:p w:rsidR="00756CF5" w:rsidRPr="005015B4" w:rsidRDefault="00756CF5" w:rsidP="00756CF5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Polskie Towarzystwo                             Turystyczno-Krajoznawcze</w:t>
            </w:r>
          </w:p>
          <w:p w:rsidR="00756CF5" w:rsidRPr="005015B4" w:rsidRDefault="00756CF5" w:rsidP="00756CF5">
            <w:pPr>
              <w:jc w:val="center"/>
              <w:rPr>
                <w:sz w:val="20"/>
                <w:szCs w:val="20"/>
              </w:rPr>
            </w:pPr>
            <w:r w:rsidRPr="005015B4">
              <w:rPr>
                <w:sz w:val="20"/>
                <w:szCs w:val="20"/>
              </w:rPr>
              <w:t>Zarząd Oddziału  w Świdwinie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756CF5" w:rsidRPr="005015B4" w:rsidRDefault="000D6DB9" w:rsidP="00B50916">
            <w:pPr>
              <w:jc w:val="both"/>
              <w:rPr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Wspieranie i u</w:t>
            </w:r>
            <w:r w:rsidR="00756CF5" w:rsidRPr="005015B4">
              <w:rPr>
                <w:color w:val="000000"/>
                <w:sz w:val="20"/>
                <w:szCs w:val="20"/>
              </w:rPr>
              <w:t>powszechnianie turystyki</w:t>
            </w:r>
            <w:r w:rsidR="00B50916">
              <w:rPr>
                <w:color w:val="000000"/>
                <w:sz w:val="20"/>
                <w:szCs w:val="20"/>
              </w:rPr>
              <w:t xml:space="preserve"> i krajoznawstwa</w:t>
            </w:r>
            <w:r w:rsidR="00756CF5" w:rsidRPr="005015B4">
              <w:rPr>
                <w:color w:val="000000"/>
                <w:sz w:val="20"/>
                <w:szCs w:val="20"/>
              </w:rPr>
              <w:t xml:space="preserve"> wśród </w:t>
            </w:r>
            <w:r w:rsidR="00B50916">
              <w:rPr>
                <w:color w:val="000000"/>
                <w:sz w:val="20"/>
                <w:szCs w:val="20"/>
              </w:rPr>
              <w:t>mieszkańców Powiatu</w:t>
            </w:r>
            <w:r w:rsidR="00756CF5" w:rsidRPr="005015B4">
              <w:rPr>
                <w:color w:val="000000"/>
                <w:sz w:val="20"/>
                <w:szCs w:val="20"/>
              </w:rPr>
              <w:t>,</w:t>
            </w:r>
            <w:r w:rsidR="00B50916">
              <w:rPr>
                <w:color w:val="000000"/>
                <w:sz w:val="20"/>
                <w:szCs w:val="20"/>
              </w:rPr>
              <w:t xml:space="preserve"> w szczególności</w:t>
            </w:r>
            <w:r w:rsidR="00756CF5" w:rsidRPr="005015B4">
              <w:rPr>
                <w:color w:val="000000"/>
                <w:sz w:val="20"/>
                <w:szCs w:val="20"/>
              </w:rPr>
              <w:t xml:space="preserve"> </w:t>
            </w:r>
            <w:r w:rsidR="00B50916">
              <w:rPr>
                <w:color w:val="000000"/>
                <w:sz w:val="20"/>
                <w:szCs w:val="20"/>
              </w:rPr>
              <w:t xml:space="preserve">poprzez organizowanie wycieczek i spotkań </w:t>
            </w:r>
            <w:r w:rsidR="00756CF5" w:rsidRPr="005015B4">
              <w:rPr>
                <w:color w:val="000000"/>
                <w:sz w:val="20"/>
                <w:szCs w:val="20"/>
              </w:rPr>
              <w:t>promujących walory turystyczne</w:t>
            </w:r>
            <w:r w:rsidR="0080248E">
              <w:rPr>
                <w:color w:val="000000"/>
                <w:sz w:val="20"/>
                <w:szCs w:val="20"/>
              </w:rPr>
              <w:t xml:space="preserve"> P</w:t>
            </w:r>
            <w:r w:rsidR="00756CF5" w:rsidRPr="005015B4">
              <w:rPr>
                <w:color w:val="000000"/>
                <w:sz w:val="20"/>
                <w:szCs w:val="20"/>
              </w:rPr>
              <w:t>owiatu</w:t>
            </w:r>
            <w:r w:rsidR="00B50916">
              <w:rPr>
                <w:color w:val="000000"/>
                <w:sz w:val="20"/>
                <w:szCs w:val="20"/>
              </w:rPr>
              <w:t xml:space="preserve"> Świdwińskiego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56CF5" w:rsidRPr="005015B4" w:rsidRDefault="00B50916" w:rsidP="000D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  <w:r w:rsidR="00756CF5" w:rsidRPr="005015B4">
              <w:rPr>
                <w:sz w:val="20"/>
                <w:szCs w:val="20"/>
              </w:rPr>
              <w:t>0,-</w:t>
            </w:r>
          </w:p>
        </w:tc>
      </w:tr>
    </w:tbl>
    <w:p w:rsidR="000F6851" w:rsidRPr="00756CF5" w:rsidRDefault="00141A9E" w:rsidP="00756CF5">
      <w:pPr>
        <w:jc w:val="both"/>
        <w:rPr>
          <w:color w:val="000000"/>
          <w:lang w:eastAsia="en-US" w:bidi="en-US"/>
        </w:rPr>
      </w:pPr>
      <w:r>
        <w:t xml:space="preserve">         </w:t>
      </w:r>
      <w:r w:rsidR="00B346F1">
        <w:t xml:space="preserve">Dnia </w:t>
      </w:r>
      <w:r w:rsidR="00E8395C">
        <w:t>12 kwietnia 2022</w:t>
      </w:r>
      <w:r w:rsidR="00B346F1">
        <w:t xml:space="preserve"> r. Zarząd Powiatu </w:t>
      </w:r>
      <w:r w:rsidR="0020031C">
        <w:t xml:space="preserve">Świdwińskiego </w:t>
      </w:r>
      <w:r w:rsidR="00B346F1">
        <w:t>podjął decyzję o udzieleniu dotacji</w:t>
      </w:r>
      <w:r w:rsidR="00B346F1">
        <w:rPr>
          <w:color w:val="000000"/>
          <w:lang w:eastAsia="en-US" w:bidi="en-US"/>
        </w:rPr>
        <w:t xml:space="preserve"> orga</w:t>
      </w:r>
      <w:r w:rsidR="008C0B10">
        <w:rPr>
          <w:color w:val="000000"/>
          <w:lang w:eastAsia="en-US" w:bidi="en-US"/>
        </w:rPr>
        <w:t xml:space="preserve">nizacjom pozarządowym zgodnie </w:t>
      </w:r>
      <w:r w:rsidR="00B346F1">
        <w:rPr>
          <w:color w:val="000000"/>
          <w:lang w:eastAsia="en-US" w:bidi="en-US"/>
        </w:rPr>
        <w:t>z poniższym wykazem</w:t>
      </w:r>
      <w:r w:rsidR="00B36403">
        <w:rPr>
          <w:color w:val="000000"/>
          <w:lang w:eastAsia="en-US" w:bidi="en-US"/>
        </w:rPr>
        <w:t>:</w:t>
      </w:r>
      <w:bookmarkStart w:id="0" w:name="_GoBack"/>
      <w:bookmarkEnd w:id="0"/>
    </w:p>
    <w:sectPr w:rsidR="000F6851" w:rsidRPr="00756CF5" w:rsidSect="00F2425F">
      <w:pgSz w:w="11906" w:h="16838"/>
      <w:pgMar w:top="851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21EDD"/>
    <w:rsid w:val="00036A10"/>
    <w:rsid w:val="000D6DB9"/>
    <w:rsid w:val="000E5B82"/>
    <w:rsid w:val="000F6851"/>
    <w:rsid w:val="00141A9E"/>
    <w:rsid w:val="001F0C32"/>
    <w:rsid w:val="001F39DA"/>
    <w:rsid w:val="0020031C"/>
    <w:rsid w:val="0022307E"/>
    <w:rsid w:val="00243D06"/>
    <w:rsid w:val="003019C9"/>
    <w:rsid w:val="00335565"/>
    <w:rsid w:val="003518FA"/>
    <w:rsid w:val="00360872"/>
    <w:rsid w:val="00396E83"/>
    <w:rsid w:val="003A2D86"/>
    <w:rsid w:val="003B4FC0"/>
    <w:rsid w:val="003C3859"/>
    <w:rsid w:val="003F2D51"/>
    <w:rsid w:val="004718A0"/>
    <w:rsid w:val="004C6421"/>
    <w:rsid w:val="004D49F6"/>
    <w:rsid w:val="005015B4"/>
    <w:rsid w:val="00543BB6"/>
    <w:rsid w:val="00581651"/>
    <w:rsid w:val="005C3199"/>
    <w:rsid w:val="005E1301"/>
    <w:rsid w:val="00611808"/>
    <w:rsid w:val="00675C4E"/>
    <w:rsid w:val="00683103"/>
    <w:rsid w:val="00691DB0"/>
    <w:rsid w:val="006A6B4C"/>
    <w:rsid w:val="006D0FF3"/>
    <w:rsid w:val="006D1988"/>
    <w:rsid w:val="00727CB6"/>
    <w:rsid w:val="00731CC0"/>
    <w:rsid w:val="007515D2"/>
    <w:rsid w:val="00756CF5"/>
    <w:rsid w:val="00777AE6"/>
    <w:rsid w:val="007E7C6B"/>
    <w:rsid w:val="0080248E"/>
    <w:rsid w:val="008C0B10"/>
    <w:rsid w:val="008C1917"/>
    <w:rsid w:val="008C30A9"/>
    <w:rsid w:val="008C7F48"/>
    <w:rsid w:val="008F68DF"/>
    <w:rsid w:val="009063D1"/>
    <w:rsid w:val="0095391C"/>
    <w:rsid w:val="00977BFA"/>
    <w:rsid w:val="009D03AB"/>
    <w:rsid w:val="00A159B9"/>
    <w:rsid w:val="00A17C84"/>
    <w:rsid w:val="00A3010E"/>
    <w:rsid w:val="00A3677C"/>
    <w:rsid w:val="00A44093"/>
    <w:rsid w:val="00AF114E"/>
    <w:rsid w:val="00B346F1"/>
    <w:rsid w:val="00B36403"/>
    <w:rsid w:val="00B42C12"/>
    <w:rsid w:val="00B46541"/>
    <w:rsid w:val="00B50916"/>
    <w:rsid w:val="00B87B5D"/>
    <w:rsid w:val="00BA43E5"/>
    <w:rsid w:val="00BA5B93"/>
    <w:rsid w:val="00BD6411"/>
    <w:rsid w:val="00BF3A74"/>
    <w:rsid w:val="00C21EDD"/>
    <w:rsid w:val="00C436DB"/>
    <w:rsid w:val="00C55F99"/>
    <w:rsid w:val="00C8279B"/>
    <w:rsid w:val="00D0356C"/>
    <w:rsid w:val="00D46C8E"/>
    <w:rsid w:val="00D56944"/>
    <w:rsid w:val="00D60F5B"/>
    <w:rsid w:val="00D622C1"/>
    <w:rsid w:val="00D73FDE"/>
    <w:rsid w:val="00D95441"/>
    <w:rsid w:val="00DC23ED"/>
    <w:rsid w:val="00DF03DC"/>
    <w:rsid w:val="00E06D8E"/>
    <w:rsid w:val="00E234EF"/>
    <w:rsid w:val="00E56C51"/>
    <w:rsid w:val="00E8395C"/>
    <w:rsid w:val="00E916BA"/>
    <w:rsid w:val="00EB3E67"/>
    <w:rsid w:val="00ED4161"/>
    <w:rsid w:val="00F2425F"/>
    <w:rsid w:val="00F47952"/>
    <w:rsid w:val="00F75CE6"/>
    <w:rsid w:val="00F91F30"/>
    <w:rsid w:val="00F92649"/>
    <w:rsid w:val="00FB2A0A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25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2425F"/>
  </w:style>
  <w:style w:type="character" w:customStyle="1" w:styleId="WW8Num1z1">
    <w:name w:val="WW8Num1z1"/>
    <w:rsid w:val="00F2425F"/>
  </w:style>
  <w:style w:type="character" w:customStyle="1" w:styleId="WW8Num1z2">
    <w:name w:val="WW8Num1z2"/>
    <w:rsid w:val="00F2425F"/>
  </w:style>
  <w:style w:type="character" w:customStyle="1" w:styleId="WW8Num1z3">
    <w:name w:val="WW8Num1z3"/>
    <w:rsid w:val="00F2425F"/>
  </w:style>
  <w:style w:type="character" w:customStyle="1" w:styleId="WW8Num1z4">
    <w:name w:val="WW8Num1z4"/>
    <w:rsid w:val="00F2425F"/>
  </w:style>
  <w:style w:type="character" w:customStyle="1" w:styleId="WW8Num1z5">
    <w:name w:val="WW8Num1z5"/>
    <w:rsid w:val="00F2425F"/>
  </w:style>
  <w:style w:type="character" w:customStyle="1" w:styleId="WW8Num1z6">
    <w:name w:val="WW8Num1z6"/>
    <w:rsid w:val="00F2425F"/>
  </w:style>
  <w:style w:type="character" w:customStyle="1" w:styleId="WW8Num1z7">
    <w:name w:val="WW8Num1z7"/>
    <w:rsid w:val="00F2425F"/>
  </w:style>
  <w:style w:type="character" w:customStyle="1" w:styleId="WW8Num1z8">
    <w:name w:val="WW8Num1z8"/>
    <w:rsid w:val="00F2425F"/>
  </w:style>
  <w:style w:type="character" w:customStyle="1" w:styleId="WW8Num2z0">
    <w:name w:val="WW8Num2z0"/>
    <w:rsid w:val="00F2425F"/>
    <w:rPr>
      <w:rFonts w:hint="default"/>
    </w:rPr>
  </w:style>
  <w:style w:type="character" w:customStyle="1" w:styleId="WW8Num2z1">
    <w:name w:val="WW8Num2z1"/>
    <w:rsid w:val="00F2425F"/>
  </w:style>
  <w:style w:type="character" w:customStyle="1" w:styleId="WW8Num2z2">
    <w:name w:val="WW8Num2z2"/>
    <w:rsid w:val="00F2425F"/>
  </w:style>
  <w:style w:type="character" w:customStyle="1" w:styleId="WW8Num2z3">
    <w:name w:val="WW8Num2z3"/>
    <w:rsid w:val="00F2425F"/>
  </w:style>
  <w:style w:type="character" w:customStyle="1" w:styleId="WW8Num2z4">
    <w:name w:val="WW8Num2z4"/>
    <w:rsid w:val="00F2425F"/>
  </w:style>
  <w:style w:type="character" w:customStyle="1" w:styleId="WW8Num2z5">
    <w:name w:val="WW8Num2z5"/>
    <w:rsid w:val="00F2425F"/>
  </w:style>
  <w:style w:type="character" w:customStyle="1" w:styleId="WW8Num2z6">
    <w:name w:val="WW8Num2z6"/>
    <w:rsid w:val="00F2425F"/>
  </w:style>
  <w:style w:type="character" w:customStyle="1" w:styleId="WW8Num2z7">
    <w:name w:val="WW8Num2z7"/>
    <w:rsid w:val="00F2425F"/>
  </w:style>
  <w:style w:type="character" w:customStyle="1" w:styleId="WW8Num2z8">
    <w:name w:val="WW8Num2z8"/>
    <w:rsid w:val="00F2425F"/>
  </w:style>
  <w:style w:type="character" w:customStyle="1" w:styleId="WW8Num3z0">
    <w:name w:val="WW8Num3z0"/>
    <w:rsid w:val="00F2425F"/>
  </w:style>
  <w:style w:type="character" w:customStyle="1" w:styleId="WW8Num3z1">
    <w:name w:val="WW8Num3z1"/>
    <w:rsid w:val="00F2425F"/>
  </w:style>
  <w:style w:type="character" w:customStyle="1" w:styleId="WW8Num3z2">
    <w:name w:val="WW8Num3z2"/>
    <w:rsid w:val="00F2425F"/>
  </w:style>
  <w:style w:type="character" w:customStyle="1" w:styleId="WW8Num3z3">
    <w:name w:val="WW8Num3z3"/>
    <w:rsid w:val="00F2425F"/>
  </w:style>
  <w:style w:type="character" w:customStyle="1" w:styleId="WW8Num3z4">
    <w:name w:val="WW8Num3z4"/>
    <w:rsid w:val="00F2425F"/>
  </w:style>
  <w:style w:type="character" w:customStyle="1" w:styleId="WW8Num3z5">
    <w:name w:val="WW8Num3z5"/>
    <w:rsid w:val="00F2425F"/>
  </w:style>
  <w:style w:type="character" w:customStyle="1" w:styleId="WW8Num3z6">
    <w:name w:val="WW8Num3z6"/>
    <w:rsid w:val="00F2425F"/>
  </w:style>
  <w:style w:type="character" w:customStyle="1" w:styleId="WW8Num3z7">
    <w:name w:val="WW8Num3z7"/>
    <w:rsid w:val="00F2425F"/>
  </w:style>
  <w:style w:type="character" w:customStyle="1" w:styleId="WW8Num3z8">
    <w:name w:val="WW8Num3z8"/>
    <w:rsid w:val="00F2425F"/>
  </w:style>
  <w:style w:type="character" w:customStyle="1" w:styleId="Domylnaczcionkaakapitu1">
    <w:name w:val="Domyślna czcionka akapitu1"/>
    <w:rsid w:val="00F2425F"/>
  </w:style>
  <w:style w:type="character" w:customStyle="1" w:styleId="TekstdymkaZnak">
    <w:name w:val="Tekst dymka Znak"/>
    <w:rsid w:val="00F2425F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F242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2425F"/>
    <w:pPr>
      <w:spacing w:after="120"/>
    </w:pPr>
  </w:style>
  <w:style w:type="paragraph" w:styleId="Lista">
    <w:name w:val="List"/>
    <w:basedOn w:val="Tekstpodstawowy"/>
    <w:rsid w:val="00F2425F"/>
    <w:rPr>
      <w:rFonts w:cs="Mangal"/>
    </w:rPr>
  </w:style>
  <w:style w:type="paragraph" w:customStyle="1" w:styleId="Podpis1">
    <w:name w:val="Podpis1"/>
    <w:basedOn w:val="Normalny"/>
    <w:rsid w:val="00F242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2425F"/>
    <w:pPr>
      <w:suppressLineNumbers/>
    </w:pPr>
    <w:rPr>
      <w:rFonts w:cs="Mangal"/>
    </w:rPr>
  </w:style>
  <w:style w:type="paragraph" w:styleId="Tekstdymka">
    <w:name w:val="Balloon Text"/>
    <w:basedOn w:val="Normalny"/>
    <w:rsid w:val="00F2425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2425F"/>
    <w:pPr>
      <w:suppressLineNumbers/>
    </w:pPr>
  </w:style>
  <w:style w:type="paragraph" w:customStyle="1" w:styleId="Nagwektabeli">
    <w:name w:val="Nagłówek tabeli"/>
    <w:basedOn w:val="Zawartotabeli"/>
    <w:rsid w:val="00F2425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24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70A4-E8AC-4FC2-9BAE-A439E645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Rozstrzygnięcie otwartego konkursu na realizację zadań publicznych w 2009 r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otwartego konkursu na realizację zadań publicznych w 2009 r</dc:title>
  <dc:creator>Iza</dc:creator>
  <cp:lastModifiedBy>Krystyna Lisowska</cp:lastModifiedBy>
  <cp:revision>20</cp:revision>
  <cp:lastPrinted>2022-04-08T12:25:00Z</cp:lastPrinted>
  <dcterms:created xsi:type="dcterms:W3CDTF">2020-02-07T14:16:00Z</dcterms:created>
  <dcterms:modified xsi:type="dcterms:W3CDTF">2022-04-11T07:16:00Z</dcterms:modified>
</cp:coreProperties>
</file>