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6CEC" w14:textId="254095EA" w:rsidR="00691BAC" w:rsidRPr="00D24326" w:rsidRDefault="00691BAC" w:rsidP="008C3FAF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D24326">
        <w:rPr>
          <w:b/>
          <w:bCs/>
          <w:i/>
          <w:iCs/>
          <w:sz w:val="32"/>
          <w:szCs w:val="32"/>
        </w:rPr>
        <w:t xml:space="preserve">PROTOKÓŁ Nr </w:t>
      </w:r>
      <w:r w:rsidR="00666E22">
        <w:rPr>
          <w:b/>
          <w:bCs/>
          <w:i/>
          <w:iCs/>
          <w:sz w:val="32"/>
          <w:szCs w:val="32"/>
        </w:rPr>
        <w:t>XVI</w:t>
      </w:r>
      <w:r w:rsidRPr="00D24326">
        <w:rPr>
          <w:b/>
          <w:bCs/>
          <w:i/>
          <w:iCs/>
          <w:sz w:val="32"/>
          <w:szCs w:val="32"/>
        </w:rPr>
        <w:t>/2</w:t>
      </w:r>
      <w:r w:rsidR="00666E22">
        <w:rPr>
          <w:b/>
          <w:bCs/>
          <w:i/>
          <w:iCs/>
          <w:sz w:val="32"/>
          <w:szCs w:val="32"/>
        </w:rPr>
        <w:t>5</w:t>
      </w:r>
    </w:p>
    <w:p w14:paraId="6D46997C" w14:textId="38083299" w:rsidR="00691BAC" w:rsidRPr="00D24326" w:rsidRDefault="00C25223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z </w:t>
      </w:r>
      <w:r w:rsidR="00691BAC" w:rsidRPr="00D24326">
        <w:rPr>
          <w:b/>
          <w:bCs/>
          <w:i/>
          <w:iCs/>
          <w:sz w:val="28"/>
          <w:szCs w:val="28"/>
        </w:rPr>
        <w:t xml:space="preserve">sesji Rady Powiatu Świdwińskiego </w:t>
      </w:r>
      <w:r w:rsidR="00691BAC" w:rsidRPr="00D24326">
        <w:rPr>
          <w:b/>
          <w:bCs/>
          <w:i/>
          <w:iCs/>
          <w:sz w:val="28"/>
          <w:szCs w:val="28"/>
        </w:rPr>
        <w:br/>
        <w:t xml:space="preserve">odbytej dnia </w:t>
      </w:r>
      <w:r w:rsidR="00C437BB" w:rsidRPr="00D24326">
        <w:rPr>
          <w:b/>
          <w:bCs/>
          <w:i/>
          <w:iCs/>
          <w:sz w:val="28"/>
          <w:szCs w:val="28"/>
        </w:rPr>
        <w:t>2</w:t>
      </w:r>
      <w:r w:rsidR="00666E22">
        <w:rPr>
          <w:b/>
          <w:bCs/>
          <w:i/>
          <w:iCs/>
          <w:sz w:val="28"/>
          <w:szCs w:val="28"/>
        </w:rPr>
        <w:t>5</w:t>
      </w:r>
      <w:r w:rsidR="00C437BB" w:rsidRPr="00D24326">
        <w:rPr>
          <w:b/>
          <w:bCs/>
          <w:i/>
          <w:iCs/>
          <w:sz w:val="28"/>
          <w:szCs w:val="28"/>
        </w:rPr>
        <w:t xml:space="preserve"> września</w:t>
      </w:r>
      <w:r w:rsidR="00E9775F" w:rsidRPr="00D24326">
        <w:rPr>
          <w:b/>
          <w:bCs/>
          <w:i/>
          <w:iCs/>
          <w:sz w:val="28"/>
          <w:szCs w:val="28"/>
        </w:rPr>
        <w:t xml:space="preserve"> </w:t>
      </w:r>
      <w:r w:rsidR="00691BAC" w:rsidRPr="00D24326">
        <w:rPr>
          <w:b/>
          <w:bCs/>
          <w:i/>
          <w:iCs/>
          <w:sz w:val="28"/>
          <w:szCs w:val="28"/>
        </w:rPr>
        <w:t>202</w:t>
      </w:r>
      <w:r w:rsidR="00666E22">
        <w:rPr>
          <w:b/>
          <w:bCs/>
          <w:i/>
          <w:iCs/>
          <w:sz w:val="28"/>
          <w:szCs w:val="28"/>
        </w:rPr>
        <w:t>5</w:t>
      </w:r>
      <w:r w:rsidR="00691BAC" w:rsidRPr="00D24326">
        <w:rPr>
          <w:b/>
          <w:bCs/>
          <w:i/>
          <w:iCs/>
          <w:sz w:val="28"/>
          <w:szCs w:val="28"/>
        </w:rPr>
        <w:t xml:space="preserve"> r.</w:t>
      </w:r>
    </w:p>
    <w:p w14:paraId="487B1EB6" w14:textId="77777777" w:rsidR="00342C51" w:rsidRPr="00D24326" w:rsidRDefault="00342C51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w sali konferencyjnej </w:t>
      </w:r>
      <w:r w:rsidR="00AD60FF" w:rsidRPr="00D24326">
        <w:rPr>
          <w:b/>
          <w:bCs/>
          <w:i/>
          <w:iCs/>
          <w:sz w:val="28"/>
          <w:szCs w:val="28"/>
        </w:rPr>
        <w:t xml:space="preserve">Centrum Nauki </w:t>
      </w:r>
      <w:proofErr w:type="spellStart"/>
      <w:r w:rsidR="00AD60FF" w:rsidRPr="00D24326">
        <w:rPr>
          <w:b/>
          <w:bCs/>
          <w:i/>
          <w:iCs/>
          <w:sz w:val="28"/>
          <w:szCs w:val="28"/>
        </w:rPr>
        <w:t>Cordis</w:t>
      </w:r>
      <w:proofErr w:type="spellEnd"/>
      <w:r w:rsidRPr="00D24326">
        <w:rPr>
          <w:b/>
          <w:bCs/>
          <w:i/>
          <w:iCs/>
          <w:sz w:val="28"/>
          <w:szCs w:val="28"/>
        </w:rPr>
        <w:t xml:space="preserve"> w Świdwinie</w:t>
      </w:r>
    </w:p>
    <w:p w14:paraId="3655FEEA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1C2125D6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3EB53984" w14:textId="77777777" w:rsidR="00ED48C0" w:rsidRPr="00D24326" w:rsidRDefault="00ED48C0" w:rsidP="00E954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Otwarcie sesji.</w:t>
      </w:r>
    </w:p>
    <w:p w14:paraId="496C4E53" w14:textId="77777777" w:rsidR="00ED48C0" w:rsidRPr="00D24326" w:rsidRDefault="00ED48C0" w:rsidP="00E954D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5B05AA08" w14:textId="6339884F" w:rsidR="00ED48C0" w:rsidRPr="00D24326" w:rsidRDefault="00ED48C0" w:rsidP="00E954D2">
      <w:pPr>
        <w:ind w:firstLine="708"/>
        <w:contextualSpacing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>Przewodnicząc</w:t>
      </w:r>
      <w:r w:rsidR="00CA0160" w:rsidRP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Rady Powiatu </w:t>
      </w:r>
      <w:r w:rsidR="00CA0160" w:rsidRPr="00D24326">
        <w:rPr>
          <w:b/>
          <w:i/>
          <w:sz w:val="28"/>
          <w:szCs w:val="28"/>
        </w:rPr>
        <w:t>Jerzy Anielski</w:t>
      </w:r>
      <w:r w:rsidRPr="00D24326">
        <w:rPr>
          <w:b/>
          <w:i/>
          <w:sz w:val="28"/>
          <w:szCs w:val="28"/>
        </w:rPr>
        <w:t xml:space="preserve"> </w:t>
      </w:r>
      <w:r w:rsidR="00E45BD9" w:rsidRPr="00D24326">
        <w:rPr>
          <w:i/>
          <w:sz w:val="28"/>
          <w:szCs w:val="28"/>
        </w:rPr>
        <w:t xml:space="preserve">otwierając obrady </w:t>
      </w:r>
      <w:r w:rsidR="00AB78CD" w:rsidRPr="00D24326">
        <w:rPr>
          <w:i/>
          <w:sz w:val="28"/>
          <w:szCs w:val="28"/>
        </w:rPr>
        <w:br/>
      </w:r>
      <w:r w:rsidRPr="00D24326">
        <w:rPr>
          <w:i/>
          <w:sz w:val="28"/>
          <w:szCs w:val="28"/>
        </w:rPr>
        <w:t xml:space="preserve"> </w:t>
      </w:r>
      <w:r w:rsidR="00320F13" w:rsidRPr="00D24326">
        <w:rPr>
          <w:i/>
          <w:sz w:val="28"/>
          <w:szCs w:val="28"/>
        </w:rPr>
        <w:t xml:space="preserve">powitał Panie i Panów radnych, </w:t>
      </w:r>
      <w:r w:rsidR="00341D7B" w:rsidRPr="00D24326">
        <w:rPr>
          <w:i/>
          <w:sz w:val="28"/>
          <w:szCs w:val="28"/>
        </w:rPr>
        <w:t>Mirosława Majkę</w:t>
      </w:r>
      <w:r w:rsidR="00DC0ABC" w:rsidRPr="00D24326">
        <w:rPr>
          <w:i/>
          <w:sz w:val="28"/>
          <w:szCs w:val="28"/>
        </w:rPr>
        <w:t xml:space="preserve"> </w:t>
      </w:r>
      <w:r w:rsidR="00341D7B" w:rsidRPr="00D24326">
        <w:rPr>
          <w:i/>
          <w:sz w:val="28"/>
          <w:szCs w:val="28"/>
        </w:rPr>
        <w:t>S</w:t>
      </w:r>
      <w:r w:rsidR="00DC0ABC" w:rsidRPr="00D24326">
        <w:rPr>
          <w:i/>
          <w:sz w:val="28"/>
          <w:szCs w:val="28"/>
        </w:rPr>
        <w:t>tarostę Powiatu</w:t>
      </w:r>
      <w:r w:rsidR="004F77C4" w:rsidRPr="00D24326">
        <w:rPr>
          <w:i/>
          <w:sz w:val="28"/>
          <w:szCs w:val="28"/>
        </w:rPr>
        <w:t xml:space="preserve">, </w:t>
      </w:r>
      <w:r w:rsidR="00737821" w:rsidRPr="00D24326">
        <w:rPr>
          <w:i/>
          <w:sz w:val="28"/>
          <w:szCs w:val="28"/>
        </w:rPr>
        <w:br/>
      </w:r>
      <w:r w:rsidR="009B1B45" w:rsidRPr="00D24326">
        <w:rPr>
          <w:i/>
          <w:sz w:val="28"/>
          <w:szCs w:val="28"/>
        </w:rPr>
        <w:t>oraz</w:t>
      </w:r>
      <w:r w:rsidR="004933E9" w:rsidRPr="00D24326">
        <w:rPr>
          <w:i/>
          <w:sz w:val="28"/>
          <w:szCs w:val="28"/>
        </w:rPr>
        <w:t xml:space="preserve"> </w:t>
      </w:r>
      <w:r w:rsidR="002841C8" w:rsidRPr="00D24326">
        <w:rPr>
          <w:i/>
          <w:sz w:val="28"/>
          <w:szCs w:val="28"/>
        </w:rPr>
        <w:t>C</w:t>
      </w:r>
      <w:r w:rsidR="00320F13" w:rsidRPr="00D24326">
        <w:rPr>
          <w:i/>
          <w:sz w:val="28"/>
          <w:szCs w:val="28"/>
        </w:rPr>
        <w:t>złonk</w:t>
      </w:r>
      <w:r w:rsidR="002841C8" w:rsidRPr="00D24326">
        <w:rPr>
          <w:i/>
          <w:sz w:val="28"/>
          <w:szCs w:val="28"/>
        </w:rPr>
        <w:t>ów</w:t>
      </w:r>
      <w:r w:rsidR="00320F13" w:rsidRPr="00D24326">
        <w:rPr>
          <w:i/>
          <w:sz w:val="28"/>
          <w:szCs w:val="28"/>
        </w:rPr>
        <w:t xml:space="preserve"> Zarządu</w:t>
      </w:r>
      <w:r w:rsidR="00714A8E">
        <w:rPr>
          <w:i/>
          <w:sz w:val="28"/>
          <w:szCs w:val="28"/>
        </w:rPr>
        <w:t xml:space="preserve"> – Monikę Porębę i Ryszarda Rozwadowskiego</w:t>
      </w:r>
      <w:r w:rsidR="00DC0ABC" w:rsidRPr="00D24326">
        <w:rPr>
          <w:i/>
          <w:sz w:val="28"/>
          <w:szCs w:val="28"/>
        </w:rPr>
        <w:t>.</w:t>
      </w:r>
      <w:r w:rsidR="0007310E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 xml:space="preserve">Przywitał również </w:t>
      </w:r>
      <w:r w:rsidR="002B4FDB" w:rsidRPr="00D24326">
        <w:rPr>
          <w:i/>
          <w:sz w:val="28"/>
          <w:szCs w:val="28"/>
        </w:rPr>
        <w:t>Skarbnik</w:t>
      </w:r>
      <w:r w:rsidR="001309F3" w:rsidRPr="00D24326">
        <w:rPr>
          <w:i/>
          <w:sz w:val="28"/>
          <w:szCs w:val="28"/>
        </w:rPr>
        <w:t>a</w:t>
      </w:r>
      <w:r w:rsidR="002B4FDB" w:rsidRPr="00D24326">
        <w:rPr>
          <w:i/>
          <w:sz w:val="28"/>
          <w:szCs w:val="28"/>
        </w:rPr>
        <w:t xml:space="preserve"> Powiatu</w:t>
      </w:r>
      <w:r w:rsidR="001309F3" w:rsidRPr="00D24326">
        <w:rPr>
          <w:i/>
          <w:sz w:val="28"/>
          <w:szCs w:val="28"/>
        </w:rPr>
        <w:t xml:space="preserve"> </w:t>
      </w:r>
      <w:r w:rsidR="002B4FDB" w:rsidRPr="00D24326">
        <w:rPr>
          <w:i/>
          <w:sz w:val="28"/>
          <w:szCs w:val="28"/>
        </w:rPr>
        <w:t>Ann</w:t>
      </w:r>
      <w:r w:rsidR="00DC0ABC" w:rsidRPr="00D24326">
        <w:rPr>
          <w:i/>
          <w:sz w:val="28"/>
          <w:szCs w:val="28"/>
        </w:rPr>
        <w:t>ę</w:t>
      </w:r>
      <w:r w:rsidR="00A16BFE" w:rsidRPr="00D24326">
        <w:rPr>
          <w:i/>
          <w:sz w:val="28"/>
          <w:szCs w:val="28"/>
        </w:rPr>
        <w:t xml:space="preserve"> </w:t>
      </w:r>
      <w:proofErr w:type="spellStart"/>
      <w:r w:rsidR="00A16BFE" w:rsidRPr="00D24326">
        <w:rPr>
          <w:i/>
          <w:sz w:val="28"/>
          <w:szCs w:val="28"/>
        </w:rPr>
        <w:t>Buniak</w:t>
      </w:r>
      <w:proofErr w:type="spellEnd"/>
      <w:r w:rsidR="00DC0ABC" w:rsidRPr="00D24326">
        <w:rPr>
          <w:i/>
          <w:sz w:val="28"/>
          <w:szCs w:val="28"/>
        </w:rPr>
        <w:t>,</w:t>
      </w:r>
      <w:r w:rsidR="00A16BFE" w:rsidRPr="00D24326">
        <w:rPr>
          <w:i/>
          <w:sz w:val="28"/>
          <w:szCs w:val="28"/>
        </w:rPr>
        <w:t xml:space="preserve"> </w:t>
      </w:r>
      <w:r w:rsidR="00714A8E">
        <w:rPr>
          <w:i/>
          <w:sz w:val="28"/>
          <w:szCs w:val="28"/>
        </w:rPr>
        <w:t xml:space="preserve">Sekretarza Powiatu Mirosława Pierza oraz </w:t>
      </w:r>
      <w:r w:rsidR="006A592B" w:rsidRPr="00D24326">
        <w:rPr>
          <w:i/>
          <w:sz w:val="28"/>
          <w:szCs w:val="28"/>
        </w:rPr>
        <w:t xml:space="preserve">Krzysztofa </w:t>
      </w:r>
      <w:proofErr w:type="spellStart"/>
      <w:r w:rsidR="006A592B" w:rsidRPr="00D24326">
        <w:rPr>
          <w:i/>
          <w:sz w:val="28"/>
          <w:szCs w:val="28"/>
        </w:rPr>
        <w:t>Żebryka</w:t>
      </w:r>
      <w:proofErr w:type="spellEnd"/>
      <w:r w:rsidR="001B0BA3" w:rsidRPr="00D24326">
        <w:rPr>
          <w:i/>
          <w:sz w:val="28"/>
          <w:szCs w:val="28"/>
        </w:rPr>
        <w:t xml:space="preserve"> -</w:t>
      </w:r>
      <w:r w:rsidR="001A2CD8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>Radcę Prawnego Starostwa</w:t>
      </w:r>
      <w:r w:rsidR="00320F13" w:rsidRPr="00D24326">
        <w:rPr>
          <w:i/>
          <w:sz w:val="28"/>
          <w:szCs w:val="28"/>
        </w:rPr>
        <w:t>. Powitał także</w:t>
      </w:r>
      <w:r w:rsidR="004F77C4" w:rsidRPr="00D24326">
        <w:rPr>
          <w:i/>
          <w:sz w:val="28"/>
          <w:szCs w:val="28"/>
        </w:rPr>
        <w:t xml:space="preserve"> </w:t>
      </w:r>
      <w:r w:rsidR="00A100FD" w:rsidRPr="00D24326">
        <w:rPr>
          <w:i/>
          <w:sz w:val="28"/>
          <w:szCs w:val="28"/>
        </w:rPr>
        <w:t xml:space="preserve">dyrektorów i kierowników jednostek, naczelników Starostwa </w:t>
      </w:r>
      <w:r w:rsidR="00341D7B" w:rsidRPr="00D24326">
        <w:rPr>
          <w:i/>
          <w:sz w:val="28"/>
          <w:szCs w:val="28"/>
        </w:rPr>
        <w:t>oraz osoby obserwujące sesj</w:t>
      </w:r>
      <w:r w:rsidR="002841C8" w:rsidRPr="00D24326">
        <w:rPr>
          <w:i/>
          <w:sz w:val="28"/>
          <w:szCs w:val="28"/>
        </w:rPr>
        <w:t>ę</w:t>
      </w:r>
      <w:r w:rsidR="00341D7B" w:rsidRPr="00D24326">
        <w:rPr>
          <w:i/>
          <w:sz w:val="28"/>
          <w:szCs w:val="28"/>
        </w:rPr>
        <w:t xml:space="preserve"> za pomocą urządzeń elektronicznych.</w:t>
      </w:r>
      <w:r w:rsidR="0001725F" w:rsidRPr="00D24326">
        <w:rPr>
          <w:i/>
          <w:sz w:val="28"/>
          <w:szCs w:val="28"/>
        </w:rPr>
        <w:t xml:space="preserve"> </w:t>
      </w:r>
    </w:p>
    <w:p w14:paraId="0358D39F" w14:textId="77777777" w:rsidR="000E049D" w:rsidRPr="00D24326" w:rsidRDefault="000E049D" w:rsidP="00E954D2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</w:rPr>
      </w:pPr>
    </w:p>
    <w:p w14:paraId="01BB1EA8" w14:textId="77777777" w:rsidR="00ED48C0" w:rsidRPr="00D24326" w:rsidRDefault="00ED48C0" w:rsidP="00E954D2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Sprawy regulaminowe:</w:t>
      </w:r>
    </w:p>
    <w:p w14:paraId="0293C6BC" w14:textId="77777777" w:rsidR="00AD6F7A" w:rsidRPr="00D24326" w:rsidRDefault="00AD6F7A" w:rsidP="00AD6F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3BDA82" w14:textId="39EA8660" w:rsidR="00D57CE4" w:rsidRPr="00D24326" w:rsidRDefault="00F16239" w:rsidP="008C3FAF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poinformował, że w obradach sesji uczestniczy </w:t>
      </w:r>
      <w:r w:rsidRPr="00D24326">
        <w:rPr>
          <w:i/>
          <w:sz w:val="28"/>
          <w:szCs w:val="28"/>
        </w:rPr>
        <w:br/>
        <w:t>1</w:t>
      </w:r>
      <w:r w:rsidR="006938F1">
        <w:rPr>
          <w:i/>
          <w:sz w:val="28"/>
          <w:szCs w:val="28"/>
        </w:rPr>
        <w:t>7</w:t>
      </w:r>
      <w:r w:rsidRPr="00D24326">
        <w:rPr>
          <w:i/>
          <w:sz w:val="28"/>
          <w:szCs w:val="28"/>
        </w:rPr>
        <w:t xml:space="preserve"> radnych. Obrady sesji Rady Powiatu są prawomocne. </w:t>
      </w:r>
    </w:p>
    <w:p w14:paraId="3A8C60B6" w14:textId="77777777" w:rsidR="00022955" w:rsidRPr="00D24326" w:rsidRDefault="00022955" w:rsidP="00022955">
      <w:pPr>
        <w:jc w:val="both"/>
        <w:rPr>
          <w:b/>
          <w:bCs/>
          <w:i/>
          <w:iCs/>
          <w:u w:val="single"/>
        </w:rPr>
      </w:pPr>
    </w:p>
    <w:p w14:paraId="36670640" w14:textId="77777777" w:rsidR="003D494D" w:rsidRPr="00D24326" w:rsidRDefault="003D494D" w:rsidP="003D494D">
      <w:pPr>
        <w:jc w:val="both"/>
        <w:rPr>
          <w:b/>
          <w:bCs/>
          <w:i/>
          <w:iCs/>
          <w:u w:val="single"/>
        </w:rPr>
      </w:pPr>
      <w:r w:rsidRPr="00D24326">
        <w:rPr>
          <w:b/>
          <w:bCs/>
          <w:i/>
          <w:iCs/>
          <w:u w:val="single"/>
        </w:rPr>
        <w:t>Porządek obrad:</w:t>
      </w:r>
    </w:p>
    <w:p w14:paraId="2967A0D0" w14:textId="77777777" w:rsidR="003D494D" w:rsidRPr="00D24326" w:rsidRDefault="003D494D" w:rsidP="003D494D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D24326">
        <w:rPr>
          <w:b/>
          <w:bCs/>
          <w:i/>
          <w:iCs/>
        </w:rPr>
        <w:t>Otwarcie sesji.</w:t>
      </w:r>
    </w:p>
    <w:p w14:paraId="0791240E" w14:textId="77777777" w:rsidR="003D494D" w:rsidRPr="00D24326" w:rsidRDefault="003D494D" w:rsidP="003D494D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D24326">
        <w:rPr>
          <w:b/>
          <w:bCs/>
          <w:i/>
          <w:iCs/>
        </w:rPr>
        <w:t>Sprawy regulaminowe:</w:t>
      </w:r>
    </w:p>
    <w:p w14:paraId="6620F46A" w14:textId="77777777" w:rsidR="003D494D" w:rsidRPr="00D24326" w:rsidRDefault="003D494D" w:rsidP="003D494D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D24326">
        <w:rPr>
          <w:i/>
          <w:iCs/>
        </w:rPr>
        <w:t>stwierdzenie quorum</w:t>
      </w:r>
    </w:p>
    <w:p w14:paraId="194D83B7" w14:textId="77777777" w:rsidR="003D494D" w:rsidRPr="00D24326" w:rsidRDefault="003D494D" w:rsidP="003D494D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D24326">
        <w:rPr>
          <w:i/>
          <w:iCs/>
        </w:rPr>
        <w:t>przyjęcie porządku obrad</w:t>
      </w:r>
    </w:p>
    <w:p w14:paraId="4DC2CAF6" w14:textId="77777777" w:rsidR="003D494D" w:rsidRPr="00D24326" w:rsidRDefault="003D494D" w:rsidP="003D494D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D24326">
        <w:rPr>
          <w:i/>
          <w:iCs/>
        </w:rPr>
        <w:t>przyjęcie protokołu z IV sesji</w:t>
      </w:r>
    </w:p>
    <w:p w14:paraId="44F12425" w14:textId="77777777" w:rsidR="003D494D" w:rsidRPr="00D24326" w:rsidRDefault="003D494D" w:rsidP="007C4F17">
      <w:pPr>
        <w:pStyle w:val="Standard"/>
        <w:numPr>
          <w:ilvl w:val="0"/>
          <w:numId w:val="41"/>
        </w:numPr>
        <w:ind w:left="284"/>
        <w:jc w:val="both"/>
        <w:textAlignment w:val="auto"/>
        <w:rPr>
          <w:rFonts w:cs="Times New Roman"/>
          <w:b/>
          <w:i/>
          <w:iCs/>
          <w:color w:val="000000"/>
          <w:lang w:val="pl-PL" w:eastAsia="pl-PL"/>
        </w:rPr>
      </w:pPr>
      <w:r w:rsidRPr="00D24326">
        <w:rPr>
          <w:b/>
          <w:bCs/>
          <w:i/>
          <w:iCs/>
          <w:lang w:val="pl-PL"/>
        </w:rPr>
        <w:t xml:space="preserve">Informacja z pracy Zarządu Powiatu w okresie międzysesyjnym.     </w:t>
      </w:r>
    </w:p>
    <w:p w14:paraId="7204850B" w14:textId="77777777" w:rsidR="003D494D" w:rsidRPr="00D24326" w:rsidRDefault="003D494D" w:rsidP="007C4F17">
      <w:pPr>
        <w:pStyle w:val="Standard"/>
        <w:numPr>
          <w:ilvl w:val="0"/>
          <w:numId w:val="41"/>
        </w:numPr>
        <w:ind w:left="284"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  <w:r w:rsidRPr="00D24326">
        <w:rPr>
          <w:rFonts w:cs="Times New Roman"/>
          <w:b/>
          <w:bCs/>
          <w:i/>
          <w:lang w:val="pl-PL" w:eastAsia="pl-PL"/>
        </w:rPr>
        <w:t>Informacja o funkcjonowaniu Powiatowego Urzędu Pracy w Świdwinie</w:t>
      </w:r>
      <w:r w:rsidRPr="00D24326">
        <w:rPr>
          <w:rFonts w:cs="Times New Roman"/>
          <w:b/>
          <w:bCs/>
          <w:i/>
          <w:lang w:val="pl-PL" w:eastAsia="pl-PL"/>
        </w:rPr>
        <w:br/>
        <w:t>z uwzględnieniem efektów działań podejmowanych dla łagodzenia skutków bezrobocia.</w:t>
      </w:r>
    </w:p>
    <w:p w14:paraId="3270DC86" w14:textId="77777777" w:rsidR="003D494D" w:rsidRPr="00D24326" w:rsidRDefault="003D494D" w:rsidP="007C4F17">
      <w:pPr>
        <w:numPr>
          <w:ilvl w:val="0"/>
          <w:numId w:val="41"/>
        </w:numPr>
        <w:ind w:left="284"/>
        <w:jc w:val="both"/>
        <w:rPr>
          <w:b/>
          <w:bCs/>
          <w:i/>
        </w:rPr>
      </w:pPr>
      <w:r w:rsidRPr="00D24326">
        <w:rPr>
          <w:b/>
          <w:bCs/>
          <w:i/>
        </w:rPr>
        <w:t>Informacja Powiatowego Zarządu Dróg w Świdwinie na temat przebiegu remontu dróg powiatowych oraz aktualnego ich stanu.</w:t>
      </w:r>
    </w:p>
    <w:p w14:paraId="2EC8DF51" w14:textId="77777777" w:rsidR="003D494D" w:rsidRPr="00D24326" w:rsidRDefault="003D494D" w:rsidP="007C4F1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D24326">
        <w:rPr>
          <w:b/>
          <w:bCs/>
          <w:i/>
          <w:iCs/>
        </w:rPr>
        <w:t>Podjęcie uchwał:</w:t>
      </w:r>
    </w:p>
    <w:p w14:paraId="6B2BE9B6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0EB1C94E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55847540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5592EFC4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0105120A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3A91C953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Świdwińskiego”,</w:t>
      </w:r>
    </w:p>
    <w:p w14:paraId="05E537C5" w14:textId="77777777" w:rsidR="003D494D" w:rsidRPr="00D24326" w:rsidRDefault="003D494D" w:rsidP="003D494D">
      <w:pPr>
        <w:pStyle w:val="Standard"/>
        <w:numPr>
          <w:ilvl w:val="0"/>
          <w:numId w:val="45"/>
        </w:numPr>
        <w:ind w:left="567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Cs/>
          <w:i/>
          <w:iCs/>
          <w:lang w:val="pl-PL"/>
        </w:rPr>
        <w:t>w sprawie zmiany Statutu Powiatu Świdwińskiego,</w:t>
      </w:r>
    </w:p>
    <w:p w14:paraId="45992B80" w14:textId="77777777" w:rsidR="003D494D" w:rsidRPr="00D24326" w:rsidRDefault="003D494D" w:rsidP="008C3FA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425"/>
        <w:jc w:val="both"/>
        <w:rPr>
          <w:i/>
          <w:iCs/>
        </w:rPr>
      </w:pPr>
      <w:r w:rsidRPr="00D24326">
        <w:rPr>
          <w:i/>
          <w:iCs/>
        </w:rPr>
        <w:t xml:space="preserve">zmieniająca uchwałę w sprawie uchwalenia budżetu Powiatu Świdwińskiego </w:t>
      </w:r>
      <w:r w:rsidRPr="00D24326">
        <w:rPr>
          <w:i/>
          <w:iCs/>
        </w:rPr>
        <w:br/>
        <w:t>na 2024 rok,</w:t>
      </w:r>
    </w:p>
    <w:p w14:paraId="2026AA6A" w14:textId="77777777" w:rsidR="003D494D" w:rsidRPr="00D24326" w:rsidRDefault="003D494D" w:rsidP="008C3FA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425"/>
        <w:jc w:val="both"/>
        <w:rPr>
          <w:bCs/>
          <w:i/>
          <w:iCs/>
        </w:rPr>
      </w:pPr>
      <w:r w:rsidRPr="00D24326">
        <w:rPr>
          <w:bCs/>
          <w:i/>
          <w:iCs/>
        </w:rPr>
        <w:t xml:space="preserve">w sprawie udzielenia pomocy finansowej przez Powiat Świdwiński dla Powiatu </w:t>
      </w:r>
      <w:r w:rsidR="008C3FAF">
        <w:rPr>
          <w:bCs/>
          <w:i/>
          <w:iCs/>
        </w:rPr>
        <w:t xml:space="preserve">  </w:t>
      </w:r>
      <w:r w:rsidRPr="00D24326">
        <w:rPr>
          <w:bCs/>
          <w:i/>
          <w:iCs/>
        </w:rPr>
        <w:t>Kłodzkiego w 2024 roku na usuwanie skutków klęski żywiołowej spowodowanej powodzią</w:t>
      </w:r>
      <w:r w:rsidR="008C3FAF">
        <w:rPr>
          <w:bCs/>
          <w:i/>
          <w:iCs/>
        </w:rPr>
        <w:t>.</w:t>
      </w:r>
    </w:p>
    <w:p w14:paraId="066460FB" w14:textId="77777777" w:rsidR="003D494D" w:rsidRPr="00D24326" w:rsidRDefault="003D494D" w:rsidP="007C4F17">
      <w:pPr>
        <w:numPr>
          <w:ilvl w:val="0"/>
          <w:numId w:val="41"/>
        </w:numPr>
        <w:autoSpaceDN w:val="0"/>
        <w:ind w:left="284"/>
        <w:jc w:val="both"/>
        <w:rPr>
          <w:b/>
          <w:bCs/>
          <w:i/>
          <w:iCs/>
        </w:rPr>
      </w:pPr>
      <w:r w:rsidRPr="00D24326">
        <w:rPr>
          <w:b/>
          <w:bCs/>
          <w:i/>
          <w:iCs/>
        </w:rPr>
        <w:t>Oświadczenia radnych.</w:t>
      </w:r>
    </w:p>
    <w:p w14:paraId="3215D613" w14:textId="18A24904" w:rsidR="005C442A" w:rsidRPr="00E36BFC" w:rsidRDefault="003D494D" w:rsidP="00E36BFC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D24326">
        <w:rPr>
          <w:b/>
          <w:bCs/>
          <w:i/>
          <w:iCs/>
        </w:rPr>
        <w:t>Zakończenie obrad sesji.</w:t>
      </w:r>
      <w:r w:rsidRPr="00D24326">
        <w:rPr>
          <w:i/>
        </w:rPr>
        <w:t xml:space="preserve">                                                                                 </w:t>
      </w:r>
    </w:p>
    <w:p w14:paraId="0AC2728B" w14:textId="05272220" w:rsidR="00284663" w:rsidRPr="00D24326" w:rsidRDefault="00666E22" w:rsidP="008C3FAF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="004B18C6" w:rsidRPr="00D24326">
        <w:rPr>
          <w:i/>
          <w:iCs/>
          <w:sz w:val="28"/>
          <w:szCs w:val="28"/>
        </w:rPr>
        <w:t>orządek obrad</w:t>
      </w:r>
      <w:r w:rsidR="002841C8" w:rsidRPr="00D24326">
        <w:rPr>
          <w:i/>
          <w:iCs/>
          <w:sz w:val="28"/>
          <w:szCs w:val="28"/>
        </w:rPr>
        <w:t xml:space="preserve"> </w:t>
      </w:r>
      <w:r w:rsidR="004B18C6" w:rsidRPr="00D24326">
        <w:rPr>
          <w:i/>
          <w:iCs/>
          <w:sz w:val="28"/>
          <w:szCs w:val="28"/>
        </w:rPr>
        <w:t>został przyjęty jednogłośnie w głosowaniu.</w:t>
      </w:r>
    </w:p>
    <w:p w14:paraId="60B0F797" w14:textId="77777777" w:rsidR="000A085C" w:rsidRPr="00D24326" w:rsidRDefault="000A085C" w:rsidP="006A592B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0017456F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Przewodniczący Rady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poinformował, że do dnia wczorajszego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nikt nie</w:t>
      </w:r>
      <w:r w:rsidRPr="00D24326">
        <w:rPr>
          <w:i/>
          <w:iCs/>
          <w:sz w:val="28"/>
          <w:szCs w:val="28"/>
        </w:rPr>
        <w:t xml:space="preserve"> złożył uwag do protokołu z poprzedniej sesji</w:t>
      </w:r>
      <w:r w:rsidR="00FB4C01" w:rsidRPr="00D24326">
        <w:rPr>
          <w:i/>
          <w:iCs/>
          <w:sz w:val="28"/>
          <w:szCs w:val="28"/>
        </w:rPr>
        <w:t xml:space="preserve">. W związku z powyższym poprosił </w:t>
      </w:r>
      <w:r w:rsidR="00270F8E" w:rsidRPr="00D24326">
        <w:rPr>
          <w:i/>
          <w:iCs/>
          <w:sz w:val="28"/>
          <w:szCs w:val="28"/>
        </w:rPr>
        <w:br/>
      </w:r>
      <w:r w:rsidR="00FB4C01" w:rsidRPr="00D24326">
        <w:rPr>
          <w:i/>
          <w:iCs/>
          <w:sz w:val="28"/>
          <w:szCs w:val="28"/>
        </w:rPr>
        <w:t>o przyjęcie go w głosowaniu.</w:t>
      </w:r>
    </w:p>
    <w:p w14:paraId="17CF642E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0A42FCAD" w14:textId="18900E70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 xml:space="preserve">Protokół został przyjęty </w:t>
      </w:r>
      <w:r w:rsidR="00FB4C01" w:rsidRPr="00D24326">
        <w:rPr>
          <w:i/>
          <w:iCs/>
          <w:sz w:val="28"/>
          <w:szCs w:val="28"/>
        </w:rPr>
        <w:t xml:space="preserve">jednogłośnie </w:t>
      </w:r>
      <w:r w:rsidR="00BE7144" w:rsidRPr="00D24326">
        <w:rPr>
          <w:i/>
          <w:iCs/>
          <w:sz w:val="28"/>
          <w:szCs w:val="28"/>
        </w:rPr>
        <w:t>1</w:t>
      </w:r>
      <w:r w:rsidR="006938F1">
        <w:rPr>
          <w:i/>
          <w:iCs/>
          <w:sz w:val="28"/>
          <w:szCs w:val="28"/>
        </w:rPr>
        <w:t>7</w:t>
      </w:r>
      <w:r w:rsidR="00BE7144" w:rsidRPr="00D24326">
        <w:rPr>
          <w:i/>
          <w:iCs/>
          <w:sz w:val="28"/>
          <w:szCs w:val="28"/>
        </w:rPr>
        <w:t xml:space="preserve"> głosami za</w:t>
      </w:r>
      <w:r w:rsidR="00FB4C01" w:rsidRPr="00D24326">
        <w:rPr>
          <w:i/>
          <w:iCs/>
          <w:sz w:val="28"/>
          <w:szCs w:val="28"/>
        </w:rPr>
        <w:t>.</w:t>
      </w:r>
    </w:p>
    <w:p w14:paraId="46E43050" w14:textId="77777777" w:rsidR="00367864" w:rsidRPr="00D24326" w:rsidRDefault="00367864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3B1E4EF0" w14:textId="77777777" w:rsidR="00ED48C0" w:rsidRPr="00D24326" w:rsidRDefault="00A16BFE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3</w:t>
      </w:r>
      <w:r w:rsidR="00A0566B" w:rsidRPr="00D24326">
        <w:rPr>
          <w:b/>
          <w:bCs/>
          <w:i/>
          <w:iCs/>
          <w:sz w:val="28"/>
          <w:szCs w:val="28"/>
        </w:rPr>
        <w:t xml:space="preserve">. </w:t>
      </w:r>
      <w:r w:rsidR="00ED48C0" w:rsidRPr="00D24326">
        <w:rPr>
          <w:b/>
          <w:bCs/>
          <w:i/>
          <w:iCs/>
          <w:sz w:val="28"/>
          <w:szCs w:val="28"/>
        </w:rPr>
        <w:t xml:space="preserve">Informacja z pracy Zarządu Powiatu w okresie międzysesyjnym.  </w:t>
      </w:r>
    </w:p>
    <w:p w14:paraId="14C727B4" w14:textId="77777777" w:rsidR="008554DF" w:rsidRPr="00D24326" w:rsidRDefault="008554DF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A36960" w14:textId="366ECCC8" w:rsidR="00A307A4" w:rsidRPr="00A307A4" w:rsidRDefault="00EF7168" w:rsidP="00A307A4">
      <w:pPr>
        <w:jc w:val="both"/>
        <w:rPr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r w:rsidR="00E9775F" w:rsidRPr="00D24326">
        <w:rPr>
          <w:bCs/>
          <w:i/>
          <w:iCs/>
          <w:sz w:val="28"/>
          <w:szCs w:val="28"/>
        </w:rPr>
        <w:t>S</w:t>
      </w:r>
      <w:r w:rsidR="002B4FDB" w:rsidRPr="00D24326">
        <w:rPr>
          <w:bCs/>
          <w:i/>
          <w:iCs/>
          <w:sz w:val="28"/>
          <w:szCs w:val="28"/>
        </w:rPr>
        <w:t>tarosta</w:t>
      </w:r>
      <w:r w:rsidR="00946D5A" w:rsidRPr="00D24326">
        <w:rPr>
          <w:bCs/>
          <w:i/>
          <w:iCs/>
          <w:sz w:val="28"/>
          <w:szCs w:val="28"/>
        </w:rPr>
        <w:t xml:space="preserve"> </w:t>
      </w:r>
      <w:r w:rsidR="00E9775F" w:rsidRPr="00D24326">
        <w:rPr>
          <w:b/>
          <w:bCs/>
          <w:i/>
          <w:iCs/>
          <w:sz w:val="28"/>
          <w:szCs w:val="28"/>
        </w:rPr>
        <w:t>Mirosław Majka</w:t>
      </w:r>
      <w:r w:rsidR="00946D5A" w:rsidRPr="00D24326">
        <w:rPr>
          <w:bCs/>
          <w:i/>
          <w:iCs/>
          <w:sz w:val="28"/>
          <w:szCs w:val="28"/>
        </w:rPr>
        <w:t xml:space="preserve"> poinformował, że</w:t>
      </w:r>
      <w:r w:rsidR="004349CD" w:rsidRPr="00D24326">
        <w:rPr>
          <w:i/>
          <w:iCs/>
          <w:sz w:val="28"/>
          <w:szCs w:val="28"/>
        </w:rPr>
        <w:t xml:space="preserve"> </w:t>
      </w:r>
      <w:r w:rsidR="006938F1">
        <w:rPr>
          <w:i/>
          <w:iCs/>
          <w:sz w:val="28"/>
          <w:szCs w:val="28"/>
        </w:rPr>
        <w:t>w</w:t>
      </w:r>
      <w:r w:rsidR="00A307A4" w:rsidRPr="00A307A4">
        <w:rPr>
          <w:i/>
          <w:iCs/>
          <w:sz w:val="28"/>
          <w:szCs w:val="28"/>
        </w:rPr>
        <w:t xml:space="preserve"> okresie od ostatniej sesji Rady Powiatu, Zarząd odbył dwa posiedzenia, podczas których podjętych zostało </w:t>
      </w:r>
      <w:r w:rsidR="00714A8E">
        <w:rPr>
          <w:i/>
          <w:iCs/>
          <w:sz w:val="28"/>
          <w:szCs w:val="28"/>
        </w:rPr>
        <w:t>sześć</w:t>
      </w:r>
      <w:r w:rsidR="00A307A4" w:rsidRPr="00A307A4">
        <w:rPr>
          <w:i/>
          <w:iCs/>
          <w:sz w:val="28"/>
          <w:szCs w:val="28"/>
        </w:rPr>
        <w:t xml:space="preserve"> uchwał.</w:t>
      </w:r>
    </w:p>
    <w:p w14:paraId="3EF8AFF9" w14:textId="28BBCB9E" w:rsidR="00A307A4" w:rsidRPr="00A307A4" w:rsidRDefault="006938F1" w:rsidP="00A307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Dwie</w:t>
      </w:r>
      <w:r w:rsidR="00A307A4" w:rsidRPr="00A307A4">
        <w:rPr>
          <w:i/>
          <w:iCs/>
          <w:sz w:val="28"/>
          <w:szCs w:val="28"/>
        </w:rPr>
        <w:t xml:space="preserve"> uchwały dotyczyły zmian w budżecie w toku jego wykonywania.</w:t>
      </w:r>
    </w:p>
    <w:p w14:paraId="3180BB7D" w14:textId="53B2F6F6" w:rsidR="00A307A4" w:rsidRPr="009F5D61" w:rsidRDefault="00A307A4" w:rsidP="00A307A4">
      <w:pPr>
        <w:jc w:val="both"/>
        <w:rPr>
          <w:i/>
          <w:iCs/>
          <w:sz w:val="28"/>
          <w:szCs w:val="28"/>
        </w:rPr>
      </w:pPr>
      <w:r w:rsidRPr="00A307A4">
        <w:rPr>
          <w:i/>
          <w:iCs/>
          <w:sz w:val="28"/>
          <w:szCs w:val="28"/>
        </w:rPr>
        <w:t>Po ostatnich zmianach budżet powiatu zamyka się</w:t>
      </w:r>
      <w:r w:rsidR="00F03F7B">
        <w:rPr>
          <w:i/>
          <w:iCs/>
          <w:sz w:val="28"/>
          <w:szCs w:val="28"/>
        </w:rPr>
        <w:t xml:space="preserve"> n</w:t>
      </w:r>
      <w:r w:rsidRPr="009F5D61">
        <w:rPr>
          <w:i/>
          <w:iCs/>
          <w:sz w:val="28"/>
          <w:szCs w:val="28"/>
        </w:rPr>
        <w:t xml:space="preserve">adwyżką budżetową </w:t>
      </w:r>
      <w:r w:rsidR="00714A8E">
        <w:rPr>
          <w:i/>
          <w:iCs/>
          <w:sz w:val="28"/>
          <w:szCs w:val="28"/>
        </w:rPr>
        <w:br/>
      </w:r>
      <w:r w:rsidRPr="009F5D61">
        <w:rPr>
          <w:i/>
          <w:iCs/>
          <w:sz w:val="28"/>
          <w:szCs w:val="28"/>
        </w:rPr>
        <w:t>w wysokości - 283.005,00 zł.</w:t>
      </w:r>
    </w:p>
    <w:p w14:paraId="0EECC9AC" w14:textId="7B528CB5" w:rsidR="00A307A4" w:rsidRPr="00A307A4" w:rsidRDefault="009F5D61" w:rsidP="009F5D61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Dwie</w:t>
      </w:r>
      <w:r w:rsidR="00A307A4" w:rsidRPr="00A307A4">
        <w:rPr>
          <w:bCs/>
          <w:i/>
          <w:iCs/>
          <w:sz w:val="28"/>
          <w:szCs w:val="28"/>
        </w:rPr>
        <w:t xml:space="preserve"> kolejne uchwały dotyczyły wyrażenia opinii w sprawie zmiany kategorii dróg, jedna uchwała dotyczyła zmiany kategorii drogi w powiecie szczecineckim, druga w mieście Świdwin</w:t>
      </w:r>
      <w:r w:rsidR="00714A8E">
        <w:rPr>
          <w:bCs/>
          <w:i/>
          <w:iCs/>
          <w:sz w:val="28"/>
          <w:szCs w:val="28"/>
        </w:rPr>
        <w:t>. D</w:t>
      </w:r>
      <w:r w:rsidR="00A307A4" w:rsidRPr="00A307A4">
        <w:rPr>
          <w:bCs/>
          <w:i/>
          <w:iCs/>
          <w:sz w:val="28"/>
          <w:szCs w:val="28"/>
        </w:rPr>
        <w:t xml:space="preserve">otyczy </w:t>
      </w:r>
      <w:r w:rsidR="00A307A4" w:rsidRPr="00A307A4">
        <w:rPr>
          <w:i/>
          <w:iCs/>
          <w:sz w:val="28"/>
          <w:szCs w:val="28"/>
        </w:rPr>
        <w:t xml:space="preserve">zaliczenia do kategorii dróg gminnych działek (ulic) położonych na terenie miasta Świdwin: - ul. Cicha, </w:t>
      </w:r>
      <w:r w:rsidR="00714A8E">
        <w:rPr>
          <w:i/>
          <w:iCs/>
          <w:sz w:val="28"/>
          <w:szCs w:val="28"/>
        </w:rPr>
        <w:br/>
      </w:r>
      <w:r w:rsidR="00A307A4" w:rsidRPr="00A307A4">
        <w:rPr>
          <w:i/>
          <w:iCs/>
          <w:sz w:val="28"/>
          <w:szCs w:val="28"/>
        </w:rPr>
        <w:t>ul. Spokojna, ul. Połczyńska, ul. Szczecińska.</w:t>
      </w:r>
    </w:p>
    <w:p w14:paraId="2E566AB2" w14:textId="28ECF06B" w:rsidR="00A307A4" w:rsidRPr="00A307A4" w:rsidRDefault="00A307A4" w:rsidP="009F5D61">
      <w:pPr>
        <w:ind w:firstLine="708"/>
        <w:jc w:val="both"/>
        <w:rPr>
          <w:i/>
          <w:iCs/>
          <w:sz w:val="28"/>
          <w:szCs w:val="28"/>
        </w:rPr>
      </w:pPr>
      <w:r w:rsidRPr="00A307A4">
        <w:rPr>
          <w:i/>
          <w:iCs/>
          <w:sz w:val="28"/>
          <w:szCs w:val="28"/>
        </w:rPr>
        <w:t xml:space="preserve">Na posiedzeniu w dniu 17 września, Zarząd Powiatu podjął uchwałę </w:t>
      </w:r>
      <w:r w:rsidR="00714A8E">
        <w:rPr>
          <w:i/>
          <w:iCs/>
          <w:sz w:val="28"/>
          <w:szCs w:val="28"/>
        </w:rPr>
        <w:br/>
      </w:r>
      <w:r w:rsidRPr="00A307A4">
        <w:rPr>
          <w:i/>
          <w:iCs/>
          <w:sz w:val="28"/>
          <w:szCs w:val="28"/>
        </w:rPr>
        <w:t>w sprawie udzielenia pełnomocnictwa dla Dyrektora Powiatowego Urzędu Pracy w Świdwinie.</w:t>
      </w:r>
    </w:p>
    <w:p w14:paraId="4447F146" w14:textId="77777777" w:rsidR="00A307A4" w:rsidRPr="00A307A4" w:rsidRDefault="00A307A4" w:rsidP="00A307A4">
      <w:pPr>
        <w:jc w:val="both"/>
        <w:rPr>
          <w:i/>
          <w:iCs/>
          <w:sz w:val="28"/>
          <w:szCs w:val="28"/>
        </w:rPr>
      </w:pPr>
      <w:r w:rsidRPr="00A307A4">
        <w:rPr>
          <w:i/>
          <w:iCs/>
          <w:sz w:val="28"/>
          <w:szCs w:val="28"/>
        </w:rPr>
        <w:t>Upoważnienie dotyczy reprezentowania Powiatu przez Dyrektora Powiatowego Urzędu Pracy w Świdwinie w prawach związanych z realizacją projektu pod nazwą „Aktywni 55 plus- szkolenia i doradztwo dla osób niepracujących”.</w:t>
      </w:r>
    </w:p>
    <w:p w14:paraId="74A53D0D" w14:textId="647072DA" w:rsidR="00A307A4" w:rsidRPr="00A307A4" w:rsidRDefault="00A307A4" w:rsidP="009F5D61">
      <w:pPr>
        <w:ind w:firstLine="708"/>
        <w:jc w:val="both"/>
        <w:rPr>
          <w:bCs/>
          <w:i/>
          <w:iCs/>
          <w:sz w:val="28"/>
          <w:szCs w:val="28"/>
        </w:rPr>
      </w:pPr>
      <w:r w:rsidRPr="00A307A4">
        <w:rPr>
          <w:i/>
          <w:iCs/>
          <w:sz w:val="28"/>
          <w:szCs w:val="28"/>
        </w:rPr>
        <w:t>Podczas tego samego posiedzenia tj. 17 wrze</w:t>
      </w:r>
      <w:r w:rsidR="00F03F7B">
        <w:rPr>
          <w:i/>
          <w:iCs/>
          <w:sz w:val="28"/>
          <w:szCs w:val="28"/>
        </w:rPr>
        <w:t>ś</w:t>
      </w:r>
      <w:r w:rsidRPr="00A307A4">
        <w:rPr>
          <w:i/>
          <w:iCs/>
          <w:sz w:val="28"/>
          <w:szCs w:val="28"/>
        </w:rPr>
        <w:t>nia</w:t>
      </w:r>
      <w:r w:rsidR="00714A8E">
        <w:rPr>
          <w:i/>
          <w:iCs/>
          <w:sz w:val="28"/>
          <w:szCs w:val="28"/>
        </w:rPr>
        <w:t xml:space="preserve"> Zarząd</w:t>
      </w:r>
      <w:r w:rsidRPr="00A307A4">
        <w:rPr>
          <w:i/>
          <w:iCs/>
          <w:sz w:val="28"/>
          <w:szCs w:val="28"/>
        </w:rPr>
        <w:t xml:space="preserve"> </w:t>
      </w:r>
      <w:r w:rsidR="00F03F7B">
        <w:rPr>
          <w:i/>
          <w:iCs/>
          <w:sz w:val="28"/>
          <w:szCs w:val="28"/>
        </w:rPr>
        <w:t>p</w:t>
      </w:r>
      <w:r w:rsidRPr="00A307A4">
        <w:rPr>
          <w:i/>
          <w:iCs/>
          <w:sz w:val="28"/>
          <w:szCs w:val="28"/>
        </w:rPr>
        <w:t>odj</w:t>
      </w:r>
      <w:r w:rsidR="00F03F7B">
        <w:rPr>
          <w:i/>
          <w:iCs/>
          <w:sz w:val="28"/>
          <w:szCs w:val="28"/>
        </w:rPr>
        <w:t>ął</w:t>
      </w:r>
      <w:r w:rsidRPr="00A307A4">
        <w:rPr>
          <w:i/>
          <w:iCs/>
          <w:sz w:val="28"/>
          <w:szCs w:val="28"/>
        </w:rPr>
        <w:t xml:space="preserve"> uchwał</w:t>
      </w:r>
      <w:r w:rsidR="00F03F7B">
        <w:rPr>
          <w:i/>
          <w:iCs/>
          <w:sz w:val="28"/>
          <w:szCs w:val="28"/>
        </w:rPr>
        <w:t>ę</w:t>
      </w:r>
      <w:r w:rsidRPr="00A307A4">
        <w:rPr>
          <w:i/>
          <w:iCs/>
          <w:sz w:val="28"/>
          <w:szCs w:val="28"/>
        </w:rPr>
        <w:t xml:space="preserve"> sprawie </w:t>
      </w:r>
      <w:r w:rsidRPr="00A307A4">
        <w:rPr>
          <w:bCs/>
          <w:i/>
          <w:iCs/>
          <w:sz w:val="28"/>
          <w:szCs w:val="28"/>
        </w:rPr>
        <w:t xml:space="preserve">wytycznych do opracowania projektu Budżetu Powiatu Świdwińskiego </w:t>
      </w:r>
      <w:r w:rsidR="00714A8E">
        <w:rPr>
          <w:bCs/>
          <w:i/>
          <w:iCs/>
          <w:sz w:val="28"/>
          <w:szCs w:val="28"/>
        </w:rPr>
        <w:br/>
      </w:r>
      <w:r w:rsidRPr="00A307A4">
        <w:rPr>
          <w:bCs/>
          <w:i/>
          <w:iCs/>
          <w:sz w:val="28"/>
          <w:szCs w:val="28"/>
        </w:rPr>
        <w:t>i projektu Wieloletniej Prognozy Finansowej Powiatu Świdwińskiego na 2026 rok.</w:t>
      </w:r>
    </w:p>
    <w:p w14:paraId="02240F44" w14:textId="77777777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</w:p>
    <w:p w14:paraId="3C6A5AC7" w14:textId="77777777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  <w:r w:rsidRPr="00A307A4">
        <w:rPr>
          <w:b/>
          <w:i/>
          <w:iCs/>
          <w:sz w:val="28"/>
          <w:szCs w:val="28"/>
        </w:rPr>
        <w:t>SPRAWY BIEŻĄCE:</w:t>
      </w:r>
    </w:p>
    <w:p w14:paraId="57294B2D" w14:textId="6CA90CD8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  <w:r w:rsidRPr="00A307A4">
        <w:rPr>
          <w:bCs/>
          <w:i/>
          <w:iCs/>
          <w:sz w:val="28"/>
          <w:szCs w:val="28"/>
        </w:rPr>
        <w:t>1.  Podczas posiedzenia w dniu 17 września Zarząd przyjął Informacj</w:t>
      </w:r>
      <w:r w:rsidR="00F03F7B">
        <w:rPr>
          <w:bCs/>
          <w:i/>
          <w:iCs/>
          <w:sz w:val="28"/>
          <w:szCs w:val="28"/>
        </w:rPr>
        <w:t>ę</w:t>
      </w:r>
      <w:r w:rsidRPr="00A307A4">
        <w:rPr>
          <w:bCs/>
          <w:i/>
          <w:iCs/>
          <w:sz w:val="28"/>
          <w:szCs w:val="28"/>
        </w:rPr>
        <w:t xml:space="preserve"> w sprawie wykonania budżetu powiatu za 8 miesięcy 2025r.</w:t>
      </w:r>
    </w:p>
    <w:p w14:paraId="6635E7BE" w14:textId="3A14BF45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  <w:r w:rsidRPr="00A307A4">
        <w:rPr>
          <w:bCs/>
          <w:i/>
          <w:iCs/>
          <w:sz w:val="28"/>
          <w:szCs w:val="28"/>
        </w:rPr>
        <w:t xml:space="preserve">2.  Zarząd Powiatu rozpatrzył </w:t>
      </w:r>
      <w:r w:rsidR="00F03F7B">
        <w:rPr>
          <w:bCs/>
          <w:i/>
          <w:iCs/>
          <w:sz w:val="28"/>
          <w:szCs w:val="28"/>
        </w:rPr>
        <w:t>160 wniosków</w:t>
      </w:r>
      <w:r w:rsidRPr="00A307A4">
        <w:rPr>
          <w:bCs/>
          <w:i/>
          <w:iCs/>
          <w:sz w:val="28"/>
          <w:szCs w:val="28"/>
        </w:rPr>
        <w:t xml:space="preserve"> o przyznanie stypendium Starosty Świdwińskiego</w:t>
      </w:r>
      <w:r w:rsidR="00714A8E">
        <w:rPr>
          <w:bCs/>
          <w:i/>
          <w:iCs/>
          <w:sz w:val="28"/>
          <w:szCs w:val="28"/>
        </w:rPr>
        <w:t>.</w:t>
      </w:r>
    </w:p>
    <w:p w14:paraId="3D086187" w14:textId="2D59742D" w:rsidR="00A307A4" w:rsidRPr="00A307A4" w:rsidRDefault="00F03F7B" w:rsidP="00A307A4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</w:t>
      </w:r>
      <w:r w:rsidR="00A307A4" w:rsidRPr="00A307A4">
        <w:rPr>
          <w:bCs/>
          <w:i/>
          <w:iCs/>
          <w:sz w:val="28"/>
          <w:szCs w:val="28"/>
        </w:rPr>
        <w:t>rzyznano 76 stypendiów</w:t>
      </w:r>
      <w:r w:rsidR="006938F1">
        <w:rPr>
          <w:bCs/>
          <w:i/>
          <w:iCs/>
          <w:sz w:val="28"/>
          <w:szCs w:val="28"/>
        </w:rPr>
        <w:t xml:space="preserve"> </w:t>
      </w:r>
      <w:r w:rsidR="00A307A4" w:rsidRPr="00A307A4">
        <w:rPr>
          <w:bCs/>
          <w:i/>
          <w:iCs/>
          <w:sz w:val="28"/>
          <w:szCs w:val="28"/>
        </w:rPr>
        <w:t xml:space="preserve">dla uczniów Zespołu Szkół Rolniczych CKZ </w:t>
      </w:r>
      <w:r>
        <w:rPr>
          <w:bCs/>
          <w:i/>
          <w:iCs/>
          <w:sz w:val="28"/>
          <w:szCs w:val="28"/>
        </w:rPr>
        <w:br/>
      </w:r>
      <w:r w:rsidR="00A307A4" w:rsidRPr="00A307A4">
        <w:rPr>
          <w:bCs/>
          <w:i/>
          <w:iCs/>
          <w:sz w:val="28"/>
          <w:szCs w:val="28"/>
        </w:rPr>
        <w:t>w Świdwinie,</w:t>
      </w:r>
      <w:r w:rsidR="00906D89">
        <w:rPr>
          <w:bCs/>
          <w:i/>
          <w:iCs/>
          <w:sz w:val="28"/>
          <w:szCs w:val="28"/>
        </w:rPr>
        <w:t xml:space="preserve"> </w:t>
      </w:r>
      <w:r w:rsidR="00A307A4" w:rsidRPr="00A307A4">
        <w:rPr>
          <w:bCs/>
          <w:i/>
          <w:iCs/>
          <w:sz w:val="28"/>
          <w:szCs w:val="28"/>
        </w:rPr>
        <w:t xml:space="preserve">60 stypendiów dla uczniów Zespołu Szkół w Świdwinie, 24 stypendia </w:t>
      </w:r>
      <w:r w:rsidR="00A307A4" w:rsidRPr="00906D89">
        <w:rPr>
          <w:bCs/>
          <w:i/>
          <w:iCs/>
          <w:color w:val="000000" w:themeColor="text1"/>
          <w:sz w:val="28"/>
          <w:szCs w:val="28"/>
        </w:rPr>
        <w:t>dla uczniów Zespołu Szkół w Połczynie – Zdroju.</w:t>
      </w:r>
      <w:r w:rsidRPr="00906D89">
        <w:rPr>
          <w:bCs/>
          <w:i/>
          <w:iCs/>
          <w:color w:val="000000" w:themeColor="text1"/>
          <w:sz w:val="28"/>
          <w:szCs w:val="28"/>
        </w:rPr>
        <w:t xml:space="preserve"> Pogratulował wszystkim stypendystom spełnienia kryteriów</w:t>
      </w:r>
      <w:r w:rsidR="00906D89">
        <w:rPr>
          <w:bCs/>
          <w:i/>
          <w:iCs/>
          <w:color w:val="000000" w:themeColor="text1"/>
          <w:sz w:val="28"/>
          <w:szCs w:val="28"/>
        </w:rPr>
        <w:t xml:space="preserve"> za osiągnięcia w nauce</w:t>
      </w:r>
      <w:r w:rsidRPr="00906D89">
        <w:rPr>
          <w:bCs/>
          <w:i/>
          <w:iCs/>
          <w:color w:val="000000" w:themeColor="text1"/>
          <w:sz w:val="28"/>
          <w:szCs w:val="28"/>
        </w:rPr>
        <w:t>.</w:t>
      </w:r>
      <w:r w:rsidR="00906D89">
        <w:rPr>
          <w:bCs/>
          <w:i/>
          <w:iCs/>
          <w:color w:val="000000" w:themeColor="text1"/>
          <w:sz w:val="28"/>
          <w:szCs w:val="28"/>
        </w:rPr>
        <w:t xml:space="preserve"> Oraz t</w:t>
      </w:r>
      <w:r w:rsidR="00906D89" w:rsidRPr="00906D89">
        <w:rPr>
          <w:bCs/>
          <w:i/>
          <w:iCs/>
          <w:color w:val="000000" w:themeColor="text1"/>
          <w:sz w:val="28"/>
          <w:szCs w:val="28"/>
        </w:rPr>
        <w:t>roje najlepszych uczniów szkół branżowych.</w:t>
      </w:r>
    </w:p>
    <w:p w14:paraId="05925B67" w14:textId="77777777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</w:p>
    <w:p w14:paraId="72B7396E" w14:textId="5BCAA76E" w:rsidR="00A307A4" w:rsidRPr="00A307A4" w:rsidRDefault="00A307A4" w:rsidP="00A307A4">
      <w:pPr>
        <w:jc w:val="both"/>
        <w:rPr>
          <w:bCs/>
          <w:i/>
          <w:iCs/>
          <w:sz w:val="28"/>
          <w:szCs w:val="28"/>
        </w:rPr>
      </w:pPr>
      <w:r w:rsidRPr="00A307A4">
        <w:rPr>
          <w:bCs/>
          <w:i/>
          <w:iCs/>
          <w:sz w:val="28"/>
          <w:szCs w:val="28"/>
        </w:rPr>
        <w:t xml:space="preserve">3. Zarząd Powiatu pozytywnie rozpatrzył wnioski dyrektorów: Zespołu Szkół </w:t>
      </w:r>
      <w:r w:rsidR="00906D89">
        <w:rPr>
          <w:bCs/>
          <w:i/>
          <w:iCs/>
          <w:sz w:val="28"/>
          <w:szCs w:val="28"/>
        </w:rPr>
        <w:br/>
      </w:r>
      <w:r w:rsidRPr="00A307A4">
        <w:rPr>
          <w:bCs/>
          <w:i/>
          <w:iCs/>
          <w:sz w:val="28"/>
          <w:szCs w:val="28"/>
        </w:rPr>
        <w:t>w Świdwinie, Zespołu Szkół w Połczynie – Zdroju, Zespołu Szkół Rolniczych CKZ w Świdwinie, Zespołu Placówek Oświatowych w Połczynie – Zdroju na przydzielenie godzin ponadwymiarowych w roku szkolnym 2025/2026 dla kadry kierowniczej.</w:t>
      </w:r>
    </w:p>
    <w:p w14:paraId="745972E6" w14:textId="659F3C53" w:rsidR="006938F1" w:rsidRDefault="006938F1" w:rsidP="00A307A4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4.</w:t>
      </w:r>
      <w:r w:rsidR="00906D89">
        <w:rPr>
          <w:bCs/>
          <w:i/>
          <w:iCs/>
          <w:sz w:val="28"/>
          <w:szCs w:val="28"/>
        </w:rPr>
        <w:t xml:space="preserve"> Zgodnie z sugestią </w:t>
      </w:r>
      <w:r w:rsidR="00110F04">
        <w:rPr>
          <w:bCs/>
          <w:i/>
          <w:iCs/>
          <w:sz w:val="28"/>
          <w:szCs w:val="28"/>
        </w:rPr>
        <w:t xml:space="preserve">z pisma </w:t>
      </w:r>
      <w:r w:rsidR="00714A8E">
        <w:rPr>
          <w:bCs/>
          <w:i/>
          <w:iCs/>
          <w:sz w:val="28"/>
          <w:szCs w:val="28"/>
        </w:rPr>
        <w:t>M</w:t>
      </w:r>
      <w:r w:rsidR="00906D89">
        <w:rPr>
          <w:bCs/>
          <w:i/>
          <w:iCs/>
          <w:sz w:val="28"/>
          <w:szCs w:val="28"/>
        </w:rPr>
        <w:t xml:space="preserve">inisterstwa </w:t>
      </w:r>
      <w:r w:rsidR="00714A8E">
        <w:rPr>
          <w:bCs/>
          <w:i/>
          <w:iCs/>
          <w:sz w:val="28"/>
          <w:szCs w:val="28"/>
        </w:rPr>
        <w:t>R</w:t>
      </w:r>
      <w:r w:rsidR="00906D89">
        <w:rPr>
          <w:bCs/>
          <w:i/>
          <w:iCs/>
          <w:sz w:val="28"/>
          <w:szCs w:val="28"/>
        </w:rPr>
        <w:t xml:space="preserve">olnictwa po wizycie zapoznającej </w:t>
      </w:r>
      <w:r w:rsidR="00110F04">
        <w:rPr>
          <w:bCs/>
          <w:i/>
          <w:iCs/>
          <w:sz w:val="28"/>
          <w:szCs w:val="28"/>
        </w:rPr>
        <w:t xml:space="preserve">się </w:t>
      </w:r>
      <w:r w:rsidR="00110F04">
        <w:rPr>
          <w:bCs/>
          <w:i/>
          <w:iCs/>
          <w:sz w:val="28"/>
          <w:szCs w:val="28"/>
        </w:rPr>
        <w:br/>
      </w:r>
      <w:r w:rsidR="00906D89">
        <w:rPr>
          <w:bCs/>
          <w:i/>
          <w:iCs/>
          <w:sz w:val="28"/>
          <w:szCs w:val="28"/>
        </w:rPr>
        <w:t xml:space="preserve">z Zespołem Szkół Rolniczych o to, że szkoła nie ma </w:t>
      </w:r>
      <w:r w:rsidRPr="006938F1">
        <w:rPr>
          <w:bCs/>
          <w:i/>
          <w:iCs/>
          <w:sz w:val="28"/>
          <w:szCs w:val="28"/>
        </w:rPr>
        <w:t>własnego areału</w:t>
      </w:r>
      <w:r w:rsidR="00906D89">
        <w:rPr>
          <w:bCs/>
          <w:i/>
          <w:iCs/>
          <w:sz w:val="28"/>
          <w:szCs w:val="28"/>
        </w:rPr>
        <w:t xml:space="preserve"> do prac polowych, do ćwiczeń</w:t>
      </w:r>
      <w:r w:rsidR="00110F04">
        <w:rPr>
          <w:bCs/>
          <w:i/>
          <w:iCs/>
          <w:sz w:val="28"/>
          <w:szCs w:val="28"/>
        </w:rPr>
        <w:t xml:space="preserve"> </w:t>
      </w:r>
      <w:r w:rsidR="00906D89">
        <w:rPr>
          <w:bCs/>
          <w:i/>
          <w:iCs/>
          <w:sz w:val="28"/>
          <w:szCs w:val="28"/>
        </w:rPr>
        <w:t xml:space="preserve">dla uczniów. </w:t>
      </w:r>
      <w:r w:rsidR="00714A8E">
        <w:rPr>
          <w:bCs/>
          <w:i/>
          <w:iCs/>
          <w:sz w:val="28"/>
          <w:szCs w:val="28"/>
        </w:rPr>
        <w:t>Obecnie s</w:t>
      </w:r>
      <w:r w:rsidR="00110F04">
        <w:rPr>
          <w:bCs/>
          <w:i/>
          <w:iCs/>
          <w:sz w:val="28"/>
          <w:szCs w:val="28"/>
        </w:rPr>
        <w:t xml:space="preserve">zkoła ma </w:t>
      </w:r>
      <w:r w:rsidR="00714A8E">
        <w:rPr>
          <w:bCs/>
          <w:i/>
          <w:iCs/>
          <w:sz w:val="28"/>
          <w:szCs w:val="28"/>
        </w:rPr>
        <w:t xml:space="preserve">areały </w:t>
      </w:r>
      <w:r w:rsidR="00110F04">
        <w:rPr>
          <w:bCs/>
          <w:i/>
          <w:iCs/>
          <w:sz w:val="28"/>
          <w:szCs w:val="28"/>
        </w:rPr>
        <w:t xml:space="preserve">na zasadzie porozumień z rolnikami pola, na których to robi. </w:t>
      </w:r>
      <w:r w:rsidR="00110F04" w:rsidRPr="006938F1">
        <w:rPr>
          <w:bCs/>
          <w:i/>
          <w:iCs/>
          <w:sz w:val="28"/>
          <w:szCs w:val="28"/>
        </w:rPr>
        <w:t xml:space="preserve">Zarząd wystąpił do </w:t>
      </w:r>
      <w:r w:rsidR="00110F04">
        <w:rPr>
          <w:bCs/>
          <w:i/>
          <w:iCs/>
          <w:sz w:val="28"/>
          <w:szCs w:val="28"/>
        </w:rPr>
        <w:t>K</w:t>
      </w:r>
      <w:r w:rsidR="00110F04" w:rsidRPr="006938F1">
        <w:rPr>
          <w:bCs/>
          <w:i/>
          <w:iCs/>
          <w:sz w:val="28"/>
          <w:szCs w:val="28"/>
        </w:rPr>
        <w:t xml:space="preserve">rajowego </w:t>
      </w:r>
      <w:r w:rsidR="00110F04">
        <w:rPr>
          <w:bCs/>
          <w:i/>
          <w:iCs/>
          <w:sz w:val="28"/>
          <w:szCs w:val="28"/>
        </w:rPr>
        <w:t xml:space="preserve">Ośrodka </w:t>
      </w:r>
      <w:r w:rsidR="00110F04" w:rsidRPr="006938F1">
        <w:rPr>
          <w:bCs/>
          <w:i/>
          <w:iCs/>
          <w:sz w:val="28"/>
          <w:szCs w:val="28"/>
        </w:rPr>
        <w:t>Wsparcia Rolnictwa</w:t>
      </w:r>
      <w:r w:rsidR="00110F04">
        <w:rPr>
          <w:bCs/>
          <w:i/>
          <w:iCs/>
          <w:sz w:val="28"/>
          <w:szCs w:val="28"/>
        </w:rPr>
        <w:t xml:space="preserve"> o przekazanie na rzecz szkoł</w:t>
      </w:r>
      <w:r w:rsidR="00714A8E">
        <w:rPr>
          <w:bCs/>
          <w:i/>
          <w:iCs/>
          <w:sz w:val="28"/>
          <w:szCs w:val="28"/>
        </w:rPr>
        <w:t>y</w:t>
      </w:r>
      <w:r w:rsidR="00110F04">
        <w:rPr>
          <w:bCs/>
          <w:i/>
          <w:iCs/>
          <w:sz w:val="28"/>
          <w:szCs w:val="28"/>
        </w:rPr>
        <w:t xml:space="preserve"> </w:t>
      </w:r>
      <w:r w:rsidRPr="006938F1">
        <w:rPr>
          <w:bCs/>
          <w:i/>
          <w:iCs/>
          <w:sz w:val="28"/>
          <w:szCs w:val="28"/>
        </w:rPr>
        <w:t>około 40 ha. Grunty pod wsią Wilczkowo</w:t>
      </w:r>
      <w:r w:rsidR="00110F04">
        <w:rPr>
          <w:bCs/>
          <w:i/>
          <w:iCs/>
          <w:sz w:val="28"/>
          <w:szCs w:val="28"/>
        </w:rPr>
        <w:t xml:space="preserve"> między ul. Dobra Rycerskie a jeziorem Wilczkowo</w:t>
      </w:r>
      <w:r w:rsidRPr="006938F1">
        <w:rPr>
          <w:bCs/>
          <w:i/>
          <w:iCs/>
          <w:sz w:val="28"/>
          <w:szCs w:val="28"/>
        </w:rPr>
        <w:t>.</w:t>
      </w:r>
      <w:r w:rsidR="003B3F25">
        <w:rPr>
          <w:bCs/>
          <w:i/>
          <w:iCs/>
          <w:sz w:val="28"/>
          <w:szCs w:val="28"/>
        </w:rPr>
        <w:t xml:space="preserve"> Grunty zaakceptował pan dyrektor.</w:t>
      </w:r>
      <w:r w:rsidRPr="006938F1">
        <w:rPr>
          <w:bCs/>
          <w:i/>
          <w:iCs/>
          <w:sz w:val="28"/>
          <w:szCs w:val="28"/>
        </w:rPr>
        <w:t xml:space="preserve"> </w:t>
      </w:r>
      <w:r w:rsidR="00A307A4" w:rsidRPr="006938F1">
        <w:rPr>
          <w:bCs/>
          <w:i/>
          <w:iCs/>
          <w:sz w:val="28"/>
          <w:szCs w:val="28"/>
        </w:rPr>
        <w:t xml:space="preserve"> </w:t>
      </w:r>
    </w:p>
    <w:p w14:paraId="7A232EC3" w14:textId="76F85DE2" w:rsidR="00A307A4" w:rsidRPr="00A307A4" w:rsidRDefault="006938F1" w:rsidP="00A307A4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5.</w:t>
      </w:r>
      <w:r w:rsidR="00A307A4" w:rsidRPr="00A307A4">
        <w:rPr>
          <w:bCs/>
          <w:i/>
          <w:iCs/>
          <w:sz w:val="28"/>
          <w:szCs w:val="28"/>
        </w:rPr>
        <w:t>Zarząd Powiatu omówił i pozytywnie zaopiniował projekty uchwał, które będą przedmiotem obrad dzisiejszej sesji Rady Powiatu.</w:t>
      </w:r>
    </w:p>
    <w:p w14:paraId="1BAB3983" w14:textId="32C5EE25" w:rsidR="00E9507F" w:rsidRPr="00D24326" w:rsidRDefault="00E9507F" w:rsidP="00666E22">
      <w:pPr>
        <w:jc w:val="both"/>
        <w:rPr>
          <w:i/>
          <w:sz w:val="28"/>
          <w:szCs w:val="28"/>
        </w:rPr>
      </w:pPr>
    </w:p>
    <w:p w14:paraId="6CD415A1" w14:textId="07F45B2D" w:rsidR="00572EB9" w:rsidRPr="00D24326" w:rsidRDefault="001B0BA3" w:rsidP="009F5D61">
      <w:pPr>
        <w:ind w:firstLine="142"/>
        <w:jc w:val="both"/>
        <w:rPr>
          <w:b/>
          <w:bCs/>
          <w:i/>
          <w:sz w:val="28"/>
          <w:szCs w:val="28"/>
        </w:rPr>
      </w:pPr>
      <w:r w:rsidRPr="00D24326">
        <w:rPr>
          <w:i/>
          <w:sz w:val="28"/>
          <w:szCs w:val="28"/>
        </w:rPr>
        <w:t>Radni nie mieli</w:t>
      </w:r>
      <w:r w:rsidR="00A87492" w:rsidRPr="00D24326">
        <w:rPr>
          <w:i/>
          <w:sz w:val="28"/>
          <w:szCs w:val="28"/>
        </w:rPr>
        <w:t xml:space="preserve"> </w:t>
      </w:r>
      <w:r w:rsidRPr="00D24326">
        <w:rPr>
          <w:i/>
          <w:sz w:val="28"/>
          <w:szCs w:val="28"/>
        </w:rPr>
        <w:t>pytań do przedstawionej informacji.</w:t>
      </w:r>
    </w:p>
    <w:p w14:paraId="1F4EAE96" w14:textId="77777777" w:rsidR="00572EB9" w:rsidRPr="00D24326" w:rsidRDefault="00572EB9" w:rsidP="00E9775F">
      <w:pPr>
        <w:pStyle w:val="Standard"/>
        <w:ind w:left="284"/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</w:p>
    <w:p w14:paraId="288C75F4" w14:textId="77777777" w:rsidR="003D494D" w:rsidRPr="00D24326" w:rsidRDefault="003D494D" w:rsidP="007C4F17">
      <w:pPr>
        <w:pStyle w:val="Standard"/>
        <w:numPr>
          <w:ilvl w:val="0"/>
          <w:numId w:val="47"/>
        </w:numPr>
        <w:ind w:left="142"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 w:rsidRPr="00D24326">
        <w:rPr>
          <w:rFonts w:cs="Times New Roman"/>
          <w:b/>
          <w:bCs/>
          <w:i/>
          <w:sz w:val="28"/>
          <w:szCs w:val="28"/>
          <w:lang w:val="pl-PL" w:eastAsia="pl-PL"/>
        </w:rPr>
        <w:t>Informacja o funkcjonowaniu Powiatowego Urzędu Pracy w Świdwinie</w:t>
      </w:r>
      <w:r w:rsidRPr="00D24326">
        <w:rPr>
          <w:rFonts w:cs="Times New Roman"/>
          <w:b/>
          <w:bCs/>
          <w:i/>
          <w:sz w:val="28"/>
          <w:szCs w:val="28"/>
          <w:lang w:val="pl-PL" w:eastAsia="pl-PL"/>
        </w:rPr>
        <w:br/>
        <w:t>z uwzględnieniem efektów działań podejmowanych dla łagodzenia skutków bezrobocia.</w:t>
      </w:r>
    </w:p>
    <w:p w14:paraId="2F95D3BB" w14:textId="77777777" w:rsidR="007C4F17" w:rsidRPr="00D24326" w:rsidRDefault="007C4F17" w:rsidP="007C4F17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</w:p>
    <w:p w14:paraId="21E8685B" w14:textId="77777777" w:rsidR="007C4F17" w:rsidRPr="00D24326" w:rsidRDefault="007C4F17" w:rsidP="007C4F17">
      <w:pPr>
        <w:pStyle w:val="Standard"/>
        <w:ind w:right="-6" w:firstLine="708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 w:rsidRPr="00D24326">
        <w:rPr>
          <w:rFonts w:cs="Times New Roman"/>
          <w:i/>
          <w:sz w:val="28"/>
          <w:szCs w:val="28"/>
          <w:lang w:val="pl-PL" w:eastAsia="pl-PL"/>
        </w:rPr>
        <w:t xml:space="preserve">Informację przedstawiła dyrektor Powiatowego Urzędu Pracy </w:t>
      </w:r>
      <w:r w:rsidR="0000013A">
        <w:rPr>
          <w:rFonts w:cs="Times New Roman"/>
          <w:i/>
          <w:sz w:val="28"/>
          <w:szCs w:val="28"/>
          <w:lang w:val="pl-PL" w:eastAsia="pl-PL"/>
        </w:rPr>
        <w:br/>
      </w:r>
      <w:r w:rsidRPr="00D24326">
        <w:rPr>
          <w:rFonts w:cs="Times New Roman"/>
          <w:i/>
          <w:sz w:val="28"/>
          <w:szCs w:val="28"/>
          <w:lang w:val="pl-PL" w:eastAsia="pl-PL"/>
        </w:rPr>
        <w:t>w Świdwinie</w:t>
      </w:r>
      <w:r w:rsidRPr="00D24326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Dorota </w:t>
      </w:r>
      <w:proofErr w:type="spellStart"/>
      <w:r w:rsidRPr="00D24326">
        <w:rPr>
          <w:rFonts w:cs="Times New Roman"/>
          <w:b/>
          <w:bCs/>
          <w:i/>
          <w:sz w:val="28"/>
          <w:szCs w:val="28"/>
          <w:lang w:val="pl-PL" w:eastAsia="pl-PL"/>
        </w:rPr>
        <w:t>Tudrujek</w:t>
      </w:r>
      <w:proofErr w:type="spellEnd"/>
      <w:r w:rsidRPr="00D24326">
        <w:rPr>
          <w:rFonts w:cs="Times New Roman"/>
          <w:b/>
          <w:bCs/>
          <w:i/>
          <w:sz w:val="28"/>
          <w:szCs w:val="28"/>
          <w:lang w:val="pl-PL" w:eastAsia="pl-PL"/>
        </w:rPr>
        <w:t>.</w:t>
      </w:r>
    </w:p>
    <w:p w14:paraId="6BF8201B" w14:textId="77777777" w:rsidR="007C4F17" w:rsidRPr="00D24326" w:rsidRDefault="007C4F17" w:rsidP="007C4F17">
      <w:pPr>
        <w:pStyle w:val="Standard"/>
        <w:ind w:right="-6"/>
        <w:jc w:val="right"/>
        <w:textAlignment w:val="auto"/>
        <w:rPr>
          <w:rFonts w:cs="Times New Roman"/>
          <w:i/>
          <w:lang w:val="pl-PL" w:eastAsia="pl-PL"/>
        </w:rPr>
      </w:pPr>
      <w:r w:rsidRPr="00D24326">
        <w:rPr>
          <w:rFonts w:cs="Times New Roman"/>
          <w:i/>
          <w:lang w:val="pl-PL" w:eastAsia="pl-PL"/>
        </w:rPr>
        <w:t>Informacja stanowi załącznik do protokołu.</w:t>
      </w:r>
    </w:p>
    <w:p w14:paraId="28F49CBA" w14:textId="77777777" w:rsidR="007C4F17" w:rsidRPr="00D24326" w:rsidRDefault="007C4F17" w:rsidP="007C4F17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</w:p>
    <w:p w14:paraId="4B2D5B38" w14:textId="32581B29" w:rsidR="007C4F17" w:rsidRDefault="00465056" w:rsidP="007C4F17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</w:t>
      </w:r>
      <w:r w:rsidRPr="009F5D61">
        <w:rPr>
          <w:b/>
          <w:bCs/>
          <w:i/>
          <w:sz w:val="28"/>
          <w:szCs w:val="28"/>
        </w:rPr>
        <w:t>Sebastian Basiejko</w:t>
      </w:r>
      <w:r>
        <w:rPr>
          <w:i/>
          <w:sz w:val="28"/>
          <w:szCs w:val="28"/>
        </w:rPr>
        <w:t xml:space="preserve"> podziękował pani dyrektor</w:t>
      </w:r>
      <w:r w:rsidR="00714A8E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jako przedst</w:t>
      </w:r>
      <w:r w:rsidR="004F3AAC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>wicie</w:t>
      </w:r>
      <w:r w:rsidR="00D45939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 xml:space="preserve"> </w:t>
      </w:r>
      <w:r w:rsidR="00714A8E">
        <w:rPr>
          <w:i/>
          <w:sz w:val="28"/>
          <w:szCs w:val="28"/>
        </w:rPr>
        <w:t>G</w:t>
      </w:r>
      <w:r>
        <w:rPr>
          <w:i/>
          <w:sz w:val="28"/>
          <w:szCs w:val="28"/>
        </w:rPr>
        <w:t xml:space="preserve">miny </w:t>
      </w:r>
      <w:r w:rsidR="00714A8E">
        <w:rPr>
          <w:i/>
          <w:sz w:val="28"/>
          <w:szCs w:val="28"/>
        </w:rPr>
        <w:t>W</w:t>
      </w:r>
      <w:r w:rsidR="004F3AAC">
        <w:rPr>
          <w:i/>
          <w:sz w:val="28"/>
          <w:szCs w:val="28"/>
        </w:rPr>
        <w:t xml:space="preserve">iejskiej </w:t>
      </w:r>
      <w:r>
        <w:rPr>
          <w:i/>
          <w:sz w:val="28"/>
          <w:szCs w:val="28"/>
        </w:rPr>
        <w:t>Świdwin</w:t>
      </w:r>
      <w:r w:rsidR="00714A8E">
        <w:rPr>
          <w:i/>
          <w:sz w:val="28"/>
          <w:szCs w:val="28"/>
        </w:rPr>
        <w:t>,</w:t>
      </w:r>
      <w:r w:rsidR="004F3AAC">
        <w:rPr>
          <w:i/>
          <w:sz w:val="28"/>
          <w:szCs w:val="28"/>
        </w:rPr>
        <w:t xml:space="preserve"> za dotychczasową, profesjonalną współpracę. Do tej pory Gmina Świdwin korzystała</w:t>
      </w:r>
      <w:r>
        <w:rPr>
          <w:i/>
          <w:sz w:val="28"/>
          <w:szCs w:val="28"/>
        </w:rPr>
        <w:t xml:space="preserve"> z</w:t>
      </w:r>
      <w:r w:rsidR="004F3AAC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 xml:space="preserve"> wszystkich</w:t>
      </w:r>
      <w:r w:rsidR="004F3AAC">
        <w:rPr>
          <w:i/>
          <w:sz w:val="28"/>
          <w:szCs w:val="28"/>
        </w:rPr>
        <w:t xml:space="preserve"> narzędzi jakie miał Powiatowy Urząd Pracy. Jednak u</w:t>
      </w:r>
      <w:r>
        <w:rPr>
          <w:i/>
          <w:sz w:val="28"/>
          <w:szCs w:val="28"/>
        </w:rPr>
        <w:t>stawa, która weszła</w:t>
      </w:r>
      <w:r w:rsidR="004F3AAC">
        <w:rPr>
          <w:i/>
          <w:sz w:val="28"/>
          <w:szCs w:val="28"/>
        </w:rPr>
        <w:t xml:space="preserve"> od 1 czerwca </w:t>
      </w:r>
      <w:r>
        <w:rPr>
          <w:i/>
          <w:sz w:val="28"/>
          <w:szCs w:val="28"/>
        </w:rPr>
        <w:t xml:space="preserve">jest </w:t>
      </w:r>
      <w:r w:rsidR="00935FF5">
        <w:rPr>
          <w:i/>
          <w:sz w:val="28"/>
          <w:szCs w:val="28"/>
        </w:rPr>
        <w:t xml:space="preserve">bardzo </w:t>
      </w:r>
      <w:r>
        <w:rPr>
          <w:i/>
          <w:sz w:val="28"/>
          <w:szCs w:val="28"/>
        </w:rPr>
        <w:t>niekorzystn</w:t>
      </w:r>
      <w:r w:rsidR="00935FF5">
        <w:rPr>
          <w:i/>
          <w:sz w:val="28"/>
          <w:szCs w:val="28"/>
        </w:rPr>
        <w:t xml:space="preserve">a dla gmin wiejskich i małych miast, ponieważ to głownie te samorządy korzystają z narzędzi, które mają Powiatowe Urzędy Pracy. </w:t>
      </w:r>
      <w:r>
        <w:rPr>
          <w:i/>
          <w:sz w:val="28"/>
          <w:szCs w:val="28"/>
        </w:rPr>
        <w:t xml:space="preserve">Pan </w:t>
      </w:r>
      <w:r w:rsidR="00935FF5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tarosta powiedział na ostatniej </w:t>
      </w:r>
      <w:r w:rsidR="00935FF5">
        <w:rPr>
          <w:i/>
          <w:sz w:val="28"/>
          <w:szCs w:val="28"/>
        </w:rPr>
        <w:t>k</w:t>
      </w:r>
      <w:r>
        <w:rPr>
          <w:i/>
          <w:sz w:val="28"/>
          <w:szCs w:val="28"/>
        </w:rPr>
        <w:t>omisji</w:t>
      </w:r>
      <w:r w:rsidR="00935FF5">
        <w:rPr>
          <w:i/>
          <w:sz w:val="28"/>
          <w:szCs w:val="28"/>
        </w:rPr>
        <w:t xml:space="preserve">, że te narzędzia nie są po to, żeby </w:t>
      </w:r>
      <w:r>
        <w:rPr>
          <w:i/>
          <w:sz w:val="28"/>
          <w:szCs w:val="28"/>
        </w:rPr>
        <w:t>rat</w:t>
      </w:r>
      <w:r w:rsidR="00935FF5">
        <w:rPr>
          <w:i/>
          <w:sz w:val="28"/>
          <w:szCs w:val="28"/>
        </w:rPr>
        <w:t>ować</w:t>
      </w:r>
      <w:r>
        <w:rPr>
          <w:i/>
          <w:sz w:val="28"/>
          <w:szCs w:val="28"/>
        </w:rPr>
        <w:t xml:space="preserve"> budżet gminy</w:t>
      </w:r>
      <w:r w:rsidR="00935FF5">
        <w:rPr>
          <w:i/>
          <w:sz w:val="28"/>
          <w:szCs w:val="28"/>
        </w:rPr>
        <w:t xml:space="preserve">. Zgodził się z tym, </w:t>
      </w:r>
      <w:r w:rsidR="00714A8E">
        <w:rPr>
          <w:i/>
          <w:sz w:val="28"/>
          <w:szCs w:val="28"/>
        </w:rPr>
        <w:t>ż</w:t>
      </w:r>
      <w:r w:rsidR="00935FF5">
        <w:rPr>
          <w:i/>
          <w:sz w:val="28"/>
          <w:szCs w:val="28"/>
        </w:rPr>
        <w:t xml:space="preserve">e te narzędzia nie ratują budżety gmin, ale je wspomagają w zakresie pewnych prac, które </w:t>
      </w:r>
      <w:r w:rsidR="003566DE">
        <w:rPr>
          <w:i/>
          <w:sz w:val="28"/>
          <w:szCs w:val="28"/>
        </w:rPr>
        <w:t>odbywają się na terenie samorządów wiejski</w:t>
      </w:r>
      <w:r w:rsidR="00714A8E">
        <w:rPr>
          <w:i/>
          <w:sz w:val="28"/>
          <w:szCs w:val="28"/>
        </w:rPr>
        <w:t>ch</w:t>
      </w:r>
      <w:r w:rsidR="003566DE">
        <w:rPr>
          <w:i/>
          <w:sz w:val="28"/>
          <w:szCs w:val="28"/>
        </w:rPr>
        <w:t xml:space="preserve"> i miejsko - wiejskich</w:t>
      </w:r>
      <w:r w:rsidR="00935FF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Stawka dla pracownik</w:t>
      </w:r>
      <w:r w:rsidR="003566DE">
        <w:rPr>
          <w:i/>
          <w:sz w:val="28"/>
          <w:szCs w:val="28"/>
        </w:rPr>
        <w:t>a dwugodzinnego</w:t>
      </w:r>
      <w:r>
        <w:rPr>
          <w:i/>
          <w:sz w:val="28"/>
          <w:szCs w:val="28"/>
        </w:rPr>
        <w:t xml:space="preserve"> była za niska. Trudno było </w:t>
      </w:r>
      <w:r w:rsidR="00714A8E">
        <w:rPr>
          <w:i/>
          <w:sz w:val="28"/>
          <w:szCs w:val="28"/>
        </w:rPr>
        <w:t xml:space="preserve"> go </w:t>
      </w:r>
      <w:r>
        <w:rPr>
          <w:i/>
          <w:sz w:val="28"/>
          <w:szCs w:val="28"/>
        </w:rPr>
        <w:t xml:space="preserve">znaleźć. </w:t>
      </w:r>
      <w:r w:rsidR="003566DE">
        <w:rPr>
          <w:i/>
          <w:sz w:val="28"/>
          <w:szCs w:val="28"/>
        </w:rPr>
        <w:t>Cieszy, że stawka ta została podniesiona. Skutkuje to tym, że udział samorządu jest</w:t>
      </w:r>
      <w:r>
        <w:rPr>
          <w:i/>
          <w:sz w:val="28"/>
          <w:szCs w:val="28"/>
        </w:rPr>
        <w:t xml:space="preserve"> </w:t>
      </w:r>
      <w:r w:rsidR="003566DE">
        <w:rPr>
          <w:i/>
          <w:sz w:val="28"/>
          <w:szCs w:val="28"/>
        </w:rPr>
        <w:t>wyższy. N</w:t>
      </w:r>
      <w:r>
        <w:rPr>
          <w:i/>
          <w:sz w:val="28"/>
          <w:szCs w:val="28"/>
        </w:rPr>
        <w:t xml:space="preserve">iepokoi </w:t>
      </w:r>
      <w:r w:rsidR="003566DE">
        <w:rPr>
          <w:i/>
          <w:sz w:val="28"/>
          <w:szCs w:val="28"/>
        </w:rPr>
        <w:t xml:space="preserve">jednak </w:t>
      </w:r>
      <w:r w:rsidR="00714A8E">
        <w:rPr>
          <w:i/>
          <w:sz w:val="28"/>
          <w:szCs w:val="28"/>
        </w:rPr>
        <w:t>fakt</w:t>
      </w:r>
      <w:r>
        <w:rPr>
          <w:i/>
          <w:sz w:val="28"/>
          <w:szCs w:val="28"/>
        </w:rPr>
        <w:t xml:space="preserve">, że dany pracownik będzie mógł wykonywać prace </w:t>
      </w:r>
      <w:r w:rsidR="003566DE">
        <w:rPr>
          <w:i/>
          <w:sz w:val="28"/>
          <w:szCs w:val="28"/>
        </w:rPr>
        <w:t xml:space="preserve">tylko </w:t>
      </w:r>
      <w:r>
        <w:rPr>
          <w:i/>
          <w:sz w:val="28"/>
          <w:szCs w:val="28"/>
        </w:rPr>
        <w:t xml:space="preserve">w czasie </w:t>
      </w:r>
      <w:r w:rsidR="00714A8E">
        <w:rPr>
          <w:i/>
          <w:sz w:val="28"/>
          <w:szCs w:val="28"/>
        </w:rPr>
        <w:t>sześciu</w:t>
      </w:r>
      <w:r>
        <w:rPr>
          <w:i/>
          <w:sz w:val="28"/>
          <w:szCs w:val="28"/>
        </w:rPr>
        <w:t xml:space="preserve"> miesięcy w ciągu roku. </w:t>
      </w:r>
      <w:r w:rsidR="003566DE">
        <w:rPr>
          <w:i/>
          <w:sz w:val="28"/>
          <w:szCs w:val="28"/>
        </w:rPr>
        <w:t xml:space="preserve">To powoduje, że </w:t>
      </w:r>
      <w:r>
        <w:rPr>
          <w:i/>
          <w:sz w:val="28"/>
          <w:szCs w:val="28"/>
        </w:rPr>
        <w:t>G</w:t>
      </w:r>
      <w:r w:rsidR="003566DE"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>i</w:t>
      </w:r>
      <w:r w:rsidR="003566DE"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>a musi znaleźć inne rozwiązania</w:t>
      </w:r>
      <w:r w:rsidR="003566D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3566DE">
        <w:rPr>
          <w:i/>
          <w:sz w:val="28"/>
          <w:szCs w:val="28"/>
        </w:rPr>
        <w:t xml:space="preserve">Gmina wiejska już nad tym pracuje. Będą musieli znaleźć inne rozwiązania, które pozwolą na utrzymanie i pielęgnację </w:t>
      </w:r>
      <w:r w:rsidR="00714A8E">
        <w:rPr>
          <w:i/>
          <w:sz w:val="28"/>
          <w:szCs w:val="28"/>
        </w:rPr>
        <w:br/>
      </w:r>
      <w:r w:rsidR="003566DE">
        <w:rPr>
          <w:i/>
          <w:sz w:val="28"/>
          <w:szCs w:val="28"/>
        </w:rPr>
        <w:t>w poszczególnych miejscowościach, ponieważ to tej pory korzystali z tego narzędzia.  S</w:t>
      </w:r>
      <w:r>
        <w:rPr>
          <w:i/>
          <w:sz w:val="28"/>
          <w:szCs w:val="28"/>
        </w:rPr>
        <w:t>zkoda, że ustawod</w:t>
      </w:r>
      <w:r w:rsidR="003566DE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>w</w:t>
      </w:r>
      <w:r w:rsidR="003566DE">
        <w:rPr>
          <w:i/>
          <w:sz w:val="28"/>
          <w:szCs w:val="28"/>
        </w:rPr>
        <w:t>ca jedną ustawą</w:t>
      </w:r>
      <w:r>
        <w:rPr>
          <w:i/>
          <w:sz w:val="28"/>
          <w:szCs w:val="28"/>
        </w:rPr>
        <w:t xml:space="preserve"> odnosi się </w:t>
      </w:r>
      <w:r w:rsidR="003566DE">
        <w:rPr>
          <w:i/>
          <w:sz w:val="28"/>
          <w:szCs w:val="28"/>
        </w:rPr>
        <w:t xml:space="preserve">do wszystkich samorządów w Polsce. Nie uwzględnia tych samorządów, które korzystają z tego najwięcej. Środki, które są przeznaczane w powiecie świdwińskim są ogromne. Samorządy i lokalni przedsiębiorcy korzystają z tego w 100%. </w:t>
      </w:r>
      <w:r w:rsidR="006967E6">
        <w:rPr>
          <w:i/>
          <w:sz w:val="28"/>
          <w:szCs w:val="28"/>
        </w:rPr>
        <w:t>W przyszłości powinni jako radni uświadamiać, że samorządy wiejskie borykają się z innymi problemami niż duże miast</w:t>
      </w:r>
      <w:r w:rsidR="00714A8E">
        <w:rPr>
          <w:i/>
          <w:sz w:val="28"/>
          <w:szCs w:val="28"/>
        </w:rPr>
        <w:t>a</w:t>
      </w:r>
      <w:r w:rsidR="006967E6">
        <w:rPr>
          <w:i/>
          <w:sz w:val="28"/>
          <w:szCs w:val="28"/>
        </w:rPr>
        <w:t xml:space="preserve">. Wprowadzając taką ustawę robi się dużo krzywdę dla mieszkańców małych miejscowości.  </w:t>
      </w:r>
      <w:r w:rsidR="003566DE">
        <w:rPr>
          <w:i/>
          <w:sz w:val="28"/>
          <w:szCs w:val="28"/>
        </w:rPr>
        <w:t xml:space="preserve"> </w:t>
      </w:r>
      <w:r w:rsidR="006967E6">
        <w:rPr>
          <w:i/>
          <w:sz w:val="28"/>
          <w:szCs w:val="28"/>
        </w:rPr>
        <w:t xml:space="preserve">Liczy na dobrą współpracę w 2026 roku. Ma nadzieję, że uda się wypracować model, który pozwoli zabezpieczyć potrzeby samorządów wiejskich i miejsko – wiejskich. </w:t>
      </w:r>
    </w:p>
    <w:p w14:paraId="0E929587" w14:textId="10E1F072" w:rsidR="00465056" w:rsidRDefault="00465056" w:rsidP="007C4F17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Radn</w:t>
      </w:r>
      <w:r w:rsidR="006967E6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 </w:t>
      </w:r>
      <w:r w:rsidRPr="009F5D61">
        <w:rPr>
          <w:b/>
          <w:bCs/>
          <w:i/>
          <w:sz w:val="28"/>
          <w:szCs w:val="28"/>
        </w:rPr>
        <w:t>Danuta Malitowska</w:t>
      </w:r>
      <w:r>
        <w:rPr>
          <w:i/>
          <w:sz w:val="28"/>
          <w:szCs w:val="28"/>
        </w:rPr>
        <w:t xml:space="preserve"> podziękowała dyrektor za przedst</w:t>
      </w:r>
      <w:r w:rsidR="006967E6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wione wyniki, które są również jej sukcesem. </w:t>
      </w:r>
      <w:r w:rsidR="00B85BD1">
        <w:rPr>
          <w:i/>
          <w:sz w:val="28"/>
          <w:szCs w:val="28"/>
        </w:rPr>
        <w:t>Podkreśliła, że o</w:t>
      </w:r>
      <w:r w:rsidR="006967E6">
        <w:rPr>
          <w:i/>
          <w:sz w:val="28"/>
          <w:szCs w:val="28"/>
        </w:rPr>
        <w:t>prócz Gminy</w:t>
      </w:r>
      <w:r w:rsidR="00B85BD1">
        <w:rPr>
          <w:i/>
          <w:sz w:val="28"/>
          <w:szCs w:val="28"/>
        </w:rPr>
        <w:t xml:space="preserve"> Świdwin również i</w:t>
      </w:r>
      <w:r>
        <w:rPr>
          <w:i/>
          <w:sz w:val="28"/>
          <w:szCs w:val="28"/>
        </w:rPr>
        <w:t>nne samorządy są wdzięczne</w:t>
      </w:r>
      <w:r w:rsidR="00B85BD1">
        <w:rPr>
          <w:i/>
          <w:sz w:val="28"/>
          <w:szCs w:val="28"/>
        </w:rPr>
        <w:t xml:space="preserve"> za wykonywaną pracę.</w:t>
      </w:r>
    </w:p>
    <w:p w14:paraId="4B148946" w14:textId="77777777" w:rsidR="00465056" w:rsidRPr="00D24326" w:rsidRDefault="00465056" w:rsidP="007C4F17">
      <w:pPr>
        <w:ind w:firstLine="708"/>
        <w:jc w:val="both"/>
        <w:rPr>
          <w:i/>
          <w:sz w:val="28"/>
          <w:szCs w:val="28"/>
        </w:rPr>
      </w:pPr>
    </w:p>
    <w:p w14:paraId="6CE6736E" w14:textId="77777777" w:rsidR="007C4F17" w:rsidRPr="00D24326" w:rsidRDefault="007C4F17" w:rsidP="007C4F17">
      <w:pPr>
        <w:ind w:firstLine="708"/>
        <w:jc w:val="both"/>
        <w:rPr>
          <w:b/>
          <w:bCs/>
          <w:i/>
          <w:sz w:val="28"/>
          <w:szCs w:val="28"/>
        </w:rPr>
      </w:pPr>
      <w:r w:rsidRPr="00D24326">
        <w:rPr>
          <w:i/>
          <w:sz w:val="28"/>
          <w:szCs w:val="28"/>
        </w:rPr>
        <w:t>Radni nie zgłosili więcej pytań do przedstawionej informacji.</w:t>
      </w:r>
    </w:p>
    <w:p w14:paraId="5FE738AC" w14:textId="77777777" w:rsidR="007C4F17" w:rsidRPr="00D24326" w:rsidRDefault="007C4F17" w:rsidP="007C4F17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lang w:val="pl-PL" w:eastAsia="pl-PL"/>
        </w:rPr>
      </w:pPr>
    </w:p>
    <w:p w14:paraId="4476061C" w14:textId="77777777" w:rsidR="003D494D" w:rsidRPr="00D24326" w:rsidRDefault="003D494D" w:rsidP="007C4F17">
      <w:pPr>
        <w:numPr>
          <w:ilvl w:val="0"/>
          <w:numId w:val="47"/>
        </w:numPr>
        <w:ind w:left="142"/>
        <w:jc w:val="both"/>
        <w:rPr>
          <w:b/>
          <w:bCs/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Informacja Powiatowego Zarządu Dróg w Świdwinie na temat przebiegu remontu dróg powiatowych oraz aktualnego ich stanu.</w:t>
      </w:r>
    </w:p>
    <w:p w14:paraId="45BE929B" w14:textId="77777777" w:rsidR="0080406D" w:rsidRPr="00D24326" w:rsidRDefault="0080406D" w:rsidP="00666E2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B0B1B3A" w14:textId="78F0456A" w:rsidR="009E5721" w:rsidRPr="00D24326" w:rsidRDefault="00666E22" w:rsidP="009E5721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P.o. d</w:t>
      </w:r>
      <w:r w:rsidR="0080406D" w:rsidRPr="00D24326">
        <w:rPr>
          <w:bCs/>
          <w:i/>
          <w:iCs/>
          <w:sz w:val="28"/>
          <w:szCs w:val="28"/>
        </w:rPr>
        <w:t>yrektor</w:t>
      </w:r>
      <w:r>
        <w:rPr>
          <w:bCs/>
          <w:i/>
          <w:iCs/>
          <w:sz w:val="28"/>
          <w:szCs w:val="28"/>
        </w:rPr>
        <w:t>a</w:t>
      </w:r>
      <w:r w:rsidR="0080406D" w:rsidRPr="00D24326">
        <w:rPr>
          <w:bCs/>
          <w:i/>
          <w:iCs/>
          <w:sz w:val="28"/>
          <w:szCs w:val="28"/>
        </w:rPr>
        <w:t xml:space="preserve"> Powiatowego Zarządu Dróg w Świdwinie</w:t>
      </w:r>
      <w:r w:rsidR="009E5721" w:rsidRPr="00D24326">
        <w:rPr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Robert Kosmala </w:t>
      </w:r>
      <w:r w:rsidR="009E5721" w:rsidRPr="00D24326">
        <w:rPr>
          <w:bCs/>
          <w:i/>
          <w:iCs/>
          <w:sz w:val="28"/>
          <w:szCs w:val="28"/>
        </w:rPr>
        <w:t>przedstawił</w:t>
      </w:r>
      <w:r w:rsidR="00304251" w:rsidRPr="00D24326">
        <w:rPr>
          <w:bCs/>
          <w:i/>
          <w:iCs/>
          <w:sz w:val="28"/>
          <w:szCs w:val="28"/>
        </w:rPr>
        <w:t xml:space="preserve"> </w:t>
      </w:r>
      <w:r w:rsidR="0080406D" w:rsidRPr="00D24326">
        <w:rPr>
          <w:bCs/>
          <w:i/>
          <w:iCs/>
          <w:sz w:val="28"/>
          <w:szCs w:val="28"/>
        </w:rPr>
        <w:t>szczegółową informację.</w:t>
      </w:r>
    </w:p>
    <w:p w14:paraId="34204E85" w14:textId="77777777" w:rsidR="009E5721" w:rsidRPr="00D24326" w:rsidRDefault="0080406D" w:rsidP="003A2E84">
      <w:pPr>
        <w:widowControl w:val="0"/>
        <w:overflowPunct w:val="0"/>
        <w:autoSpaceDE w:val="0"/>
        <w:autoSpaceDN w:val="0"/>
        <w:adjustRightInd w:val="0"/>
        <w:ind w:left="567"/>
        <w:jc w:val="right"/>
        <w:rPr>
          <w:bCs/>
          <w:i/>
          <w:iCs/>
        </w:rPr>
      </w:pPr>
      <w:r w:rsidRPr="00D24326">
        <w:rPr>
          <w:bCs/>
          <w:i/>
          <w:iCs/>
        </w:rPr>
        <w:t>Prezentacja</w:t>
      </w:r>
      <w:r w:rsidR="003A2E84" w:rsidRPr="00D24326">
        <w:rPr>
          <w:bCs/>
          <w:i/>
          <w:iCs/>
        </w:rPr>
        <w:t xml:space="preserve"> stanowi załącznik do protokołu.</w:t>
      </w:r>
    </w:p>
    <w:p w14:paraId="567124F9" w14:textId="77777777" w:rsidR="00C17598" w:rsidRPr="00D24326" w:rsidRDefault="00C17598" w:rsidP="009E5721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</w:p>
    <w:p w14:paraId="32C86655" w14:textId="77777777" w:rsidR="00D24326" w:rsidRPr="00D24326" w:rsidRDefault="00D24326" w:rsidP="00E36BFC">
      <w:pPr>
        <w:pStyle w:val="Standard"/>
        <w:ind w:right="-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</w:p>
    <w:p w14:paraId="398E2B2F" w14:textId="5778AF2F" w:rsidR="00453AA6" w:rsidRDefault="00CE5B98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 w:rsidRPr="00D2432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Radny </w:t>
      </w:r>
      <w:r w:rsidRPr="00D24326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Sebastian Basiejko</w:t>
      </w:r>
      <w:r w:rsidRPr="00D2432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poinformował, że 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współprac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z PZD 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br/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w Świdwinie</w:t>
      </w:r>
      <w:r w:rsidR="00B85BD1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, która 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jest wzorowa. </w:t>
      </w:r>
      <w:r w:rsidR="00B85BD1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Wszelkie reakcje na zgłaszane sprawy są natychmiastowe. 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Za co bardzo podziękował</w:t>
      </w:r>
      <w:r w:rsidR="00B85BD1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i życzył powodzenia w konkursie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</w:p>
    <w:p w14:paraId="75807556" w14:textId="48901631" w:rsidR="00963C88" w:rsidRDefault="00B85BD1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>
        <w:rPr>
          <w:rFonts w:cs="Times New Roman"/>
          <w:i/>
          <w:color w:val="000000"/>
          <w:sz w:val="28"/>
          <w:szCs w:val="28"/>
          <w:lang w:val="pl-PL" w:eastAsia="pl-PL"/>
        </w:rPr>
        <w:t>Radny poruszył sprawę bu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dow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y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c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h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odnika w miejscowości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Kluczkow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o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>.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Na zebraniu wiejskim mieszkańcy zgłosili problem dotyczący 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b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udowy kawałka odcinka i zatoczki autobusowej przy tym chodniku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 w:rsidR="00963C88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mając na względzie bezpieczeństwo dzieci czekających na autobus do szkoły. Wykonawca jeszcze tam jest. Stosowne pismo trafiło dzisiaj do pana Starosty i pana dyrektora. Poprosił 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br/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 interwencję w tej sprawie, aby poprawić bezpieczeństwo dzieci. </w:t>
      </w:r>
    </w:p>
    <w:p w14:paraId="689708F2" w14:textId="59764B20" w:rsidR="0009242F" w:rsidRDefault="0009242F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Druga sprawa dotyczy </w:t>
      </w:r>
      <w:r w:rsidR="00B85BD1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inwestycji w miejscowości Bierzwnica 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-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budowy chodnika w miejscowości Bierzwnica</w:t>
      </w:r>
      <w:r w:rsidR="009771D3">
        <w:rPr>
          <w:rFonts w:cs="Times New Roman"/>
          <w:i/>
          <w:color w:val="000000"/>
          <w:sz w:val="28"/>
          <w:szCs w:val="28"/>
          <w:lang w:val="pl-PL" w:eastAsia="pl-PL"/>
        </w:rPr>
        <w:t>. Tak jak obiecał pan Starosta przesłał pismo do pana Wójta. Chodzi o 300 metrów chodnika, o którym zapomniano przy projekcie w miejscowości Bierzwnica. Jest to bardzo istotny odcinek chodnika dla poprawy bezpieczeństwa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mieszkańców, którzy przemieszczają się w kierunku centrum miejscowości</w:t>
      </w:r>
      <w:r w:rsidR="009771D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-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od początku miejscowości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od strony Kluczkowa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do centrum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cm</w:t>
      </w:r>
      <w:r w:rsidR="009771D3">
        <w:rPr>
          <w:rFonts w:cs="Times New Roman"/>
          <w:i/>
          <w:color w:val="000000"/>
          <w:sz w:val="28"/>
          <w:szCs w:val="28"/>
          <w:lang w:val="pl-PL" w:eastAsia="pl-PL"/>
        </w:rPr>
        <w:t>e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ntarza,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kościoła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szkoły. Pan 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>S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t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rosta wystosował pismo 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do pana Wójta, aby Gmina Świdwin sfinansowała koszt budowy tego chodnika z własnych środków. 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Pan </w:t>
      </w:r>
      <w:r w:rsidR="00964D82">
        <w:rPr>
          <w:rFonts w:cs="Times New Roman"/>
          <w:i/>
          <w:color w:val="000000"/>
          <w:sz w:val="28"/>
          <w:szCs w:val="28"/>
          <w:lang w:val="pl-PL" w:eastAsia="pl-PL"/>
        </w:rPr>
        <w:t>Wójt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wraz z pracownikami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 obecności radnego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długo się naradzali. W piśmie, które trafiło dzisiaj do pana Starosty 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jest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konkretn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propozycj</w:t>
      </w:r>
      <w:r w:rsidR="00B9048D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Jest końcówka roku i trudny okres, ale p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an 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>W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ójt mając na względzie bezpieczeństwo mieszkańców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proponuje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50/50. </w:t>
      </w:r>
      <w:r w:rsidR="009B0983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50% kosztów chodnika sfinansują z budżetu gminy, natomiast 50% dołoży powiat. Dzisiaj jest potrzeba około 140.000 – 150.000 zł na budowę tego chodnika.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Propozycja jest taka, aby zrobić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to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 tym roku ze względu na koszty, ponieważ jest tam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obecny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wykonawca. Za rok koszty mogą być dużo większe. Nie ma co patrzeć kto popełnił błąd. Mając na uwadze bezpieczeństwo mieszkańców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-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50% kosztów dołożą z budżetu gminy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br/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i należy skończyć t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ę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inwestycję i nie wracać do tego tematu.</w:t>
      </w:r>
    </w:p>
    <w:p w14:paraId="72B6B809" w14:textId="77777777" w:rsidR="00AC349C" w:rsidRDefault="0009242F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 w:rsidRPr="009F5D61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Starosta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po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dkreślił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, że nie chce, aby mówić takie słowa, że ktoś zapomniał, albo że to jest błąd. Przypomniał, że kosztorysowo ten projekt pierwotnie mówił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br/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 kwocie prawie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10 mln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, czyli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5 mln trzeba było gdzieś znaleźć.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Szuka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no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tych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oszczędności,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mając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dany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>budżet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.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Wówczas nawet 150.000 zł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było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ważne.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To decydowało. Chodnik może być dziś. Taniej lub nie. Jak są środki to można robić przetarg i w marcu już można robić chodniki.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Nie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ma natłoku na inwestycje. </w:t>
      </w:r>
      <w:r w:rsidR="007F751B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Chodnik można wykonać zawsze. 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Jednak mając dylemat czy są środki – zdejmować z jakości dróg – nie. Drugi kosztorys był na około 6,6 mln zł.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N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adleśnictwa mają kwotę nie więcej niż dwa mln 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>i udział taki jaki był we wniosku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>J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eśli zmniejszyli kwot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>ę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do przetargu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to mieli większy udział tych dwóch mln zł, ponieważ po przetargu patrzą już tylko procentowo.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Bardzo cieszy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kolejn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współprac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a</w:t>
      </w:r>
      <w:r w:rsidR="00D714B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z nadleśnictwami. Do tej pory było z Gościnem dziś ze Świdwinem. Będą również walczyć o pieniądze na inwestycję z Zajączkówka do Ostrowąsów.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Jeśli się nie uda w przyszłym roku to mają jeszcze szansę w roku 2027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</w:p>
    <w:p w14:paraId="18F71B59" w14:textId="0DE6AA0F" w:rsidR="0009242F" w:rsidRDefault="00AC349C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>
        <w:rPr>
          <w:rFonts w:cs="Times New Roman"/>
          <w:i/>
          <w:color w:val="000000"/>
          <w:sz w:val="28"/>
          <w:szCs w:val="28"/>
          <w:lang w:val="pl-PL" w:eastAsia="pl-PL"/>
        </w:rPr>
        <w:t>N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ie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chodzi o 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>to, że ktoś zapomniał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, że zrobił wielki błąd. Trzeba było znaleźć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5 mln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w budżecie wiedząc, że 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niedoszacowane jest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np. 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>szkolnictwo.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Dodał,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ż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e nie widział jeszcze tego pisma. Jeśli będzie wówczas Zarząd Powiatu będzie się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nim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zastanawiać.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Wystąpił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do Wójta Gminy, 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ponieważ inne samorządy współpracują z powiatem.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Deklarowali p</w:t>
      </w:r>
      <w:r w:rsidR="0009242F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 kilkadziesiąt procent. </w:t>
      </w:r>
    </w:p>
    <w:p w14:paraId="4331440C" w14:textId="22E3F444" w:rsidR="0009242F" w:rsidRDefault="0009242F" w:rsidP="00963C88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Radny </w:t>
      </w:r>
      <w:r w:rsidRPr="009F5D61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Sebastian Basiejko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poprawił swoją wypowiedz i powiedział, że jeżeli projekt nie uwzględniał budowy chodnika na odcinku 300 metrów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to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propozycja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W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ójta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Gminy Świdwin, mając na uwadze ,że jest to końcówka trudnego roku budżetowego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,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za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propon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ował zrobić ten chodnik w tym roku dla bezpieczeństwa mieszkańców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.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D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ołożą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50%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kosztów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Czekają  na decyzję pana Starosty.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Chcą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zrobić to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w tym roku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mając na uwadze, że firma już tam jest i na pewno koszty będą mniejsze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.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Jest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to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dobry czas na kwestię usług remontowych, ponieważ jest taniej. Mając na uwadze, że 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mieszkańcy mają już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pewne komplikacje.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Chcą zakończyć inwesty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c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ję i przejść do kolejnych chodników</w:t>
      </w:r>
      <w:r w:rsidR="00AC349C">
        <w:rPr>
          <w:rFonts w:cs="Times New Roman"/>
          <w:i/>
          <w:color w:val="000000"/>
          <w:sz w:val="28"/>
          <w:szCs w:val="28"/>
          <w:lang w:val="pl-PL" w:eastAsia="pl-PL"/>
        </w:rPr>
        <w:t>, p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onieważ jest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ich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>naprawdę dużo na tereni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>e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powiatu świdwińskiego.</w:t>
      </w:r>
    </w:p>
    <w:p w14:paraId="70F3B143" w14:textId="77777777" w:rsidR="006E21A6" w:rsidRDefault="0009242F" w:rsidP="0009242F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 w:rsidRPr="009F5D61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P</w:t>
      </w:r>
      <w:r w:rsidR="009F5D61" w:rsidRPr="009F5D61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rz</w:t>
      </w:r>
      <w:r w:rsidRPr="009F5D61">
        <w:rPr>
          <w:rFonts w:cs="Times New Roman"/>
          <w:b/>
          <w:bCs/>
          <w:i/>
          <w:color w:val="000000"/>
          <w:sz w:val="28"/>
          <w:szCs w:val="28"/>
          <w:lang w:val="pl-PL" w:eastAsia="pl-PL"/>
        </w:rPr>
        <w:t>ewodniczący Rady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 przypomniał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, że były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wcześniejsze </w:t>
      </w:r>
      <w:r w:rsidR="0069007E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ustalenia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>dotyczące utwardzenia poboczy na terenie C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>homętow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a.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Przymierzyć się do remontu drogi Koszanowo – Rzepczyno.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Jest tam również przepust. Droga ta jest pofałdowana, ponieważ leży na terenie grząskim i nie będzie to łatwe. Jest tam również zakręt, który zaczyna się załamywać i należy go wzmocnić. </w:t>
      </w:r>
    </w:p>
    <w:p w14:paraId="1C6295F0" w14:textId="3DFB2998" w:rsidR="005C0C4C" w:rsidRPr="00D24326" w:rsidRDefault="0009242F" w:rsidP="0009242F">
      <w:pPr>
        <w:pStyle w:val="Standard"/>
        <w:ind w:right="-7" w:firstLine="567"/>
        <w:jc w:val="both"/>
        <w:textAlignment w:val="auto"/>
        <w:rPr>
          <w:rFonts w:cs="Times New Roman"/>
          <w:i/>
          <w:color w:val="000000"/>
          <w:sz w:val="28"/>
          <w:szCs w:val="28"/>
          <w:lang w:val="pl-PL" w:eastAsia="pl-PL"/>
        </w:rPr>
      </w:pP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Podziękował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>z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a właściwą pracę </w:t>
      </w:r>
      <w:r w:rsidR="006E21A6"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Powiatowego Zarządu Dróg w Świdwinie </w:t>
      </w:r>
      <w:r>
        <w:rPr>
          <w:rFonts w:cs="Times New Roman"/>
          <w:i/>
          <w:color w:val="000000"/>
          <w:sz w:val="28"/>
          <w:szCs w:val="28"/>
          <w:lang w:val="pl-PL" w:eastAsia="pl-PL"/>
        </w:rPr>
        <w:t xml:space="preserve">od wszystkich radnych. </w:t>
      </w:r>
    </w:p>
    <w:p w14:paraId="1458A74F" w14:textId="77777777" w:rsidR="00304251" w:rsidRPr="00D24326" w:rsidRDefault="00304251" w:rsidP="003A2E84">
      <w:pPr>
        <w:ind w:firstLine="708"/>
        <w:jc w:val="both"/>
        <w:rPr>
          <w:i/>
          <w:sz w:val="28"/>
          <w:szCs w:val="28"/>
        </w:rPr>
      </w:pPr>
    </w:p>
    <w:p w14:paraId="28173C98" w14:textId="77777777" w:rsidR="003A2E84" w:rsidRPr="00D24326" w:rsidRDefault="003A2E84" w:rsidP="003A2E84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Radni nie </w:t>
      </w:r>
      <w:r w:rsidR="00A95C7B" w:rsidRPr="00D24326">
        <w:rPr>
          <w:i/>
          <w:sz w:val="28"/>
          <w:szCs w:val="28"/>
        </w:rPr>
        <w:t>zgłosili</w:t>
      </w:r>
      <w:r w:rsidRPr="00D24326">
        <w:rPr>
          <w:i/>
          <w:sz w:val="28"/>
          <w:szCs w:val="28"/>
        </w:rPr>
        <w:t xml:space="preserve"> </w:t>
      </w:r>
      <w:r w:rsidR="00F87B66" w:rsidRPr="00D24326">
        <w:rPr>
          <w:i/>
          <w:sz w:val="28"/>
          <w:szCs w:val="28"/>
        </w:rPr>
        <w:t xml:space="preserve">więcej </w:t>
      </w:r>
      <w:r w:rsidRPr="00D24326">
        <w:rPr>
          <w:i/>
          <w:sz w:val="28"/>
          <w:szCs w:val="28"/>
        </w:rPr>
        <w:t>pytań do przedstawionej informacji.</w:t>
      </w:r>
    </w:p>
    <w:p w14:paraId="1E7C6438" w14:textId="77777777" w:rsidR="00D24326" w:rsidRDefault="00D24326" w:rsidP="003A2E84">
      <w:pPr>
        <w:ind w:firstLine="708"/>
        <w:jc w:val="both"/>
        <w:rPr>
          <w:b/>
          <w:bCs/>
          <w:i/>
          <w:sz w:val="28"/>
          <w:szCs w:val="28"/>
        </w:rPr>
      </w:pPr>
    </w:p>
    <w:p w14:paraId="5AEF6109" w14:textId="5CEBB297" w:rsidR="0009242F" w:rsidRPr="004F45E3" w:rsidRDefault="0009242F" w:rsidP="003A2E84">
      <w:pPr>
        <w:ind w:firstLine="708"/>
        <w:jc w:val="both"/>
        <w:rPr>
          <w:i/>
          <w:sz w:val="28"/>
          <w:szCs w:val="28"/>
        </w:rPr>
      </w:pPr>
      <w:r w:rsidRPr="004F45E3">
        <w:rPr>
          <w:i/>
          <w:sz w:val="28"/>
          <w:szCs w:val="28"/>
        </w:rPr>
        <w:t>Radna</w:t>
      </w:r>
      <w:r>
        <w:rPr>
          <w:b/>
          <w:bCs/>
          <w:i/>
          <w:sz w:val="28"/>
          <w:szCs w:val="28"/>
        </w:rPr>
        <w:t xml:space="preserve"> Jolanta Ogorzałek </w:t>
      </w:r>
      <w:r w:rsidRPr="004F45E3">
        <w:rPr>
          <w:i/>
          <w:sz w:val="28"/>
          <w:szCs w:val="28"/>
        </w:rPr>
        <w:t>poprosiła o przerwę.</w:t>
      </w:r>
    </w:p>
    <w:p w14:paraId="0F00C33C" w14:textId="77777777" w:rsidR="004F45E3" w:rsidRDefault="004F45E3" w:rsidP="003A2E84">
      <w:pPr>
        <w:ind w:firstLine="708"/>
        <w:jc w:val="both"/>
        <w:rPr>
          <w:b/>
          <w:bCs/>
          <w:i/>
          <w:sz w:val="28"/>
          <w:szCs w:val="28"/>
        </w:rPr>
      </w:pPr>
    </w:p>
    <w:p w14:paraId="02461F54" w14:textId="6366356D" w:rsidR="0009242F" w:rsidRDefault="0009242F" w:rsidP="003A2E84">
      <w:pPr>
        <w:ind w:firstLine="708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Przewodniczący Rady</w:t>
      </w:r>
      <w:r w:rsidR="004F45E3">
        <w:rPr>
          <w:b/>
          <w:bCs/>
          <w:i/>
          <w:sz w:val="28"/>
          <w:szCs w:val="28"/>
        </w:rPr>
        <w:t xml:space="preserve"> </w:t>
      </w:r>
      <w:r w:rsidR="004F45E3">
        <w:rPr>
          <w:i/>
          <w:sz w:val="28"/>
          <w:szCs w:val="28"/>
        </w:rPr>
        <w:t>ogłosił</w:t>
      </w:r>
      <w:r w:rsidR="004F45E3" w:rsidRPr="004F45E3">
        <w:rPr>
          <w:i/>
          <w:sz w:val="28"/>
          <w:szCs w:val="28"/>
        </w:rPr>
        <w:t xml:space="preserve"> 5 minut przerwy.</w:t>
      </w:r>
    </w:p>
    <w:p w14:paraId="61A738DA" w14:textId="77777777" w:rsidR="00E647E5" w:rsidRPr="004F45E3" w:rsidRDefault="00E647E5" w:rsidP="003A2E84">
      <w:pPr>
        <w:ind w:firstLine="708"/>
        <w:jc w:val="both"/>
        <w:rPr>
          <w:i/>
          <w:sz w:val="28"/>
          <w:szCs w:val="28"/>
        </w:rPr>
      </w:pPr>
    </w:p>
    <w:p w14:paraId="0A72B2D0" w14:textId="3DC71197" w:rsidR="0009242F" w:rsidRPr="00E647E5" w:rsidRDefault="00E647E5" w:rsidP="00E647E5">
      <w:pPr>
        <w:ind w:firstLine="708"/>
        <w:jc w:val="right"/>
        <w:rPr>
          <w:i/>
        </w:rPr>
      </w:pPr>
      <w:r w:rsidRPr="00E647E5">
        <w:rPr>
          <w:i/>
        </w:rPr>
        <w:t>Obrady opuścił radny Ryszard Rozwadowski.</w:t>
      </w:r>
    </w:p>
    <w:p w14:paraId="251D7962" w14:textId="77777777" w:rsidR="00100A28" w:rsidRPr="00D24326" w:rsidRDefault="00BC3097" w:rsidP="00E36BFC">
      <w:pPr>
        <w:pStyle w:val="Akapitzlist"/>
        <w:widowControl w:val="0"/>
        <w:numPr>
          <w:ilvl w:val="0"/>
          <w:numId w:val="3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Podj</w:t>
      </w:r>
      <w:r w:rsidR="0054627A"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ę</w:t>
      </w: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cie uchwał:</w:t>
      </w:r>
    </w:p>
    <w:p w14:paraId="76C6718D" w14:textId="77777777" w:rsidR="00A50DAC" w:rsidRPr="00D24326" w:rsidRDefault="00A50DAC" w:rsidP="00A50DAC">
      <w:pPr>
        <w:pStyle w:val="Tekstpodstawowy"/>
        <w:rPr>
          <w:i/>
          <w:iCs/>
          <w:szCs w:val="28"/>
        </w:rPr>
      </w:pPr>
    </w:p>
    <w:p w14:paraId="35FF1CF8" w14:textId="13821117" w:rsidR="00A95C7B" w:rsidRPr="00D24326" w:rsidRDefault="00A95C7B" w:rsidP="00A95C7B">
      <w:pPr>
        <w:ind w:firstLine="708"/>
        <w:jc w:val="both"/>
        <w:rPr>
          <w:i/>
          <w:iCs/>
          <w:sz w:val="28"/>
          <w:szCs w:val="28"/>
        </w:rPr>
      </w:pPr>
      <w:r w:rsidRPr="00D24326">
        <w:rPr>
          <w:bCs/>
          <w:i/>
          <w:sz w:val="28"/>
          <w:szCs w:val="28"/>
        </w:rPr>
        <w:t xml:space="preserve">Wiceprzewodnicząca Rady </w:t>
      </w:r>
      <w:r w:rsidRPr="00D24326">
        <w:rPr>
          <w:b/>
          <w:i/>
          <w:sz w:val="28"/>
          <w:szCs w:val="28"/>
        </w:rPr>
        <w:t>Danuta Malitowska</w:t>
      </w:r>
      <w:r w:rsidRPr="00D24326">
        <w:rPr>
          <w:i/>
          <w:sz w:val="28"/>
          <w:szCs w:val="28"/>
        </w:rPr>
        <w:t xml:space="preserve"> przedstawiła </w:t>
      </w:r>
      <w:r w:rsidR="00D24326">
        <w:rPr>
          <w:i/>
          <w:sz w:val="28"/>
          <w:szCs w:val="28"/>
        </w:rPr>
        <w:t xml:space="preserve">projekt </w:t>
      </w:r>
      <w:r w:rsidRPr="00D24326">
        <w:rPr>
          <w:i/>
          <w:sz w:val="28"/>
          <w:szCs w:val="28"/>
        </w:rPr>
        <w:t>uchwał</w:t>
      </w:r>
      <w:r w:rsid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</w:t>
      </w:r>
      <w:r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666E22">
        <w:rPr>
          <w:i/>
          <w:iCs/>
          <w:sz w:val="28"/>
          <w:szCs w:val="28"/>
        </w:rPr>
        <w:t>pani Danuty Bywalec</w:t>
      </w:r>
      <w:r w:rsidRPr="00D24326">
        <w:rPr>
          <w:i/>
          <w:iCs/>
          <w:sz w:val="28"/>
          <w:szCs w:val="28"/>
        </w:rPr>
        <w:t>.</w:t>
      </w:r>
    </w:p>
    <w:p w14:paraId="17071B8E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06B8D8AD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7C5D2043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1BABAC1E" w14:textId="6BE6CE3C" w:rsidR="00A95C7B" w:rsidRPr="00D24326" w:rsidRDefault="00A95C7B" w:rsidP="00A95C7B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F07A0C">
        <w:rPr>
          <w:b/>
          <w:i/>
          <w:lang w:val="pl-PL"/>
        </w:rPr>
        <w:t>X</w:t>
      </w:r>
      <w:r w:rsidRPr="00D24326">
        <w:rPr>
          <w:b/>
          <w:i/>
          <w:lang w:val="pl-PL"/>
        </w:rPr>
        <w:t>V</w:t>
      </w:r>
      <w:r w:rsidR="00F07A0C">
        <w:rPr>
          <w:b/>
          <w:i/>
          <w:lang w:val="pl-PL"/>
        </w:rPr>
        <w:t>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74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F07A0C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F07A0C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23F6C574" w14:textId="77777777" w:rsidR="00A95C7B" w:rsidRPr="00D24326" w:rsidRDefault="00A95C7B" w:rsidP="00A95C7B">
      <w:pPr>
        <w:ind w:left="851" w:hanging="851"/>
        <w:jc w:val="both"/>
        <w:rPr>
          <w:i/>
          <w:iCs/>
        </w:rPr>
      </w:pPr>
    </w:p>
    <w:p w14:paraId="4D01C2B7" w14:textId="547BE879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 xml:space="preserve">Uchwała podjęta </w:t>
      </w:r>
      <w:r w:rsidR="00E647E5">
        <w:rPr>
          <w:rFonts w:ascii="Times New Roman" w:hAnsi="Times New Roman"/>
          <w:b/>
          <w:i/>
          <w:iCs/>
        </w:rPr>
        <w:t xml:space="preserve">jednogłośnie </w:t>
      </w:r>
      <w:r w:rsidRPr="00D24326">
        <w:rPr>
          <w:rFonts w:ascii="Times New Roman" w:hAnsi="Times New Roman"/>
          <w:b/>
          <w:i/>
          <w:iCs/>
        </w:rPr>
        <w:t>16 głosami za,</w:t>
      </w:r>
    </w:p>
    <w:p w14:paraId="5797BC92" w14:textId="74F529A7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D24326">
        <w:rPr>
          <w:rFonts w:ascii="Times New Roman" w:hAnsi="Times New Roman"/>
          <w:b/>
          <w:i/>
          <w:iCs/>
        </w:rPr>
        <w:t xml:space="preserve"> radnych)</w:t>
      </w:r>
    </w:p>
    <w:p w14:paraId="732A21ED" w14:textId="77777777" w:rsidR="00A95C7B" w:rsidRPr="00D24326" w:rsidRDefault="00A95C7B" w:rsidP="00A95C7B">
      <w:pPr>
        <w:ind w:left="4962"/>
        <w:rPr>
          <w:b/>
          <w:bCs/>
          <w:i/>
          <w:iCs/>
          <w:sz w:val="20"/>
          <w:szCs w:val="20"/>
        </w:rPr>
      </w:pPr>
    </w:p>
    <w:p w14:paraId="326468BA" w14:textId="77777777" w:rsidR="00A95C7B" w:rsidRPr="00D24326" w:rsidRDefault="00A95C7B" w:rsidP="00A95C7B">
      <w:pPr>
        <w:ind w:left="4962"/>
        <w:rPr>
          <w:b/>
          <w:bCs/>
          <w:i/>
          <w:iCs/>
          <w:sz w:val="20"/>
          <w:szCs w:val="20"/>
        </w:rPr>
      </w:pPr>
    </w:p>
    <w:p w14:paraId="51126323" w14:textId="2049DB91" w:rsidR="00A95C7B" w:rsidRPr="00D24326" w:rsidRDefault="00A95C7B" w:rsidP="00A95C7B">
      <w:pPr>
        <w:ind w:firstLine="708"/>
        <w:jc w:val="both"/>
        <w:rPr>
          <w:i/>
          <w:iCs/>
          <w:sz w:val="28"/>
          <w:szCs w:val="28"/>
        </w:rPr>
      </w:pPr>
      <w:r w:rsidRPr="00D24326">
        <w:rPr>
          <w:bCs/>
          <w:i/>
          <w:sz w:val="28"/>
          <w:szCs w:val="28"/>
        </w:rPr>
        <w:t xml:space="preserve">Wiceprzewodnicząca Rady </w:t>
      </w:r>
      <w:r w:rsidRPr="00D24326">
        <w:rPr>
          <w:b/>
          <w:i/>
          <w:sz w:val="28"/>
          <w:szCs w:val="28"/>
        </w:rPr>
        <w:t>Krystyna Pietras</w:t>
      </w:r>
      <w:r w:rsidRPr="00D24326">
        <w:rPr>
          <w:i/>
          <w:sz w:val="28"/>
          <w:szCs w:val="28"/>
        </w:rPr>
        <w:t xml:space="preserve"> przedstawiła </w:t>
      </w:r>
      <w:r w:rsidR="00D24326">
        <w:rPr>
          <w:i/>
          <w:sz w:val="28"/>
          <w:szCs w:val="28"/>
        </w:rPr>
        <w:t xml:space="preserve">projekt </w:t>
      </w:r>
      <w:r w:rsidRPr="00D24326">
        <w:rPr>
          <w:i/>
          <w:sz w:val="28"/>
          <w:szCs w:val="28"/>
        </w:rPr>
        <w:t>uchwał</w:t>
      </w:r>
      <w:r w:rsid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</w:t>
      </w:r>
      <w:r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666E22">
        <w:rPr>
          <w:i/>
          <w:iCs/>
          <w:sz w:val="28"/>
          <w:szCs w:val="28"/>
        </w:rPr>
        <w:t>pani Iwony Kruk</w:t>
      </w:r>
      <w:r w:rsidR="00184A45">
        <w:rPr>
          <w:i/>
          <w:iCs/>
          <w:sz w:val="28"/>
          <w:szCs w:val="28"/>
        </w:rPr>
        <w:t>.</w:t>
      </w:r>
    </w:p>
    <w:p w14:paraId="49721F10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3A1E917D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41C038BC" w14:textId="77777777" w:rsidR="00A95C7B" w:rsidRPr="00D24326" w:rsidRDefault="00A95C7B" w:rsidP="00A95C7B">
      <w:pPr>
        <w:ind w:left="4962"/>
        <w:rPr>
          <w:b/>
          <w:bCs/>
          <w:i/>
          <w:iCs/>
          <w:sz w:val="20"/>
          <w:szCs w:val="20"/>
        </w:rPr>
      </w:pPr>
    </w:p>
    <w:p w14:paraId="064D535A" w14:textId="77777777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5F834902" w14:textId="31C00AAF" w:rsidR="00A95C7B" w:rsidRPr="00D24326" w:rsidRDefault="00A95C7B" w:rsidP="00A95C7B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</w:t>
      </w:r>
      <w:r w:rsidRPr="00D24326">
        <w:rPr>
          <w:b/>
          <w:i/>
          <w:lang w:val="pl-PL"/>
        </w:rPr>
        <w:t>V</w:t>
      </w:r>
      <w:r w:rsidR="00E647E5">
        <w:rPr>
          <w:b/>
          <w:i/>
          <w:lang w:val="pl-PL"/>
        </w:rPr>
        <w:t>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75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4A94BD19" w14:textId="77777777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47274D16" w14:textId="03DBE76C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>Uchwała podjęta jednogłośnie 1</w:t>
      </w:r>
      <w:r w:rsidR="00E647E5">
        <w:rPr>
          <w:rFonts w:ascii="Times New Roman" w:hAnsi="Times New Roman"/>
          <w:b/>
          <w:i/>
          <w:iCs/>
        </w:rPr>
        <w:t>6</w:t>
      </w:r>
      <w:r w:rsidRPr="00D24326">
        <w:rPr>
          <w:rFonts w:ascii="Times New Roman" w:hAnsi="Times New Roman"/>
          <w:b/>
          <w:i/>
          <w:iCs/>
        </w:rPr>
        <w:t xml:space="preserve"> głosami za</w:t>
      </w:r>
    </w:p>
    <w:p w14:paraId="49C51923" w14:textId="75D62E46" w:rsidR="00A95C7B" w:rsidRPr="00D24326" w:rsidRDefault="00A95C7B" w:rsidP="00A95C7B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D24326">
        <w:rPr>
          <w:rFonts w:ascii="Times New Roman" w:hAnsi="Times New Roman"/>
          <w:b/>
          <w:i/>
          <w:iCs/>
        </w:rPr>
        <w:t xml:space="preserve"> radnych)</w:t>
      </w:r>
    </w:p>
    <w:p w14:paraId="29622CE2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3660936C" w14:textId="40126B93" w:rsidR="00A95C7B" w:rsidRPr="00D24326" w:rsidRDefault="00D24326" w:rsidP="00A95C7B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Wicep</w:t>
      </w:r>
      <w:r w:rsidR="00A95C7B" w:rsidRPr="00D24326">
        <w:rPr>
          <w:bCs/>
          <w:i/>
          <w:sz w:val="28"/>
          <w:szCs w:val="28"/>
        </w:rPr>
        <w:t>rzewodnicząc</w:t>
      </w:r>
      <w:r>
        <w:rPr>
          <w:bCs/>
          <w:i/>
          <w:sz w:val="28"/>
          <w:szCs w:val="28"/>
        </w:rPr>
        <w:t>a</w:t>
      </w:r>
      <w:r w:rsidR="00A95C7B" w:rsidRPr="00D24326">
        <w:rPr>
          <w:bCs/>
          <w:i/>
          <w:sz w:val="28"/>
          <w:szCs w:val="28"/>
        </w:rPr>
        <w:t xml:space="preserve"> Rady </w:t>
      </w:r>
      <w:r>
        <w:rPr>
          <w:b/>
          <w:i/>
          <w:sz w:val="28"/>
          <w:szCs w:val="28"/>
        </w:rPr>
        <w:t>Danuta Malitowska</w:t>
      </w:r>
      <w:r w:rsidR="00A95C7B" w:rsidRPr="00D24326">
        <w:rPr>
          <w:i/>
          <w:sz w:val="28"/>
          <w:szCs w:val="28"/>
        </w:rPr>
        <w:t xml:space="preserve"> przedstawił</w:t>
      </w:r>
      <w:r>
        <w:rPr>
          <w:i/>
          <w:sz w:val="28"/>
          <w:szCs w:val="28"/>
        </w:rPr>
        <w:t>a</w:t>
      </w:r>
      <w:r w:rsidR="00A95C7B" w:rsidRPr="00D24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projekt </w:t>
      </w:r>
      <w:r w:rsidR="00A95C7B" w:rsidRPr="00D24326">
        <w:rPr>
          <w:i/>
          <w:sz w:val="28"/>
          <w:szCs w:val="28"/>
        </w:rPr>
        <w:t>uchwał</w:t>
      </w:r>
      <w:r>
        <w:rPr>
          <w:i/>
          <w:sz w:val="28"/>
          <w:szCs w:val="28"/>
        </w:rPr>
        <w:t>y</w:t>
      </w:r>
      <w:r w:rsidR="00A95C7B" w:rsidRPr="00D24326">
        <w:rPr>
          <w:i/>
          <w:sz w:val="28"/>
          <w:szCs w:val="28"/>
        </w:rPr>
        <w:t xml:space="preserve"> </w:t>
      </w:r>
      <w:r w:rsidR="00A95C7B"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116794">
        <w:rPr>
          <w:i/>
          <w:iCs/>
          <w:sz w:val="28"/>
          <w:szCs w:val="28"/>
        </w:rPr>
        <w:t>pana Sławomira Kobyłki</w:t>
      </w:r>
      <w:r w:rsidR="00A95C7B" w:rsidRPr="00D24326">
        <w:rPr>
          <w:i/>
          <w:iCs/>
          <w:sz w:val="28"/>
          <w:szCs w:val="28"/>
        </w:rPr>
        <w:t>.</w:t>
      </w:r>
    </w:p>
    <w:p w14:paraId="32046E5A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6F0A3D8C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76E80F4E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7A7DD989" w14:textId="77777777" w:rsidR="00184A45" w:rsidRDefault="00184A45" w:rsidP="001506E4">
      <w:pPr>
        <w:pStyle w:val="Standard"/>
        <w:jc w:val="both"/>
        <w:textAlignment w:val="auto"/>
        <w:rPr>
          <w:b/>
          <w:i/>
          <w:lang w:val="pl-PL"/>
        </w:rPr>
      </w:pPr>
    </w:p>
    <w:p w14:paraId="490F5B66" w14:textId="6F5509A0" w:rsidR="00D24326" w:rsidRPr="00D24326" w:rsidRDefault="00D24326" w:rsidP="00D24326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</w:t>
      </w:r>
      <w:r w:rsidRPr="00D24326">
        <w:rPr>
          <w:b/>
          <w:i/>
          <w:lang w:val="pl-PL"/>
        </w:rPr>
        <w:t>V</w:t>
      </w:r>
      <w:r w:rsidR="00E647E5">
        <w:rPr>
          <w:b/>
          <w:i/>
          <w:lang w:val="pl-PL"/>
        </w:rPr>
        <w:t>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76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6D3230FE" w14:textId="77777777" w:rsidR="00D24326" w:rsidRP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398E716A" w14:textId="5A7DE8BF" w:rsidR="00D24326" w:rsidRP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>Uchwała podjęta jednogłośnie 1</w:t>
      </w:r>
      <w:r w:rsidR="00E647E5">
        <w:rPr>
          <w:rFonts w:ascii="Times New Roman" w:hAnsi="Times New Roman"/>
          <w:b/>
          <w:i/>
          <w:iCs/>
        </w:rPr>
        <w:t>6</w:t>
      </w:r>
      <w:r w:rsidRPr="00D24326">
        <w:rPr>
          <w:rFonts w:ascii="Times New Roman" w:hAnsi="Times New Roman"/>
          <w:b/>
          <w:i/>
          <w:iCs/>
        </w:rPr>
        <w:t xml:space="preserve"> głosami za</w:t>
      </w:r>
    </w:p>
    <w:p w14:paraId="28A1D423" w14:textId="3E0E13E7" w:rsidR="00D24326" w:rsidRP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D24326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D24326">
        <w:rPr>
          <w:rFonts w:ascii="Times New Roman" w:hAnsi="Times New Roman"/>
          <w:b/>
          <w:i/>
          <w:iCs/>
        </w:rPr>
        <w:t xml:space="preserve"> radnych)</w:t>
      </w:r>
    </w:p>
    <w:p w14:paraId="63541A61" w14:textId="77777777" w:rsidR="00A95C7B" w:rsidRPr="00D24326" w:rsidRDefault="00A95C7B" w:rsidP="00A95C7B">
      <w:pPr>
        <w:ind w:left="993" w:hanging="993"/>
        <w:jc w:val="right"/>
        <w:rPr>
          <w:b/>
          <w:i/>
        </w:rPr>
      </w:pPr>
    </w:p>
    <w:p w14:paraId="2C84E902" w14:textId="77777777" w:rsidR="00A95C7B" w:rsidRPr="00D24326" w:rsidRDefault="00A95C7B" w:rsidP="00A95C7B">
      <w:pPr>
        <w:ind w:firstLine="708"/>
        <w:jc w:val="both"/>
        <w:rPr>
          <w:bCs/>
          <w:i/>
          <w:sz w:val="28"/>
          <w:szCs w:val="28"/>
        </w:rPr>
      </w:pPr>
    </w:p>
    <w:p w14:paraId="01EBCF8A" w14:textId="124C8F8D" w:rsidR="00A95C7B" w:rsidRPr="00D24326" w:rsidRDefault="00D24326" w:rsidP="00A95C7B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Wicep</w:t>
      </w:r>
      <w:r w:rsidR="00A95C7B" w:rsidRPr="00D24326">
        <w:rPr>
          <w:bCs/>
          <w:i/>
          <w:sz w:val="28"/>
          <w:szCs w:val="28"/>
        </w:rPr>
        <w:t>rzewodnicząc</w:t>
      </w:r>
      <w:r>
        <w:rPr>
          <w:bCs/>
          <w:i/>
          <w:sz w:val="28"/>
          <w:szCs w:val="28"/>
        </w:rPr>
        <w:t>a</w:t>
      </w:r>
      <w:r w:rsidR="00A95C7B" w:rsidRPr="00D24326">
        <w:rPr>
          <w:bCs/>
          <w:i/>
          <w:sz w:val="28"/>
          <w:szCs w:val="28"/>
        </w:rPr>
        <w:t xml:space="preserve"> Rady </w:t>
      </w:r>
      <w:r>
        <w:rPr>
          <w:b/>
          <w:i/>
          <w:sz w:val="28"/>
          <w:szCs w:val="28"/>
        </w:rPr>
        <w:t>Krystyna Pietras</w:t>
      </w:r>
      <w:r w:rsidR="00A95C7B" w:rsidRPr="00D24326">
        <w:rPr>
          <w:i/>
          <w:sz w:val="28"/>
          <w:szCs w:val="28"/>
        </w:rPr>
        <w:t xml:space="preserve"> przedstawił</w:t>
      </w:r>
      <w:r>
        <w:rPr>
          <w:i/>
          <w:sz w:val="28"/>
          <w:szCs w:val="28"/>
        </w:rPr>
        <w:t>a</w:t>
      </w:r>
      <w:r w:rsidR="00A95C7B" w:rsidRPr="00D24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projekt </w:t>
      </w:r>
      <w:r w:rsidR="00A95C7B" w:rsidRPr="00D24326">
        <w:rPr>
          <w:i/>
          <w:sz w:val="28"/>
          <w:szCs w:val="28"/>
        </w:rPr>
        <w:t>uchwał</w:t>
      </w:r>
      <w:r>
        <w:rPr>
          <w:i/>
          <w:sz w:val="28"/>
          <w:szCs w:val="28"/>
        </w:rPr>
        <w:t>y</w:t>
      </w:r>
      <w:r w:rsidR="00A95C7B" w:rsidRPr="00D24326">
        <w:rPr>
          <w:i/>
          <w:sz w:val="28"/>
          <w:szCs w:val="28"/>
        </w:rPr>
        <w:t xml:space="preserve"> </w:t>
      </w:r>
      <w:r w:rsidR="00A95C7B"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116794">
        <w:rPr>
          <w:i/>
          <w:iCs/>
          <w:sz w:val="28"/>
          <w:szCs w:val="28"/>
        </w:rPr>
        <w:t xml:space="preserve">księdza proboszcza </w:t>
      </w:r>
      <w:r w:rsidR="004169C1">
        <w:rPr>
          <w:i/>
          <w:iCs/>
          <w:sz w:val="28"/>
          <w:szCs w:val="28"/>
        </w:rPr>
        <w:t>Dariusza Pęczaka</w:t>
      </w:r>
      <w:r w:rsidR="00A95C7B" w:rsidRPr="00D24326">
        <w:rPr>
          <w:i/>
          <w:iCs/>
          <w:sz w:val="28"/>
          <w:szCs w:val="28"/>
        </w:rPr>
        <w:t>.</w:t>
      </w:r>
    </w:p>
    <w:p w14:paraId="4E85A47E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78045AED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5A212F2E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461BE5EE" w14:textId="18E768F8" w:rsidR="00D24326" w:rsidRPr="00D24326" w:rsidRDefault="00D24326" w:rsidP="00D24326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</w:t>
      </w:r>
      <w:r w:rsidRPr="00D24326">
        <w:rPr>
          <w:b/>
          <w:i/>
          <w:lang w:val="pl-PL"/>
        </w:rPr>
        <w:t>V</w:t>
      </w:r>
      <w:r w:rsidR="00E647E5">
        <w:rPr>
          <w:b/>
          <w:i/>
          <w:lang w:val="pl-PL"/>
        </w:rPr>
        <w:t>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77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3750BCB8" w14:textId="77777777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2F64AFD8" w14:textId="605B85A6" w:rsidR="00D24326" w:rsidRPr="007A2737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44BAB282" w14:textId="08E1DFE1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p w14:paraId="495EF22D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5A7D9717" w14:textId="0CF86FB9" w:rsidR="00A95C7B" w:rsidRPr="00D24326" w:rsidRDefault="00D24326" w:rsidP="00A95C7B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Wicep</w:t>
      </w:r>
      <w:r w:rsidR="00A95C7B" w:rsidRPr="00D24326">
        <w:rPr>
          <w:bCs/>
          <w:i/>
          <w:sz w:val="28"/>
          <w:szCs w:val="28"/>
        </w:rPr>
        <w:t>rzewodnicząc</w:t>
      </w:r>
      <w:r>
        <w:rPr>
          <w:bCs/>
          <w:i/>
          <w:sz w:val="28"/>
          <w:szCs w:val="28"/>
        </w:rPr>
        <w:t>a</w:t>
      </w:r>
      <w:r w:rsidR="00A95C7B" w:rsidRPr="00D24326">
        <w:rPr>
          <w:bCs/>
          <w:i/>
          <w:sz w:val="28"/>
          <w:szCs w:val="28"/>
        </w:rPr>
        <w:t xml:space="preserve"> Rady </w:t>
      </w:r>
      <w:r>
        <w:rPr>
          <w:b/>
          <w:i/>
          <w:sz w:val="28"/>
          <w:szCs w:val="28"/>
        </w:rPr>
        <w:t>Danuta Malitowska</w:t>
      </w:r>
      <w:r w:rsidR="00A95C7B" w:rsidRPr="00D24326">
        <w:rPr>
          <w:i/>
          <w:sz w:val="28"/>
          <w:szCs w:val="28"/>
        </w:rPr>
        <w:t xml:space="preserve"> przedstawił</w:t>
      </w:r>
      <w:r>
        <w:rPr>
          <w:i/>
          <w:sz w:val="28"/>
          <w:szCs w:val="28"/>
        </w:rPr>
        <w:t>a</w:t>
      </w:r>
      <w:r w:rsidR="00A95C7B" w:rsidRPr="00D24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projekt </w:t>
      </w:r>
      <w:r w:rsidR="00A95C7B" w:rsidRPr="00D24326">
        <w:rPr>
          <w:i/>
          <w:sz w:val="28"/>
          <w:szCs w:val="28"/>
        </w:rPr>
        <w:t>uchwał</w:t>
      </w:r>
      <w:r>
        <w:rPr>
          <w:i/>
          <w:sz w:val="28"/>
          <w:szCs w:val="28"/>
        </w:rPr>
        <w:t>y</w:t>
      </w:r>
      <w:r w:rsidR="00A95C7B" w:rsidRPr="00D24326">
        <w:rPr>
          <w:i/>
          <w:sz w:val="28"/>
          <w:szCs w:val="28"/>
        </w:rPr>
        <w:t xml:space="preserve"> </w:t>
      </w:r>
      <w:r w:rsidR="00A95C7B"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4169C1">
        <w:rPr>
          <w:i/>
          <w:iCs/>
          <w:sz w:val="28"/>
          <w:szCs w:val="28"/>
        </w:rPr>
        <w:t xml:space="preserve">pana Henryka </w:t>
      </w:r>
      <w:proofErr w:type="spellStart"/>
      <w:r w:rsidR="004169C1">
        <w:rPr>
          <w:i/>
          <w:iCs/>
          <w:sz w:val="28"/>
          <w:szCs w:val="28"/>
        </w:rPr>
        <w:t>Szyposzyńskiego</w:t>
      </w:r>
      <w:proofErr w:type="spellEnd"/>
    </w:p>
    <w:p w14:paraId="1F1A3908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4C0A9C0E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4E11AF1C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17779FD7" w14:textId="2017354E" w:rsidR="00D24326" w:rsidRPr="00D24326" w:rsidRDefault="00D24326" w:rsidP="00D24326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</w:t>
      </w:r>
      <w:r w:rsidRPr="00D24326">
        <w:rPr>
          <w:b/>
          <w:i/>
          <w:lang w:val="pl-PL"/>
        </w:rPr>
        <w:t>V</w:t>
      </w:r>
      <w:r w:rsidR="00E647E5">
        <w:rPr>
          <w:b/>
          <w:i/>
          <w:lang w:val="pl-PL"/>
        </w:rPr>
        <w:t>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78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633BA656" w14:textId="77777777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02692A08" w14:textId="7238C40A" w:rsidR="00D24326" w:rsidRPr="007A2737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177E20E4" w14:textId="69BEE86B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p w14:paraId="5CC09635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634F55C1" w14:textId="0ED77011" w:rsidR="00A95C7B" w:rsidRPr="00D24326" w:rsidRDefault="00D24326" w:rsidP="00A95C7B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Wicep</w:t>
      </w:r>
      <w:r w:rsidR="00A95C7B" w:rsidRPr="00D24326">
        <w:rPr>
          <w:bCs/>
          <w:i/>
          <w:sz w:val="28"/>
          <w:szCs w:val="28"/>
        </w:rPr>
        <w:t>rzewodnicząc</w:t>
      </w:r>
      <w:r>
        <w:rPr>
          <w:bCs/>
          <w:i/>
          <w:sz w:val="28"/>
          <w:szCs w:val="28"/>
        </w:rPr>
        <w:t>a</w:t>
      </w:r>
      <w:r w:rsidR="00A95C7B" w:rsidRPr="00D24326">
        <w:rPr>
          <w:bCs/>
          <w:i/>
          <w:sz w:val="28"/>
          <w:szCs w:val="28"/>
        </w:rPr>
        <w:t xml:space="preserve"> Rady </w:t>
      </w:r>
      <w:r>
        <w:rPr>
          <w:b/>
          <w:i/>
          <w:sz w:val="28"/>
          <w:szCs w:val="28"/>
        </w:rPr>
        <w:t>Krystyna Pietras</w:t>
      </w:r>
      <w:r w:rsidR="00A95C7B" w:rsidRPr="00D24326">
        <w:rPr>
          <w:i/>
          <w:sz w:val="28"/>
          <w:szCs w:val="28"/>
        </w:rPr>
        <w:t xml:space="preserve"> przedstawił</w:t>
      </w:r>
      <w:r>
        <w:rPr>
          <w:i/>
          <w:sz w:val="28"/>
          <w:szCs w:val="28"/>
        </w:rPr>
        <w:t>a</w:t>
      </w:r>
      <w:r w:rsidR="00A95C7B" w:rsidRPr="00D24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projekt </w:t>
      </w:r>
      <w:r w:rsidR="00A95C7B" w:rsidRPr="00D24326">
        <w:rPr>
          <w:i/>
          <w:sz w:val="28"/>
          <w:szCs w:val="28"/>
        </w:rPr>
        <w:t>uchwał</w:t>
      </w:r>
      <w:r>
        <w:rPr>
          <w:i/>
          <w:sz w:val="28"/>
          <w:szCs w:val="28"/>
        </w:rPr>
        <w:t>y</w:t>
      </w:r>
      <w:r w:rsidR="00A95C7B" w:rsidRPr="00D24326">
        <w:rPr>
          <w:i/>
          <w:sz w:val="28"/>
          <w:szCs w:val="28"/>
        </w:rPr>
        <w:t xml:space="preserve"> </w:t>
      </w:r>
      <w:r w:rsidR="00A95C7B"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 w:rsidR="004169C1">
        <w:rPr>
          <w:i/>
          <w:iCs/>
          <w:sz w:val="28"/>
          <w:szCs w:val="28"/>
        </w:rPr>
        <w:t xml:space="preserve">pana Andrzeja </w:t>
      </w:r>
      <w:proofErr w:type="spellStart"/>
      <w:r w:rsidR="004169C1">
        <w:rPr>
          <w:i/>
          <w:iCs/>
          <w:sz w:val="28"/>
          <w:szCs w:val="28"/>
        </w:rPr>
        <w:t>Wieprzyckiego</w:t>
      </w:r>
      <w:proofErr w:type="spellEnd"/>
      <w:r w:rsidR="00A95C7B" w:rsidRPr="00D24326">
        <w:rPr>
          <w:i/>
          <w:iCs/>
          <w:sz w:val="28"/>
          <w:szCs w:val="28"/>
        </w:rPr>
        <w:t>.</w:t>
      </w:r>
    </w:p>
    <w:p w14:paraId="7599B988" w14:textId="77777777" w:rsidR="00A95C7B" w:rsidRPr="00D24326" w:rsidRDefault="00A95C7B" w:rsidP="00A95C7B">
      <w:pPr>
        <w:jc w:val="both"/>
        <w:rPr>
          <w:i/>
          <w:iCs/>
          <w:sz w:val="28"/>
          <w:szCs w:val="28"/>
        </w:rPr>
      </w:pPr>
    </w:p>
    <w:p w14:paraId="256F903E" w14:textId="77777777" w:rsidR="00A95C7B" w:rsidRPr="00D24326" w:rsidRDefault="00A95C7B" w:rsidP="00A95C7B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43FD5B7D" w14:textId="77777777" w:rsidR="00A95C7B" w:rsidRPr="00D24326" w:rsidRDefault="00A95C7B" w:rsidP="00A95C7B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69AB9064" w14:textId="701FCB8B" w:rsidR="00D24326" w:rsidRPr="00D24326" w:rsidRDefault="00D24326" w:rsidP="00D24326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XVI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79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75CF3F31" w14:textId="77777777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2AB8261A" w14:textId="7232322F" w:rsidR="00D24326" w:rsidRPr="007A2737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759A6B1D" w14:textId="6F1E7017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p w14:paraId="79CB563F" w14:textId="77777777" w:rsidR="004169C1" w:rsidRPr="007A2737" w:rsidRDefault="004169C1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5B90D663" w14:textId="46CD0910" w:rsidR="004169C1" w:rsidRPr="00D24326" w:rsidRDefault="004169C1" w:rsidP="004169C1">
      <w:pPr>
        <w:ind w:firstLine="708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Wicep</w:t>
      </w:r>
      <w:r w:rsidRPr="00D24326">
        <w:rPr>
          <w:bCs/>
          <w:i/>
          <w:sz w:val="28"/>
          <w:szCs w:val="28"/>
        </w:rPr>
        <w:t>rzewodnicząc</w:t>
      </w:r>
      <w:r>
        <w:rPr>
          <w:bCs/>
          <w:i/>
          <w:sz w:val="28"/>
          <w:szCs w:val="28"/>
        </w:rPr>
        <w:t>a</w:t>
      </w:r>
      <w:r w:rsidRPr="00D24326">
        <w:rPr>
          <w:bCs/>
          <w:i/>
          <w:sz w:val="28"/>
          <w:szCs w:val="28"/>
        </w:rPr>
        <w:t xml:space="preserve"> Rady </w:t>
      </w:r>
      <w:r>
        <w:rPr>
          <w:b/>
          <w:i/>
          <w:sz w:val="28"/>
          <w:szCs w:val="28"/>
        </w:rPr>
        <w:t>Danuta Malitowska</w:t>
      </w:r>
      <w:r w:rsidRPr="00D24326">
        <w:rPr>
          <w:i/>
          <w:sz w:val="28"/>
          <w:szCs w:val="28"/>
        </w:rPr>
        <w:t xml:space="preserve"> przedstawił</w:t>
      </w:r>
      <w:r>
        <w:rPr>
          <w:i/>
          <w:sz w:val="28"/>
          <w:szCs w:val="28"/>
        </w:rPr>
        <w:t>a</w:t>
      </w:r>
      <w:r w:rsidRPr="00D2432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projekt </w:t>
      </w:r>
      <w:r w:rsidRPr="00D24326">
        <w:rPr>
          <w:i/>
          <w:sz w:val="28"/>
          <w:szCs w:val="28"/>
        </w:rPr>
        <w:t>uchwał</w:t>
      </w:r>
      <w:r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</w:t>
      </w:r>
      <w:r w:rsidRPr="00D24326">
        <w:rPr>
          <w:i/>
          <w:iCs/>
          <w:sz w:val="28"/>
          <w:szCs w:val="28"/>
        </w:rPr>
        <w:t xml:space="preserve">w sprawie przyznania Wyróżnienia Honorowego „Za Zasługi dla Powiatu Świdwińskiego”  dla </w:t>
      </w:r>
      <w:r>
        <w:rPr>
          <w:i/>
          <w:iCs/>
          <w:sz w:val="28"/>
          <w:szCs w:val="28"/>
        </w:rPr>
        <w:t>pani Beaty Zając.</w:t>
      </w:r>
    </w:p>
    <w:p w14:paraId="5E7D85EE" w14:textId="77777777" w:rsidR="004169C1" w:rsidRPr="00D24326" w:rsidRDefault="004169C1" w:rsidP="004169C1">
      <w:pPr>
        <w:jc w:val="both"/>
        <w:rPr>
          <w:i/>
          <w:iCs/>
          <w:sz w:val="28"/>
          <w:szCs w:val="28"/>
        </w:rPr>
      </w:pPr>
    </w:p>
    <w:p w14:paraId="1087DFDE" w14:textId="77777777" w:rsidR="004169C1" w:rsidRPr="00D24326" w:rsidRDefault="004169C1" w:rsidP="004169C1">
      <w:pPr>
        <w:ind w:firstLine="360"/>
        <w:jc w:val="both"/>
        <w:rPr>
          <w:i/>
          <w:iCs/>
          <w:sz w:val="28"/>
          <w:szCs w:val="28"/>
        </w:rPr>
      </w:pPr>
      <w:r w:rsidRPr="00D24326">
        <w:rPr>
          <w:i/>
          <w:iCs/>
          <w:sz w:val="28"/>
          <w:szCs w:val="28"/>
        </w:rPr>
        <w:t>Radni nie zgłosili uwag do przedstawionej uchwały.</w:t>
      </w:r>
    </w:p>
    <w:p w14:paraId="47A40A69" w14:textId="77777777" w:rsidR="004169C1" w:rsidRPr="00D24326" w:rsidRDefault="004169C1" w:rsidP="004169C1">
      <w:pPr>
        <w:suppressAutoHyphens/>
        <w:ind w:left="993" w:hanging="993"/>
        <w:jc w:val="both"/>
        <w:rPr>
          <w:rFonts w:eastAsia="SimSun" w:cs="Mangal"/>
          <w:bCs/>
          <w:i/>
          <w:iCs/>
          <w:kern w:val="3"/>
          <w:sz w:val="22"/>
          <w:szCs w:val="22"/>
          <w:lang w:eastAsia="zh-CN" w:bidi="hi-IN"/>
        </w:rPr>
      </w:pPr>
    </w:p>
    <w:p w14:paraId="7B3031E9" w14:textId="448D18E1" w:rsidR="004169C1" w:rsidRPr="00D24326" w:rsidRDefault="004169C1" w:rsidP="004169C1">
      <w:pPr>
        <w:pStyle w:val="Standard"/>
        <w:ind w:left="993" w:hanging="993"/>
        <w:jc w:val="both"/>
        <w:textAlignment w:val="auto"/>
        <w:rPr>
          <w:bCs/>
          <w:i/>
          <w:iCs/>
          <w:sz w:val="22"/>
          <w:szCs w:val="22"/>
          <w:lang w:val="pl-PL"/>
        </w:rPr>
      </w:pPr>
      <w:r w:rsidRPr="00D24326">
        <w:rPr>
          <w:b/>
          <w:i/>
          <w:lang w:val="pl-PL"/>
        </w:rPr>
        <w:t xml:space="preserve">Uchwała Nr </w:t>
      </w:r>
      <w:r w:rsidR="00E647E5">
        <w:rPr>
          <w:b/>
          <w:i/>
          <w:lang w:val="pl-PL"/>
        </w:rPr>
        <w:t>XVI</w:t>
      </w:r>
      <w:r w:rsidRPr="00D24326">
        <w:rPr>
          <w:b/>
          <w:i/>
          <w:lang w:val="pl-PL"/>
        </w:rPr>
        <w:t>/</w:t>
      </w:r>
      <w:r w:rsidR="00E647E5">
        <w:rPr>
          <w:b/>
          <w:i/>
          <w:lang w:val="pl-PL"/>
        </w:rPr>
        <w:t>80</w:t>
      </w:r>
      <w:r w:rsidRPr="00D24326">
        <w:rPr>
          <w:b/>
          <w:i/>
          <w:lang w:val="pl-PL"/>
        </w:rPr>
        <w:t>/2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E647E5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D24326">
        <w:rPr>
          <w:bCs/>
          <w:i/>
          <w:iCs/>
          <w:sz w:val="22"/>
          <w:szCs w:val="22"/>
          <w:lang w:val="pl-PL"/>
        </w:rPr>
        <w:t>w sprawie przyznania Wyróżnienia Honorowego „Za Zasługi dla Powiatu Świdwińskiego”</w:t>
      </w:r>
    </w:p>
    <w:p w14:paraId="02F7BAB3" w14:textId="77777777" w:rsidR="004169C1" w:rsidRDefault="004169C1" w:rsidP="004169C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</w:p>
    <w:p w14:paraId="74C20CA9" w14:textId="49A6495A" w:rsidR="004169C1" w:rsidRPr="007A2737" w:rsidRDefault="004169C1" w:rsidP="004169C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536CB2F8" w14:textId="6B5263C9" w:rsidR="004169C1" w:rsidRDefault="004169C1" w:rsidP="004169C1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 w:rsidR="00E647E5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p w14:paraId="400C362A" w14:textId="77777777" w:rsidR="00A95C7B" w:rsidRPr="004169C1" w:rsidRDefault="00A95C7B" w:rsidP="00A95C7B">
      <w:pPr>
        <w:suppressAutoHyphens/>
        <w:ind w:left="993" w:hanging="993"/>
        <w:jc w:val="both"/>
        <w:rPr>
          <w:rFonts w:eastAsia="SimSun" w:cs="Mangal"/>
          <w:b/>
          <w:i/>
          <w:iCs/>
          <w:kern w:val="3"/>
          <w:sz w:val="22"/>
          <w:szCs w:val="22"/>
          <w:lang w:eastAsia="zh-CN" w:bidi="hi-IN"/>
        </w:rPr>
      </w:pPr>
    </w:p>
    <w:p w14:paraId="0733A807" w14:textId="1766194F" w:rsidR="00E647E5" w:rsidRPr="001D5ADE" w:rsidRDefault="00E647E5" w:rsidP="00E647E5">
      <w:pPr>
        <w:pStyle w:val="Tekstpodstawowy"/>
        <w:ind w:firstLine="708"/>
        <w:rPr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Naczelnik Wydziału Spraw </w:t>
      </w:r>
      <w:proofErr w:type="spellStart"/>
      <w:r>
        <w:rPr>
          <w:b/>
          <w:bCs/>
          <w:i/>
          <w:iCs/>
          <w:szCs w:val="28"/>
        </w:rPr>
        <w:t>Społeczno</w:t>
      </w:r>
      <w:proofErr w:type="spellEnd"/>
      <w:r>
        <w:rPr>
          <w:b/>
          <w:bCs/>
          <w:i/>
          <w:iCs/>
          <w:szCs w:val="28"/>
        </w:rPr>
        <w:t xml:space="preserve"> - Oświatowych</w:t>
      </w:r>
      <w:r w:rsidRPr="001D5ADE">
        <w:rPr>
          <w:i/>
          <w:iCs/>
          <w:szCs w:val="28"/>
        </w:rPr>
        <w:t xml:space="preserve"> przedstawił projekt uchwały w sprawie przeznaczenia środków finansowych przekazanych </w:t>
      </w:r>
      <w:r w:rsidR="001506E4">
        <w:rPr>
          <w:i/>
          <w:iCs/>
          <w:szCs w:val="28"/>
        </w:rPr>
        <w:br/>
      </w:r>
      <w:r w:rsidRPr="001D5ADE">
        <w:rPr>
          <w:i/>
          <w:iCs/>
          <w:szCs w:val="28"/>
        </w:rPr>
        <w:t>z Państwowego Funduszu Rehabilitacji Osób Niepełnosprawnych na realizację zadań z zakresu rehabilitacji zawodowej i społecznej w 2025 roku</w:t>
      </w:r>
    </w:p>
    <w:p w14:paraId="63C1D2E2" w14:textId="42E5B787" w:rsidR="00E647E5" w:rsidRPr="001D5ADE" w:rsidRDefault="00E647E5" w:rsidP="00E647E5">
      <w:pPr>
        <w:ind w:firstLine="708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Uchwałą Nr XI/53/25 z dnia 27 marca 2025 roku Rada Powiatu Świdwińskiego dokonała podziału środków finansowych w wysokości 997 702,00 zł przekazanych z Państwowego Funduszu Rehabilitacji Osób Niepełnosprawnych na realizację zadań z zakresu rehabilitacji zawodowej </w:t>
      </w:r>
      <w:r w:rsidR="001506E4">
        <w:rPr>
          <w:i/>
          <w:iCs/>
          <w:sz w:val="28"/>
          <w:szCs w:val="28"/>
        </w:rPr>
        <w:br/>
      </w:r>
      <w:r w:rsidRPr="001D5ADE">
        <w:rPr>
          <w:i/>
          <w:iCs/>
          <w:sz w:val="28"/>
          <w:szCs w:val="28"/>
        </w:rPr>
        <w:t>i społecznej w 2025 roku.</w:t>
      </w:r>
    </w:p>
    <w:p w14:paraId="1DC406BD" w14:textId="01BE88FE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Zgodnie z informacją Prezesa Zarządu PFRON z dnia 10.09.2025 roku, Powiat Świdwiński</w:t>
      </w:r>
      <w:r>
        <w:rPr>
          <w:i/>
          <w:iCs/>
          <w:sz w:val="28"/>
          <w:szCs w:val="28"/>
        </w:rPr>
        <w:t xml:space="preserve"> </w:t>
      </w:r>
      <w:r w:rsidRPr="001D5ADE">
        <w:rPr>
          <w:i/>
          <w:iCs/>
          <w:sz w:val="28"/>
          <w:szCs w:val="28"/>
        </w:rPr>
        <w:t xml:space="preserve">z Państwowego Funduszu Rehabilitacji Osób Niepełnosprawnych na realizację zadań określonych w ustawie z dnia 27 sierpnia 1997 roku </w:t>
      </w:r>
      <w:r w:rsidR="001506E4">
        <w:rPr>
          <w:i/>
          <w:iCs/>
          <w:sz w:val="28"/>
          <w:szCs w:val="28"/>
        </w:rPr>
        <w:br/>
      </w:r>
      <w:r w:rsidRPr="001D5ADE">
        <w:rPr>
          <w:i/>
          <w:iCs/>
          <w:sz w:val="28"/>
          <w:szCs w:val="28"/>
        </w:rPr>
        <w:t>o rehabilitacji zawodowej i społecznej oraz zatrudnianiu osób niepełnosprawnych, otrzymał na 2025 rok dodatkowe środki finansowe w wysokości 141 748,00 zł.</w:t>
      </w:r>
    </w:p>
    <w:p w14:paraId="044343F3" w14:textId="77777777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Na wniosek dyrektora Powiatowego Urzędu Pracy w Świdwinie z dnia 3.09.2025 roku zmniejsza się finansowanie zadań z zakresu rehabilitacji zawodowej o kwotę 21 634,33 zł.                          </w:t>
      </w:r>
    </w:p>
    <w:p w14:paraId="2392791A" w14:textId="77777777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W związku z powyższym zwiększa się finansowanie zadań z zakresu rehabilitacji społecznej o łączną kwotę 163 382,33 zł.</w:t>
      </w:r>
    </w:p>
    <w:p w14:paraId="453C9A49" w14:textId="77777777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Zmiany wysokości dofinansowania poszczególnych zadań z zakresu rehabilitacji społecznej dokonuje się na wniosek dyrektora Powiatowego Centrum Pomocy Rodzinie w Świdwinie z dnia 17.09.2025 roku, w tym: </w:t>
      </w:r>
    </w:p>
    <w:p w14:paraId="40F7B311" w14:textId="77777777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-  zwiększa się dofinansowanie zaopatrzenia w przedmioty ortopedyczne i środki pomocnicze, </w:t>
      </w:r>
    </w:p>
    <w:p w14:paraId="799D7720" w14:textId="77777777" w:rsidR="00E647E5" w:rsidRPr="001D5ADE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- zmniejsza się dofinansowanie uczestnictwa w turnusach rehabilitacyjnych osób dorosłych oraz dzieci i młodzieży z opiekunami, dofinansowanie zaopatrzenia w sprzęt rehabilitacyjny</w:t>
      </w:r>
      <w:r>
        <w:rPr>
          <w:i/>
          <w:iCs/>
          <w:sz w:val="28"/>
          <w:szCs w:val="28"/>
        </w:rPr>
        <w:t xml:space="preserve"> </w:t>
      </w:r>
      <w:r w:rsidRPr="001D5ADE">
        <w:rPr>
          <w:i/>
          <w:iCs/>
          <w:sz w:val="28"/>
          <w:szCs w:val="28"/>
        </w:rPr>
        <w:t>oraz dofinansowanie likwidacji barier architektonicznych, technicznych i w komunikowaniu się.</w:t>
      </w:r>
    </w:p>
    <w:p w14:paraId="1D08F055" w14:textId="67777738" w:rsidR="00E647E5" w:rsidRDefault="00E647E5" w:rsidP="00E647E5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Kwota ogółem na realizację zadań z zakresu rehabilitacji zawodowej i społecznej w 2025 roku wynosi 1 139 450,00 zł.</w:t>
      </w:r>
    </w:p>
    <w:p w14:paraId="5EF6CA61" w14:textId="77777777" w:rsidR="00B16B04" w:rsidRPr="00D048D7" w:rsidRDefault="00B16B04" w:rsidP="00D24326">
      <w:pPr>
        <w:jc w:val="both"/>
        <w:rPr>
          <w:i/>
          <w:iCs/>
          <w:sz w:val="28"/>
          <w:szCs w:val="28"/>
        </w:rPr>
      </w:pPr>
    </w:p>
    <w:p w14:paraId="3CBEC993" w14:textId="77777777" w:rsidR="00D24326" w:rsidRDefault="00D24326" w:rsidP="00D24326">
      <w:pPr>
        <w:pStyle w:val="Tekstpodstawowy"/>
        <w:ind w:firstLine="360"/>
        <w:rPr>
          <w:i/>
          <w:iCs/>
          <w:szCs w:val="28"/>
        </w:rPr>
      </w:pPr>
      <w:r>
        <w:rPr>
          <w:i/>
          <w:iCs/>
          <w:szCs w:val="28"/>
        </w:rPr>
        <w:t xml:space="preserve">Radni nie zgłosili </w:t>
      </w:r>
      <w:r w:rsidR="001F10DF">
        <w:rPr>
          <w:i/>
          <w:iCs/>
          <w:szCs w:val="28"/>
        </w:rPr>
        <w:t xml:space="preserve">więcej </w:t>
      </w:r>
      <w:r>
        <w:rPr>
          <w:i/>
          <w:iCs/>
          <w:szCs w:val="28"/>
        </w:rPr>
        <w:t>uwag do przedstawionego projektu uchwały.</w:t>
      </w:r>
    </w:p>
    <w:p w14:paraId="7E47DA2D" w14:textId="77777777" w:rsidR="00D24326" w:rsidRDefault="00D24326" w:rsidP="00D24326">
      <w:pPr>
        <w:pStyle w:val="Tekstpodstawowy"/>
        <w:ind w:firstLine="360"/>
        <w:rPr>
          <w:i/>
          <w:iCs/>
          <w:szCs w:val="28"/>
        </w:rPr>
      </w:pPr>
    </w:p>
    <w:p w14:paraId="353D813C" w14:textId="47039A20" w:rsidR="00D24326" w:rsidRPr="00D24326" w:rsidRDefault="00D24326" w:rsidP="00D24326">
      <w:pPr>
        <w:pStyle w:val="Standard"/>
        <w:ind w:left="993" w:hanging="993"/>
        <w:jc w:val="both"/>
        <w:textAlignment w:val="auto"/>
        <w:rPr>
          <w:b/>
          <w:i/>
          <w:iCs/>
          <w:lang w:val="pl-PL"/>
        </w:rPr>
      </w:pPr>
      <w:bookmarkStart w:id="0" w:name="_Hlk209769414"/>
      <w:r w:rsidRPr="00D24326">
        <w:rPr>
          <w:b/>
          <w:i/>
          <w:lang w:val="pl-PL"/>
        </w:rPr>
        <w:t xml:space="preserve">Uchwała Nr </w:t>
      </w:r>
      <w:r w:rsidR="00866AD2">
        <w:rPr>
          <w:b/>
          <w:i/>
          <w:lang w:val="pl-PL"/>
        </w:rPr>
        <w:t>XVI</w:t>
      </w:r>
      <w:r w:rsidRPr="00D24326">
        <w:rPr>
          <w:b/>
          <w:i/>
          <w:lang w:val="pl-PL"/>
        </w:rPr>
        <w:t>/</w:t>
      </w:r>
      <w:r w:rsidR="00866AD2">
        <w:rPr>
          <w:b/>
          <w:i/>
          <w:lang w:val="pl-PL"/>
        </w:rPr>
        <w:t>81</w:t>
      </w:r>
      <w:r w:rsidRPr="00D24326">
        <w:rPr>
          <w:b/>
          <w:i/>
          <w:lang w:val="pl-PL"/>
        </w:rPr>
        <w:t>/2</w:t>
      </w:r>
      <w:r w:rsidR="00866AD2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 w:rsidR="00866AD2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 w:rsidR="00866AD2"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="00866AD2" w:rsidRPr="00A564A4">
        <w:rPr>
          <w:rFonts w:cs="Times New Roman"/>
          <w:i/>
          <w:iCs/>
          <w:lang w:val="pl-PL"/>
        </w:rPr>
        <w:t>w sprawie przeznaczenia środków finansowych przekazanych z Państwowego Funduszu Rehabilitacji Osób Niepełnosprawnych na realizację zadań z zakresu rehabilitacji zawodowej i społecznej w 2025 roku</w:t>
      </w:r>
    </w:p>
    <w:p w14:paraId="13939A0A" w14:textId="4CD7E369" w:rsidR="00D24326" w:rsidRPr="007A2737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 w:rsidR="00866AD2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208930CD" w14:textId="47803495" w:rsidR="00D24326" w:rsidRDefault="00D24326" w:rsidP="00D24326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 w:rsidR="00866AD2"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bookmarkEnd w:id="0"/>
    <w:p w14:paraId="4A21E0AB" w14:textId="77777777" w:rsidR="00D24326" w:rsidRDefault="00D24326" w:rsidP="005D3B6D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</w:p>
    <w:p w14:paraId="0D253C23" w14:textId="77777777" w:rsidR="00866AD2" w:rsidRPr="001D5ADE" w:rsidRDefault="00866AD2" w:rsidP="00866AD2">
      <w:pPr>
        <w:ind w:firstLine="708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Skarbnik </w:t>
      </w:r>
      <w:r w:rsidRPr="001D5ADE">
        <w:rPr>
          <w:b/>
          <w:bCs/>
          <w:i/>
          <w:iCs/>
          <w:sz w:val="28"/>
          <w:szCs w:val="28"/>
        </w:rPr>
        <w:t xml:space="preserve">Anna </w:t>
      </w:r>
      <w:proofErr w:type="spellStart"/>
      <w:r w:rsidRPr="001D5ADE">
        <w:rPr>
          <w:b/>
          <w:bCs/>
          <w:i/>
          <w:iCs/>
          <w:sz w:val="28"/>
          <w:szCs w:val="28"/>
        </w:rPr>
        <w:t>Buniak</w:t>
      </w:r>
      <w:proofErr w:type="spellEnd"/>
      <w:r w:rsidRPr="001D5ADE">
        <w:rPr>
          <w:i/>
          <w:iCs/>
          <w:sz w:val="28"/>
          <w:szCs w:val="28"/>
        </w:rPr>
        <w:t xml:space="preserve"> przedstawiła projekt uchwały </w:t>
      </w:r>
      <w:bookmarkStart w:id="1" w:name="_Hlk209703268"/>
      <w:r w:rsidRPr="001D5ADE">
        <w:rPr>
          <w:i/>
          <w:iCs/>
          <w:sz w:val="28"/>
          <w:szCs w:val="28"/>
        </w:rPr>
        <w:t xml:space="preserve">w sprawie dopuszczenia zapłaty instrumentem płatniczym opłat oraz niepodatkowych należności budżetowych stanowiących dochody budżetu Powiatu Świdwińskiego </w:t>
      </w:r>
      <w:bookmarkEnd w:id="1"/>
    </w:p>
    <w:p w14:paraId="6880D39E" w14:textId="77777777" w:rsidR="00866AD2" w:rsidRPr="001D5ADE" w:rsidRDefault="00866AD2" w:rsidP="00866AD2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W związku z rosnącą popularnością różnych metod płatności bezgotówkowych umożliwia się interesantom dokonywanie opłat za pomocą instrumentu płatniczego, na którym przechowywany jest pieniądz elektroniczny. </w:t>
      </w:r>
    </w:p>
    <w:p w14:paraId="31434A7D" w14:textId="77777777" w:rsidR="00866AD2" w:rsidRPr="001D5ADE" w:rsidRDefault="00866AD2" w:rsidP="00866AD2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Zgodnie z art. 61a § 1 ustawy z dnia 29 sierpnia 1997 roku Ordynacja podatkowa, Rada Powiatu w drodze uchwały może dopuścić zapłatę podatków stanowiących dochody budżetu powiatu za pomocą instrumentu płatniczego.</w:t>
      </w:r>
    </w:p>
    <w:p w14:paraId="7D8D5B13" w14:textId="77777777" w:rsidR="00866AD2" w:rsidRPr="001D5ADE" w:rsidRDefault="00866AD2" w:rsidP="00866AD2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Dokonywanie płatności bezgotówkowych jest już powszechnie stosowaną praktyką dlatego zasadne jest podjęcie przedmiotowej uchwały. </w:t>
      </w:r>
    </w:p>
    <w:p w14:paraId="32EBD48D" w14:textId="77777777" w:rsidR="00866AD2" w:rsidRDefault="00866AD2" w:rsidP="00866AD2">
      <w:pPr>
        <w:pStyle w:val="Tekstpodstawowy"/>
        <w:ind w:firstLine="360"/>
        <w:rPr>
          <w:i/>
          <w:iCs/>
          <w:szCs w:val="28"/>
        </w:rPr>
      </w:pPr>
    </w:p>
    <w:p w14:paraId="1C45E763" w14:textId="77777777" w:rsidR="00866AD2" w:rsidRPr="001D5ADE" w:rsidRDefault="00866AD2" w:rsidP="00866AD2">
      <w:pPr>
        <w:pStyle w:val="Tekstpodstawowy"/>
        <w:ind w:firstLine="360"/>
        <w:rPr>
          <w:i/>
          <w:iCs/>
          <w:szCs w:val="28"/>
        </w:rPr>
      </w:pPr>
      <w:r w:rsidRPr="001D5ADE">
        <w:rPr>
          <w:i/>
          <w:iCs/>
          <w:szCs w:val="28"/>
        </w:rPr>
        <w:t>Radni nie zgłosili uwag do przedstawionego projektu uchwały.</w:t>
      </w:r>
    </w:p>
    <w:p w14:paraId="0A931A10" w14:textId="77777777" w:rsidR="00866AD2" w:rsidRPr="001D5ADE" w:rsidRDefault="00866AD2" w:rsidP="001506E4">
      <w:pPr>
        <w:jc w:val="both"/>
        <w:rPr>
          <w:i/>
          <w:iCs/>
          <w:sz w:val="28"/>
          <w:szCs w:val="28"/>
          <w:lang w:val="x-none"/>
        </w:rPr>
      </w:pPr>
    </w:p>
    <w:p w14:paraId="7199C611" w14:textId="2A321C73" w:rsidR="00866AD2" w:rsidRDefault="00866AD2" w:rsidP="00A564A4">
      <w:pPr>
        <w:pStyle w:val="Standard"/>
        <w:ind w:left="993" w:hanging="993"/>
        <w:jc w:val="both"/>
        <w:textAlignment w:val="auto"/>
        <w:rPr>
          <w:i/>
          <w:iCs/>
          <w:sz w:val="22"/>
          <w:szCs w:val="22"/>
          <w:lang w:val="pl-PL"/>
        </w:rPr>
      </w:pPr>
      <w:bookmarkStart w:id="2" w:name="_Hlk209769466"/>
      <w:r w:rsidRPr="00D24326">
        <w:rPr>
          <w:b/>
          <w:i/>
          <w:lang w:val="pl-PL"/>
        </w:rPr>
        <w:t xml:space="preserve">Uchwała Nr </w:t>
      </w:r>
      <w:r>
        <w:rPr>
          <w:b/>
          <w:i/>
          <w:lang w:val="pl-PL"/>
        </w:rPr>
        <w:t>XVI</w:t>
      </w:r>
      <w:r w:rsidRPr="00D24326">
        <w:rPr>
          <w:b/>
          <w:i/>
          <w:lang w:val="pl-PL"/>
        </w:rPr>
        <w:t>/</w:t>
      </w:r>
      <w:r>
        <w:rPr>
          <w:b/>
          <w:i/>
          <w:lang w:val="pl-PL"/>
        </w:rPr>
        <w:t>82</w:t>
      </w:r>
      <w:r w:rsidRPr="00D24326">
        <w:rPr>
          <w:b/>
          <w:i/>
          <w:lang w:val="pl-PL"/>
        </w:rPr>
        <w:t>/2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r. </w:t>
      </w:r>
      <w:r w:rsidRPr="00D24326">
        <w:rPr>
          <w:b/>
          <w:i/>
          <w:lang w:val="pl-PL"/>
        </w:rPr>
        <w:br/>
      </w:r>
      <w:r w:rsidRPr="00A564A4">
        <w:rPr>
          <w:i/>
          <w:iCs/>
          <w:sz w:val="22"/>
          <w:szCs w:val="22"/>
          <w:lang w:val="pl-PL"/>
        </w:rPr>
        <w:t>w sprawie dopuszczenia zapłaty instrumentem płatniczym opłat oraz niepodatkowych należności budżetowych stanowiących dochody budżetu Powiatu Świdwińskiego</w:t>
      </w:r>
    </w:p>
    <w:p w14:paraId="59C1FAA2" w14:textId="77777777" w:rsidR="00A564A4" w:rsidRPr="00D24326" w:rsidRDefault="00A564A4" w:rsidP="00A564A4">
      <w:pPr>
        <w:pStyle w:val="Standard"/>
        <w:ind w:left="993" w:hanging="993"/>
        <w:jc w:val="both"/>
        <w:textAlignment w:val="auto"/>
        <w:rPr>
          <w:b/>
          <w:i/>
          <w:iCs/>
          <w:lang w:val="pl-PL"/>
        </w:rPr>
      </w:pPr>
    </w:p>
    <w:p w14:paraId="33506AA5" w14:textId="77777777" w:rsidR="00866AD2" w:rsidRPr="007A2737" w:rsidRDefault="00866AD2" w:rsidP="00866AD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2F180825" w14:textId="77777777" w:rsidR="00866AD2" w:rsidRDefault="00866AD2" w:rsidP="00866AD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bookmarkEnd w:id="2"/>
    <w:p w14:paraId="7ACCB6D6" w14:textId="6BF11FB0" w:rsidR="00866AD2" w:rsidRPr="00866AD2" w:rsidRDefault="00866AD2" w:rsidP="00866AD2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</w:p>
    <w:p w14:paraId="1A8F2229" w14:textId="77777777" w:rsidR="00866AD2" w:rsidRPr="001D5ADE" w:rsidRDefault="00866AD2" w:rsidP="00866AD2">
      <w:pPr>
        <w:ind w:firstLine="708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 xml:space="preserve">Skarbnik </w:t>
      </w:r>
      <w:r w:rsidRPr="001D5ADE">
        <w:rPr>
          <w:b/>
          <w:bCs/>
          <w:i/>
          <w:iCs/>
          <w:sz w:val="28"/>
          <w:szCs w:val="28"/>
        </w:rPr>
        <w:t xml:space="preserve">Anna </w:t>
      </w:r>
      <w:proofErr w:type="spellStart"/>
      <w:r w:rsidRPr="001D5ADE">
        <w:rPr>
          <w:b/>
          <w:bCs/>
          <w:i/>
          <w:iCs/>
          <w:sz w:val="28"/>
          <w:szCs w:val="28"/>
        </w:rPr>
        <w:t>Buniak</w:t>
      </w:r>
      <w:proofErr w:type="spellEnd"/>
      <w:r w:rsidRPr="001D5ADE">
        <w:rPr>
          <w:i/>
          <w:iCs/>
          <w:sz w:val="28"/>
          <w:szCs w:val="28"/>
        </w:rPr>
        <w:t xml:space="preserve"> przedstawiła projekt uchwały zmieniającej uchwałę </w:t>
      </w:r>
      <w:r w:rsidRPr="001D5ADE">
        <w:rPr>
          <w:i/>
          <w:iCs/>
          <w:sz w:val="28"/>
          <w:szCs w:val="28"/>
        </w:rPr>
        <w:br/>
        <w:t>w sprawie uchwalenia budżetu Powiatu Świdwińskiego na 2025 rok.</w:t>
      </w:r>
    </w:p>
    <w:p w14:paraId="001E4076" w14:textId="77777777" w:rsidR="00866AD2" w:rsidRPr="001D5ADE" w:rsidRDefault="00866AD2" w:rsidP="00866AD2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Zwiększenie dochodów budżetu Powiatu Świdwińskiego o kwotę 217.926,00 zł nastąpiło z tytułu zwiększenia dochodów własnych jednostek organizacyjnych w wysokości 4.996,00 zł, zwiększenia nakładów na inwestycje pn.” Budowa boiska trawiastego wraz z infrastrukturą towarzyszącą przy ZSR CKZ w Świdwinie” ze środków pochodzących z Rządowego Funduszu Polski Ład: Program Inwestycji Strategicznych w kwocie 212.930,00 zł.</w:t>
      </w:r>
    </w:p>
    <w:p w14:paraId="239B9FDF" w14:textId="77777777" w:rsidR="00866AD2" w:rsidRPr="001D5ADE" w:rsidRDefault="00866AD2" w:rsidP="00866AD2">
      <w:pPr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Zwiększenie wydatków budżetu Powiatu Świdwińskiego per salo o kwotę 217.926,00 zł wynikło ze:</w:t>
      </w:r>
    </w:p>
    <w:p w14:paraId="2450FFE9" w14:textId="77777777" w:rsidR="00866AD2" w:rsidRPr="001D5ADE" w:rsidRDefault="00866AD2" w:rsidP="00866AD2">
      <w:pPr>
        <w:numPr>
          <w:ilvl w:val="0"/>
          <w:numId w:val="49"/>
        </w:numPr>
        <w:ind w:left="284" w:hanging="284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Zwiększenia wydatków o kwotę 248.126,00 zł z tytułu zwiększenia dochodów własnych jednostek organizacyjnych w wysokości 4.996,00 zł, zwiększenia nakładów na inwestycje pn.” Budowa boiska trawiastego wraz z infrastrukturą towarzyszącą przy ZSR CKZ w Świdwinie” w kwocie 236.589,00 zł oraz zwiększenia wydatków na zadanie pn. „Poprawa infrastruktury sportowej na terenie szkół Powiatu Świdwińskiego” w wysokości 6.541,00 zł.</w:t>
      </w:r>
    </w:p>
    <w:p w14:paraId="527663F6" w14:textId="77777777" w:rsidR="00866AD2" w:rsidRPr="001D5ADE" w:rsidRDefault="00866AD2" w:rsidP="00866AD2">
      <w:pPr>
        <w:numPr>
          <w:ilvl w:val="0"/>
          <w:numId w:val="49"/>
        </w:numPr>
        <w:ind w:left="284" w:hanging="284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Zmniejszenia wydatków o kwotę 30.200,00 zł z tytułu przeniesienia wydatków na wkład własny do zadań inwestycyjnych wymienionych powyżej.</w:t>
      </w:r>
    </w:p>
    <w:p w14:paraId="22E5B7CD" w14:textId="77777777" w:rsidR="00866AD2" w:rsidRPr="001D5ADE" w:rsidRDefault="00866AD2" w:rsidP="00866AD2">
      <w:pPr>
        <w:pStyle w:val="Tekstpodstawowy"/>
        <w:ind w:firstLine="360"/>
        <w:rPr>
          <w:i/>
          <w:iCs/>
          <w:szCs w:val="28"/>
        </w:rPr>
      </w:pPr>
      <w:r w:rsidRPr="001D5ADE">
        <w:rPr>
          <w:i/>
          <w:iCs/>
          <w:szCs w:val="28"/>
        </w:rPr>
        <w:t>Zaktualizowano planowane do realizacji zadania inwestycyjne na 2025 rok</w:t>
      </w:r>
    </w:p>
    <w:p w14:paraId="36E048E9" w14:textId="77777777" w:rsidR="00866AD2" w:rsidRPr="001D5ADE" w:rsidRDefault="00866AD2" w:rsidP="009F5D61">
      <w:pPr>
        <w:pStyle w:val="Tekstpodstawowy"/>
        <w:rPr>
          <w:i/>
          <w:iCs/>
          <w:szCs w:val="28"/>
        </w:rPr>
      </w:pPr>
      <w:bookmarkStart w:id="3" w:name="_Hlk209527939"/>
    </w:p>
    <w:p w14:paraId="76A11967" w14:textId="7C3784D8" w:rsidR="00866AD2" w:rsidRDefault="00866AD2" w:rsidP="00E36BFC">
      <w:pPr>
        <w:pStyle w:val="Tekstpodstawowy"/>
        <w:ind w:firstLine="360"/>
        <w:rPr>
          <w:i/>
          <w:iCs/>
          <w:szCs w:val="28"/>
        </w:rPr>
      </w:pPr>
      <w:r w:rsidRPr="001D5ADE">
        <w:rPr>
          <w:i/>
          <w:iCs/>
          <w:szCs w:val="28"/>
        </w:rPr>
        <w:t>Radni nie zgłosili</w:t>
      </w:r>
      <w:r>
        <w:rPr>
          <w:i/>
          <w:iCs/>
          <w:szCs w:val="28"/>
        </w:rPr>
        <w:t xml:space="preserve"> pytań</w:t>
      </w:r>
      <w:r w:rsidRPr="001D5ADE">
        <w:rPr>
          <w:i/>
          <w:iCs/>
          <w:szCs w:val="28"/>
        </w:rPr>
        <w:t xml:space="preserve"> do przedstawionego projektu uchwały.</w:t>
      </w:r>
    </w:p>
    <w:p w14:paraId="06FD5162" w14:textId="77777777" w:rsidR="001506E4" w:rsidRDefault="001506E4" w:rsidP="00866AD2">
      <w:pPr>
        <w:pStyle w:val="Tekstpodstawowy"/>
        <w:ind w:firstLine="360"/>
        <w:rPr>
          <w:i/>
          <w:iCs/>
          <w:szCs w:val="28"/>
        </w:rPr>
      </w:pPr>
    </w:p>
    <w:p w14:paraId="051A12E5" w14:textId="2E0B733F" w:rsidR="00866AD2" w:rsidRPr="00866AD2" w:rsidRDefault="00866AD2" w:rsidP="00866AD2">
      <w:pPr>
        <w:pStyle w:val="Standard"/>
        <w:ind w:left="993" w:hanging="993"/>
        <w:jc w:val="both"/>
        <w:textAlignment w:val="auto"/>
        <w:rPr>
          <w:b/>
          <w:i/>
          <w:iCs/>
          <w:lang w:val="pl-PL"/>
        </w:rPr>
      </w:pPr>
      <w:bookmarkStart w:id="4" w:name="_Hlk209703329"/>
      <w:bookmarkStart w:id="5" w:name="_Hlk209769477"/>
      <w:r w:rsidRPr="00D24326">
        <w:rPr>
          <w:b/>
          <w:i/>
          <w:lang w:val="pl-PL"/>
        </w:rPr>
        <w:t xml:space="preserve">Uchwała Nr </w:t>
      </w:r>
      <w:r>
        <w:rPr>
          <w:b/>
          <w:i/>
          <w:lang w:val="pl-PL"/>
        </w:rPr>
        <w:t>XVI</w:t>
      </w:r>
      <w:r w:rsidRPr="00D24326">
        <w:rPr>
          <w:b/>
          <w:i/>
          <w:lang w:val="pl-PL"/>
        </w:rPr>
        <w:t>/</w:t>
      </w:r>
      <w:r>
        <w:rPr>
          <w:b/>
          <w:i/>
          <w:lang w:val="pl-PL"/>
        </w:rPr>
        <w:t>83</w:t>
      </w:r>
      <w:r w:rsidRPr="00D24326">
        <w:rPr>
          <w:b/>
          <w:i/>
          <w:lang w:val="pl-PL"/>
        </w:rPr>
        <w:t>/2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Rady Powiatu Świdwińskiego z dnia 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września 202</w:t>
      </w:r>
      <w:r>
        <w:rPr>
          <w:b/>
          <w:i/>
          <w:lang w:val="pl-PL"/>
        </w:rPr>
        <w:t>5</w:t>
      </w:r>
      <w:r w:rsidRPr="00D24326">
        <w:rPr>
          <w:b/>
          <w:i/>
          <w:lang w:val="pl-PL"/>
        </w:rPr>
        <w:t xml:space="preserve"> r</w:t>
      </w:r>
      <w:bookmarkEnd w:id="4"/>
      <w:r w:rsidRPr="00D24326">
        <w:rPr>
          <w:b/>
          <w:i/>
          <w:lang w:val="pl-PL"/>
        </w:rPr>
        <w:t xml:space="preserve">. </w:t>
      </w:r>
      <w:r w:rsidRPr="00D24326">
        <w:rPr>
          <w:b/>
          <w:i/>
          <w:lang w:val="pl-PL"/>
        </w:rPr>
        <w:br/>
      </w:r>
      <w:r w:rsidRPr="00866AD2">
        <w:rPr>
          <w:i/>
          <w:iCs/>
          <w:lang w:val="pl-PL"/>
        </w:rPr>
        <w:t>zmieniającej uchwałę w sprawie uchwalenia budżetu Powiatu Świdwińskiego na 2025 rok</w:t>
      </w:r>
    </w:p>
    <w:p w14:paraId="54538872" w14:textId="77777777" w:rsidR="00866AD2" w:rsidRPr="007A2737" w:rsidRDefault="00866AD2" w:rsidP="00866AD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bookmarkStart w:id="6" w:name="_Hlk209703381"/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03CFD126" w14:textId="78F05D9C" w:rsidR="00866AD2" w:rsidRPr="00E36BFC" w:rsidRDefault="00866AD2" w:rsidP="00E36BFC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  <w:bookmarkEnd w:id="5"/>
      <w:bookmarkEnd w:id="6"/>
    </w:p>
    <w:p w14:paraId="1D588E5D" w14:textId="77777777" w:rsidR="00866AD2" w:rsidRPr="001D5ADE" w:rsidRDefault="00866AD2" w:rsidP="00866AD2">
      <w:pPr>
        <w:pStyle w:val="align-center"/>
        <w:spacing w:before="0" w:after="0"/>
        <w:ind w:firstLine="360"/>
        <w:jc w:val="both"/>
        <w:rPr>
          <w:i/>
          <w:iCs/>
          <w:sz w:val="28"/>
          <w:szCs w:val="28"/>
        </w:rPr>
      </w:pPr>
      <w:r w:rsidRPr="001D5ADE">
        <w:rPr>
          <w:b/>
          <w:bCs/>
          <w:i/>
          <w:iCs/>
          <w:sz w:val="28"/>
          <w:szCs w:val="28"/>
        </w:rPr>
        <w:t xml:space="preserve">Skarbnik </w:t>
      </w:r>
      <w:r w:rsidRPr="001D5ADE">
        <w:rPr>
          <w:i/>
          <w:iCs/>
          <w:sz w:val="28"/>
          <w:szCs w:val="28"/>
        </w:rPr>
        <w:t xml:space="preserve">przedstawiła również projekt uchwały zmieniającą uchwałę </w:t>
      </w:r>
      <w:r>
        <w:rPr>
          <w:i/>
          <w:iCs/>
          <w:sz w:val="28"/>
          <w:szCs w:val="28"/>
        </w:rPr>
        <w:br/>
      </w:r>
      <w:r w:rsidRPr="001D5ADE">
        <w:rPr>
          <w:i/>
          <w:iCs/>
          <w:sz w:val="28"/>
          <w:szCs w:val="28"/>
        </w:rPr>
        <w:t>w sprawie uchwalenia Wieloletniej Prognozy Finansowej Powiatu Świdwińskiego         na lata 2025 – 2032.</w:t>
      </w:r>
    </w:p>
    <w:p w14:paraId="695A48B2" w14:textId="77777777" w:rsidR="00866AD2" w:rsidRPr="001D5ADE" w:rsidRDefault="00866AD2" w:rsidP="00866AD2">
      <w:pPr>
        <w:pStyle w:val="align-center"/>
        <w:spacing w:before="0" w:after="0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Zgodnie z art. 229 ustawy o finansach publicznych, wskazującym, iż wartości przyjęte</w:t>
      </w:r>
      <w:r>
        <w:rPr>
          <w:i/>
          <w:iCs/>
          <w:sz w:val="28"/>
          <w:szCs w:val="28"/>
        </w:rPr>
        <w:t xml:space="preserve"> </w:t>
      </w:r>
      <w:r w:rsidRPr="001D5ADE">
        <w:rPr>
          <w:i/>
          <w:iCs/>
          <w:sz w:val="28"/>
          <w:szCs w:val="28"/>
        </w:rPr>
        <w:t>w wieloletniej prognozie finansowej i budżecie jednostki samorządu terytorialnego powinny być zgodne, co najmniej w zakresie wyniku budżetu i związanych z nim kwot przychodów i rozchodów oraz długu jednostki samorządu terytorialnego, dokonano zmiany Wieloletniej Prognozy Powiatu Świdwińskiego na lata 2025 – 2032 oraz jej objaśnień.</w:t>
      </w:r>
    </w:p>
    <w:p w14:paraId="47A3B65F" w14:textId="77777777" w:rsidR="00866AD2" w:rsidRPr="001D5ADE" w:rsidRDefault="00866AD2" w:rsidP="00866AD2">
      <w:pPr>
        <w:pStyle w:val="align-center"/>
        <w:spacing w:before="0" w:after="0"/>
        <w:jc w:val="both"/>
        <w:rPr>
          <w:i/>
          <w:iCs/>
          <w:sz w:val="28"/>
          <w:szCs w:val="28"/>
        </w:rPr>
      </w:pPr>
      <w:r w:rsidRPr="001D5ADE">
        <w:rPr>
          <w:i/>
          <w:iCs/>
          <w:sz w:val="28"/>
          <w:szCs w:val="28"/>
        </w:rPr>
        <w:t>Zmieniono planowane i realizowane przedsięwzięcia Powiatu Świdwińskiego na lata 2025 – 2029 według załącznika Nr 2 do niniejszej uchwały.</w:t>
      </w:r>
    </w:p>
    <w:p w14:paraId="6E982EF4" w14:textId="77777777" w:rsidR="00866AD2" w:rsidRPr="001D5ADE" w:rsidRDefault="00866AD2" w:rsidP="00866AD2">
      <w:pPr>
        <w:pStyle w:val="align-center"/>
        <w:spacing w:before="0" w:after="0"/>
        <w:jc w:val="both"/>
        <w:rPr>
          <w:b/>
          <w:sz w:val="28"/>
          <w:szCs w:val="28"/>
        </w:rPr>
      </w:pPr>
    </w:p>
    <w:p w14:paraId="5F4E3BAD" w14:textId="77777777" w:rsidR="00866AD2" w:rsidRPr="005F763D" w:rsidRDefault="00866AD2" w:rsidP="00866AD2">
      <w:pPr>
        <w:pStyle w:val="Tekstpodstawowy"/>
        <w:ind w:firstLine="360"/>
        <w:rPr>
          <w:i/>
          <w:iCs/>
          <w:szCs w:val="28"/>
        </w:rPr>
      </w:pPr>
      <w:r w:rsidRPr="001D5ADE">
        <w:rPr>
          <w:i/>
          <w:iCs/>
          <w:szCs w:val="28"/>
        </w:rPr>
        <w:t>Radni nie zgłosili uwag do przedstawionego projektu uchwały.</w:t>
      </w:r>
      <w:bookmarkEnd w:id="3"/>
    </w:p>
    <w:p w14:paraId="38E0AC9C" w14:textId="77777777" w:rsidR="00F156FA" w:rsidRDefault="00F156FA" w:rsidP="005D3B6D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074F41F9" w14:textId="630B3AEC" w:rsidR="00866AD2" w:rsidRPr="001D5ADE" w:rsidRDefault="00866AD2" w:rsidP="00866AD2">
      <w:pPr>
        <w:pStyle w:val="align-center"/>
        <w:spacing w:before="0" w:after="0"/>
        <w:ind w:left="993" w:hanging="993"/>
        <w:jc w:val="both"/>
        <w:rPr>
          <w:i/>
          <w:iCs/>
          <w:sz w:val="28"/>
          <w:szCs w:val="28"/>
        </w:rPr>
      </w:pPr>
      <w:bookmarkStart w:id="7" w:name="_Hlk209769487"/>
      <w:r w:rsidRPr="00D24326">
        <w:rPr>
          <w:b/>
          <w:i/>
        </w:rPr>
        <w:t xml:space="preserve">Uchwała Nr </w:t>
      </w:r>
      <w:r>
        <w:rPr>
          <w:b/>
          <w:i/>
        </w:rPr>
        <w:t>XVI</w:t>
      </w:r>
      <w:r w:rsidRPr="00D24326">
        <w:rPr>
          <w:b/>
          <w:i/>
        </w:rPr>
        <w:t>/</w:t>
      </w:r>
      <w:r>
        <w:rPr>
          <w:b/>
          <w:i/>
        </w:rPr>
        <w:t>84</w:t>
      </w:r>
      <w:r w:rsidRPr="00D24326">
        <w:rPr>
          <w:b/>
          <w:i/>
        </w:rPr>
        <w:t>/2</w:t>
      </w:r>
      <w:r>
        <w:rPr>
          <w:b/>
          <w:i/>
        </w:rPr>
        <w:t>5</w:t>
      </w:r>
      <w:r w:rsidRPr="00D24326">
        <w:rPr>
          <w:b/>
          <w:i/>
        </w:rPr>
        <w:t xml:space="preserve"> Rady Powiatu Świdwińskiego z dnia 2</w:t>
      </w:r>
      <w:r>
        <w:rPr>
          <w:b/>
          <w:i/>
        </w:rPr>
        <w:t>5</w:t>
      </w:r>
      <w:r w:rsidRPr="00D24326">
        <w:rPr>
          <w:b/>
          <w:i/>
        </w:rPr>
        <w:t xml:space="preserve"> września 202</w:t>
      </w:r>
      <w:r>
        <w:rPr>
          <w:b/>
          <w:i/>
        </w:rPr>
        <w:t>5</w:t>
      </w:r>
      <w:r w:rsidRPr="00D24326">
        <w:rPr>
          <w:b/>
          <w:i/>
        </w:rPr>
        <w:t xml:space="preserve"> r</w:t>
      </w:r>
      <w:r w:rsidRPr="001D5ADE">
        <w:rPr>
          <w:i/>
          <w:iCs/>
          <w:sz w:val="28"/>
          <w:szCs w:val="28"/>
        </w:rPr>
        <w:t xml:space="preserve"> </w:t>
      </w:r>
      <w:r w:rsidRPr="00866AD2">
        <w:rPr>
          <w:i/>
          <w:iCs/>
        </w:rPr>
        <w:t>zmieniając</w:t>
      </w:r>
      <w:r>
        <w:rPr>
          <w:i/>
          <w:iCs/>
        </w:rPr>
        <w:t>a</w:t>
      </w:r>
      <w:r w:rsidRPr="00866AD2">
        <w:rPr>
          <w:i/>
          <w:iCs/>
        </w:rPr>
        <w:t xml:space="preserve"> uchwałę w sprawie uchwalenia Wieloletniej Prognozy Finansowej Powiatu Świdwińskiego na lata 2025 – 2032</w:t>
      </w:r>
    </w:p>
    <w:p w14:paraId="701CC101" w14:textId="77777777" w:rsidR="00866AD2" w:rsidRPr="007A2737" w:rsidRDefault="00866AD2" w:rsidP="00866AD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 xml:space="preserve">Uchwała podjęta </w:t>
      </w:r>
      <w:r>
        <w:rPr>
          <w:rFonts w:ascii="Times New Roman" w:hAnsi="Times New Roman"/>
          <w:b/>
          <w:i/>
          <w:iCs/>
        </w:rPr>
        <w:t xml:space="preserve">jednogłośnie </w:t>
      </w:r>
      <w:r w:rsidRPr="007A2737">
        <w:rPr>
          <w:rFonts w:ascii="Times New Roman" w:hAnsi="Times New Roman"/>
          <w:b/>
          <w:i/>
          <w:iCs/>
        </w:rPr>
        <w:t>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głosami za</w:t>
      </w:r>
    </w:p>
    <w:p w14:paraId="1A253209" w14:textId="77777777" w:rsidR="00866AD2" w:rsidRDefault="00866AD2" w:rsidP="00866AD2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  <w:iCs/>
        </w:rPr>
      </w:pPr>
      <w:r w:rsidRPr="007A2737">
        <w:rPr>
          <w:rFonts w:ascii="Times New Roman" w:hAnsi="Times New Roman"/>
          <w:b/>
          <w:i/>
          <w:iCs/>
        </w:rPr>
        <w:t>( głosowało 1</w:t>
      </w:r>
      <w:r>
        <w:rPr>
          <w:rFonts w:ascii="Times New Roman" w:hAnsi="Times New Roman"/>
          <w:b/>
          <w:i/>
          <w:iCs/>
        </w:rPr>
        <w:t>6</w:t>
      </w:r>
      <w:r w:rsidRPr="007A2737">
        <w:rPr>
          <w:rFonts w:ascii="Times New Roman" w:hAnsi="Times New Roman"/>
          <w:b/>
          <w:i/>
          <w:iCs/>
        </w:rPr>
        <w:t xml:space="preserve"> radnych)</w:t>
      </w:r>
    </w:p>
    <w:bookmarkEnd w:id="7"/>
    <w:p w14:paraId="4EAE1458" w14:textId="77777777" w:rsidR="00866AD2" w:rsidRPr="00D24326" w:rsidRDefault="00866AD2" w:rsidP="005D3B6D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1E4AB577" w14:textId="77777777" w:rsidR="00E24874" w:rsidRPr="00D24326" w:rsidRDefault="00A16BFE" w:rsidP="003360B3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7</w:t>
      </w:r>
      <w:r w:rsidR="00BC3097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Oświadczenia</w:t>
      </w:r>
      <w:r w:rsidR="00ED48C0" w:rsidRPr="00D24326">
        <w:rPr>
          <w:b/>
          <w:bCs/>
          <w:i/>
          <w:iCs/>
          <w:sz w:val="28"/>
          <w:szCs w:val="28"/>
        </w:rPr>
        <w:t xml:space="preserve"> radnych.</w:t>
      </w:r>
    </w:p>
    <w:p w14:paraId="33205313" w14:textId="77777777" w:rsidR="00243A8D" w:rsidRPr="00D24326" w:rsidRDefault="00243A8D" w:rsidP="00E03DF1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7A1FC642" w14:textId="6079FFE6" w:rsidR="00866AD2" w:rsidRPr="00E011B4" w:rsidRDefault="003F6B42" w:rsidP="00866AD2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color w:val="EE0000"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bookmarkStart w:id="8" w:name="_Hlk170734232"/>
      <w:r w:rsidRPr="003443A9">
        <w:rPr>
          <w:bCs/>
          <w:i/>
          <w:iCs/>
          <w:sz w:val="28"/>
          <w:szCs w:val="28"/>
        </w:rPr>
        <w:t xml:space="preserve">Radny </w:t>
      </w:r>
      <w:r w:rsidRPr="003443A9">
        <w:rPr>
          <w:b/>
          <w:i/>
          <w:iCs/>
          <w:sz w:val="28"/>
          <w:szCs w:val="28"/>
        </w:rPr>
        <w:t>Sebastian Basiejko</w:t>
      </w:r>
      <w:r w:rsidRPr="003443A9">
        <w:rPr>
          <w:bCs/>
          <w:i/>
          <w:iCs/>
          <w:sz w:val="28"/>
          <w:szCs w:val="28"/>
        </w:rPr>
        <w:t xml:space="preserve"> </w:t>
      </w:r>
      <w:r w:rsidR="003443A9">
        <w:rPr>
          <w:bCs/>
          <w:i/>
          <w:iCs/>
          <w:sz w:val="28"/>
          <w:szCs w:val="28"/>
        </w:rPr>
        <w:t xml:space="preserve">poprosił, aby uwzględnić w pracach komisji lub sesji najważniejsze informacje dotyczące ustawy o ochronie ludności i obronie cywilnej. Jest to temat bieżący, który nurtuje wszystkich mieszkańców. Pan Wicestarosta i pracownicy zarządzania kryzysowego są na konferencji </w:t>
      </w:r>
      <w:r w:rsidR="001506E4">
        <w:rPr>
          <w:bCs/>
          <w:i/>
          <w:iCs/>
          <w:sz w:val="28"/>
          <w:szCs w:val="28"/>
        </w:rPr>
        <w:br/>
      </w:r>
      <w:r w:rsidR="003443A9">
        <w:rPr>
          <w:bCs/>
          <w:i/>
          <w:iCs/>
          <w:sz w:val="28"/>
          <w:szCs w:val="28"/>
        </w:rPr>
        <w:t>w Karlinie. Radny uważa, że potrzebne są radnym</w:t>
      </w:r>
      <w:r w:rsidR="001506E4">
        <w:rPr>
          <w:bCs/>
          <w:i/>
          <w:iCs/>
          <w:sz w:val="28"/>
          <w:szCs w:val="28"/>
        </w:rPr>
        <w:t>,</w:t>
      </w:r>
      <w:r w:rsidR="003443A9">
        <w:rPr>
          <w:bCs/>
          <w:i/>
          <w:iCs/>
          <w:sz w:val="28"/>
          <w:szCs w:val="28"/>
        </w:rPr>
        <w:t xml:space="preserve"> mieszkańcom informacje dotyczące bezpośredniej współpracy służb pana Starosty </w:t>
      </w:r>
      <w:r w:rsidR="001506E4">
        <w:rPr>
          <w:bCs/>
          <w:i/>
          <w:iCs/>
          <w:sz w:val="28"/>
          <w:szCs w:val="28"/>
        </w:rPr>
        <w:t>z</w:t>
      </w:r>
      <w:r w:rsidR="003443A9">
        <w:rPr>
          <w:bCs/>
          <w:i/>
          <w:iCs/>
          <w:sz w:val="28"/>
          <w:szCs w:val="28"/>
        </w:rPr>
        <w:t xml:space="preserve"> osobami pana Wojewody i poszczególnymi samorządami. Dobrze był</w:t>
      </w:r>
      <w:r w:rsidR="001506E4">
        <w:rPr>
          <w:bCs/>
          <w:i/>
          <w:iCs/>
          <w:sz w:val="28"/>
          <w:szCs w:val="28"/>
        </w:rPr>
        <w:t>o</w:t>
      </w:r>
      <w:r w:rsidR="003443A9">
        <w:rPr>
          <w:bCs/>
          <w:i/>
          <w:iCs/>
          <w:sz w:val="28"/>
          <w:szCs w:val="28"/>
        </w:rPr>
        <w:t>by w tym roku to uwzględnić, a jeśli nie</w:t>
      </w:r>
      <w:r w:rsidR="001506E4">
        <w:rPr>
          <w:bCs/>
          <w:i/>
          <w:iCs/>
          <w:sz w:val="28"/>
          <w:szCs w:val="28"/>
        </w:rPr>
        <w:t>,</w:t>
      </w:r>
      <w:r w:rsidR="003443A9">
        <w:rPr>
          <w:bCs/>
          <w:i/>
          <w:iCs/>
          <w:sz w:val="28"/>
          <w:szCs w:val="28"/>
        </w:rPr>
        <w:t xml:space="preserve"> to w roku 2026. Tematem tym są bardzo zainteresowani mieszkańcy. Wie, że poszczególne schematy muszą wypracować samorządy, ale nad całością musi czuwać Starosta </w:t>
      </w:r>
      <w:r w:rsidR="0075772E">
        <w:rPr>
          <w:bCs/>
          <w:i/>
          <w:iCs/>
          <w:sz w:val="28"/>
          <w:szCs w:val="28"/>
        </w:rPr>
        <w:t xml:space="preserve">poprzez swoje służby </w:t>
      </w:r>
      <w:r w:rsidR="003443A9">
        <w:rPr>
          <w:bCs/>
          <w:i/>
          <w:iCs/>
          <w:sz w:val="28"/>
          <w:szCs w:val="28"/>
        </w:rPr>
        <w:t xml:space="preserve">i Wojewoda. </w:t>
      </w:r>
      <w:bookmarkEnd w:id="8"/>
    </w:p>
    <w:p w14:paraId="481EFA08" w14:textId="3A6FB6E5" w:rsidR="00866AD2" w:rsidRDefault="003443A9" w:rsidP="001506E4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Radny z</w:t>
      </w:r>
      <w:r w:rsidR="00866AD2">
        <w:rPr>
          <w:bCs/>
          <w:i/>
          <w:iCs/>
          <w:sz w:val="28"/>
          <w:szCs w:val="28"/>
        </w:rPr>
        <w:t>a</w:t>
      </w:r>
      <w:r>
        <w:rPr>
          <w:bCs/>
          <w:i/>
          <w:iCs/>
          <w:sz w:val="28"/>
          <w:szCs w:val="28"/>
        </w:rPr>
        <w:t>z</w:t>
      </w:r>
      <w:r w:rsidR="00866AD2">
        <w:rPr>
          <w:bCs/>
          <w:i/>
          <w:iCs/>
          <w:sz w:val="28"/>
          <w:szCs w:val="28"/>
        </w:rPr>
        <w:t>naczył, że spr</w:t>
      </w:r>
      <w:r>
        <w:rPr>
          <w:bCs/>
          <w:i/>
          <w:iCs/>
          <w:sz w:val="28"/>
          <w:szCs w:val="28"/>
        </w:rPr>
        <w:t>a</w:t>
      </w:r>
      <w:r w:rsidR="00866AD2">
        <w:rPr>
          <w:bCs/>
          <w:i/>
          <w:iCs/>
          <w:sz w:val="28"/>
          <w:szCs w:val="28"/>
        </w:rPr>
        <w:t xml:space="preserve">wując swój mandat </w:t>
      </w:r>
      <w:r w:rsidR="0075772E">
        <w:rPr>
          <w:bCs/>
          <w:i/>
          <w:iCs/>
          <w:sz w:val="28"/>
          <w:szCs w:val="28"/>
        </w:rPr>
        <w:t xml:space="preserve">reprezentuje wszystkich mieszkańców Powiatu Świdwińskiego w szczególności okręg, który go wybrał, czyli Gmina Świdwin. </w:t>
      </w:r>
      <w:r w:rsidR="000E2307">
        <w:rPr>
          <w:bCs/>
          <w:i/>
          <w:iCs/>
          <w:sz w:val="28"/>
          <w:szCs w:val="28"/>
        </w:rPr>
        <w:t xml:space="preserve">Ma nadzieję, że zostanie to odnotowane w protokole, że </w:t>
      </w:r>
      <w:r w:rsidR="0075772E">
        <w:rPr>
          <w:bCs/>
          <w:i/>
          <w:iCs/>
          <w:sz w:val="28"/>
          <w:szCs w:val="28"/>
        </w:rPr>
        <w:t xml:space="preserve"> na ostatniej </w:t>
      </w:r>
      <w:r w:rsidR="00866AD2">
        <w:rPr>
          <w:bCs/>
          <w:i/>
          <w:iCs/>
          <w:sz w:val="28"/>
          <w:szCs w:val="28"/>
        </w:rPr>
        <w:t>komisji łączonej</w:t>
      </w:r>
      <w:r w:rsidR="0075772E">
        <w:rPr>
          <w:bCs/>
          <w:i/>
          <w:iCs/>
          <w:sz w:val="28"/>
          <w:szCs w:val="28"/>
        </w:rPr>
        <w:t>, która miała miejsce w czwartek</w:t>
      </w:r>
      <w:r w:rsidR="001506E4">
        <w:rPr>
          <w:bCs/>
          <w:i/>
          <w:iCs/>
          <w:sz w:val="28"/>
          <w:szCs w:val="28"/>
        </w:rPr>
        <w:t>,</w:t>
      </w:r>
      <w:r w:rsidR="0075772E">
        <w:rPr>
          <w:bCs/>
          <w:i/>
          <w:iCs/>
          <w:sz w:val="28"/>
          <w:szCs w:val="28"/>
        </w:rPr>
        <w:t xml:space="preserve"> </w:t>
      </w:r>
      <w:r w:rsidR="00866AD2">
        <w:rPr>
          <w:bCs/>
          <w:i/>
          <w:iCs/>
          <w:sz w:val="28"/>
          <w:szCs w:val="28"/>
        </w:rPr>
        <w:t xml:space="preserve"> został posądzony </w:t>
      </w:r>
      <w:r w:rsidR="0075772E">
        <w:rPr>
          <w:bCs/>
          <w:i/>
          <w:iCs/>
          <w:sz w:val="28"/>
          <w:szCs w:val="28"/>
        </w:rPr>
        <w:t xml:space="preserve">przez pana Wicestarostę </w:t>
      </w:r>
      <w:r w:rsidR="00866AD2">
        <w:rPr>
          <w:bCs/>
          <w:i/>
          <w:iCs/>
          <w:sz w:val="28"/>
          <w:szCs w:val="28"/>
        </w:rPr>
        <w:t xml:space="preserve">o buntowanie </w:t>
      </w:r>
      <w:r w:rsidR="0075772E">
        <w:rPr>
          <w:bCs/>
          <w:i/>
          <w:iCs/>
          <w:sz w:val="28"/>
          <w:szCs w:val="28"/>
        </w:rPr>
        <w:t>S</w:t>
      </w:r>
      <w:r w:rsidR="00866AD2">
        <w:rPr>
          <w:bCs/>
          <w:i/>
          <w:iCs/>
          <w:sz w:val="28"/>
          <w:szCs w:val="28"/>
        </w:rPr>
        <w:t>ołtysa</w:t>
      </w:r>
      <w:r w:rsidR="0075772E">
        <w:rPr>
          <w:bCs/>
          <w:i/>
          <w:iCs/>
          <w:sz w:val="28"/>
          <w:szCs w:val="28"/>
        </w:rPr>
        <w:t xml:space="preserve"> Sołectwa Bierzwnica w temacie spraw inwestycyjnych. Podkreślił, że nikogo z Sołtysów ani mieszkańców Powiatu Świdwińskiego</w:t>
      </w:r>
      <w:r w:rsidR="000E2307">
        <w:rPr>
          <w:bCs/>
          <w:i/>
          <w:iCs/>
          <w:sz w:val="28"/>
          <w:szCs w:val="28"/>
        </w:rPr>
        <w:t xml:space="preserve"> nie buntuje. Reaguje i będzie reagował na wszystkie informacje, które docierają do radnego.</w:t>
      </w:r>
      <w:r w:rsidR="0075772E">
        <w:rPr>
          <w:bCs/>
          <w:i/>
          <w:iCs/>
          <w:sz w:val="28"/>
          <w:szCs w:val="28"/>
        </w:rPr>
        <w:t xml:space="preserve"> </w:t>
      </w:r>
      <w:r w:rsidR="000E2307">
        <w:rPr>
          <w:bCs/>
          <w:i/>
          <w:iCs/>
          <w:sz w:val="28"/>
          <w:szCs w:val="28"/>
        </w:rPr>
        <w:t>Pan Starosta powiedział, że będzie aktywnym radnym i będzie reprezentował mieszkańców w sprawach dla nich istotnych. Przez poprzednią i obecną kadencję nigdy nie zabiegał o swoje sprawy prywatne. I tak dalej zamierza działać.</w:t>
      </w:r>
    </w:p>
    <w:p w14:paraId="08728060" w14:textId="77777777" w:rsidR="00866AD2" w:rsidRDefault="00866AD2" w:rsidP="00866AD2">
      <w:pPr>
        <w:widowControl w:val="0"/>
        <w:overflowPunct w:val="0"/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0A15A247" w14:textId="77777777" w:rsidR="00ED48C0" w:rsidRPr="00D24326" w:rsidRDefault="00A16BFE" w:rsidP="00CF2D5F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8</w:t>
      </w:r>
      <w:r w:rsidR="00CF2D5F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Zakończenie obrad sesji.</w:t>
      </w:r>
    </w:p>
    <w:p w14:paraId="7AFF450C" w14:textId="77777777" w:rsidR="00ED48C0" w:rsidRPr="00D24326" w:rsidRDefault="00ED48C0" w:rsidP="00ED48C0">
      <w:pPr>
        <w:jc w:val="both"/>
        <w:rPr>
          <w:i/>
          <w:sz w:val="28"/>
          <w:szCs w:val="28"/>
        </w:rPr>
      </w:pPr>
    </w:p>
    <w:p w14:paraId="2E08D399" w14:textId="5660FB4D" w:rsidR="00C8519C" w:rsidRPr="00D24326" w:rsidRDefault="000E1AA6" w:rsidP="00C8519C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poinformował, że porządek obra</w:t>
      </w:r>
      <w:r w:rsidR="00B92A4B" w:rsidRPr="00D24326">
        <w:rPr>
          <w:i/>
          <w:sz w:val="28"/>
          <w:szCs w:val="28"/>
        </w:rPr>
        <w:t xml:space="preserve">d został wyczerpany i o godz. </w:t>
      </w:r>
      <w:r w:rsidR="0069189F" w:rsidRPr="00D24326">
        <w:rPr>
          <w:i/>
          <w:sz w:val="28"/>
          <w:szCs w:val="28"/>
        </w:rPr>
        <w:t>1</w:t>
      </w:r>
      <w:r w:rsidR="009F5D61">
        <w:rPr>
          <w:i/>
          <w:sz w:val="28"/>
          <w:szCs w:val="28"/>
        </w:rPr>
        <w:t>4</w:t>
      </w:r>
      <w:r w:rsidR="0069189F" w:rsidRPr="00D24326">
        <w:rPr>
          <w:i/>
          <w:sz w:val="28"/>
          <w:szCs w:val="28"/>
        </w:rPr>
        <w:t>.</w:t>
      </w:r>
      <w:r w:rsidR="009F5D61">
        <w:rPr>
          <w:i/>
          <w:sz w:val="28"/>
          <w:szCs w:val="28"/>
        </w:rPr>
        <w:t>4</w:t>
      </w:r>
      <w:r w:rsidR="0069189F" w:rsidRPr="00D24326">
        <w:rPr>
          <w:i/>
          <w:sz w:val="28"/>
          <w:szCs w:val="28"/>
        </w:rPr>
        <w:t>0</w:t>
      </w:r>
      <w:r w:rsidR="00D93257"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zamkn</w:t>
      </w:r>
      <w:r w:rsidR="00B50698" w:rsidRPr="00D24326">
        <w:rPr>
          <w:i/>
          <w:sz w:val="28"/>
          <w:szCs w:val="28"/>
        </w:rPr>
        <w:t>ął</w:t>
      </w:r>
      <w:r w:rsidR="00C8519C" w:rsidRPr="00D24326">
        <w:rPr>
          <w:i/>
          <w:sz w:val="28"/>
          <w:szCs w:val="28"/>
        </w:rPr>
        <w:t xml:space="preserve"> obrady </w:t>
      </w:r>
      <w:r w:rsidR="006E21A6">
        <w:rPr>
          <w:i/>
          <w:sz w:val="28"/>
          <w:szCs w:val="28"/>
        </w:rPr>
        <w:t>X</w:t>
      </w:r>
      <w:r w:rsidR="00A50DAC" w:rsidRPr="00D24326">
        <w:rPr>
          <w:i/>
          <w:sz w:val="28"/>
          <w:szCs w:val="28"/>
        </w:rPr>
        <w:t>V</w:t>
      </w:r>
      <w:r w:rsidR="006E21A6">
        <w:rPr>
          <w:i/>
          <w:sz w:val="28"/>
          <w:szCs w:val="28"/>
        </w:rPr>
        <w:t>I</w:t>
      </w:r>
      <w:r w:rsidR="00C8519C" w:rsidRPr="00D24326">
        <w:rPr>
          <w:i/>
          <w:sz w:val="28"/>
          <w:szCs w:val="28"/>
        </w:rPr>
        <w:t xml:space="preserve"> sesji Rady Powiatu Świdwi</w:t>
      </w:r>
      <w:r w:rsidR="00B50698" w:rsidRPr="00D24326">
        <w:rPr>
          <w:i/>
          <w:sz w:val="28"/>
          <w:szCs w:val="28"/>
        </w:rPr>
        <w:t>ńskiego</w:t>
      </w:r>
      <w:r w:rsidR="00C8519C" w:rsidRPr="00D24326">
        <w:rPr>
          <w:i/>
          <w:sz w:val="28"/>
          <w:szCs w:val="28"/>
        </w:rPr>
        <w:t>.</w:t>
      </w:r>
    </w:p>
    <w:p w14:paraId="23AA6056" w14:textId="77777777" w:rsidR="000A2E43" w:rsidRPr="00D24326" w:rsidRDefault="000A2E43" w:rsidP="00C8519C">
      <w:pPr>
        <w:jc w:val="both"/>
        <w:rPr>
          <w:i/>
          <w:sz w:val="28"/>
          <w:szCs w:val="28"/>
        </w:rPr>
      </w:pPr>
    </w:p>
    <w:p w14:paraId="5A3E8F38" w14:textId="77777777" w:rsidR="00073188" w:rsidRPr="00D24326" w:rsidRDefault="00C8519C" w:rsidP="006D7F2B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Na tym protokół zakończono. </w:t>
      </w:r>
    </w:p>
    <w:p w14:paraId="2D09383A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55BEDD97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1647BF80" w14:textId="77777777" w:rsidR="00C8519C" w:rsidRPr="00D24326" w:rsidRDefault="00C8519C" w:rsidP="00C8519C">
      <w:pPr>
        <w:jc w:val="both"/>
        <w:rPr>
          <w:i/>
        </w:rPr>
      </w:pPr>
      <w:r w:rsidRPr="00D24326">
        <w:rPr>
          <w:i/>
        </w:rPr>
        <w:t xml:space="preserve">   Protokołowała                                                                                Przewodnicząc</w:t>
      </w:r>
      <w:r w:rsidR="00731240" w:rsidRPr="00D24326">
        <w:rPr>
          <w:i/>
        </w:rPr>
        <w:t>y</w:t>
      </w:r>
      <w:r w:rsidRPr="00D24326">
        <w:rPr>
          <w:i/>
        </w:rPr>
        <w:t xml:space="preserve"> Rady</w:t>
      </w:r>
    </w:p>
    <w:p w14:paraId="598A5C94" w14:textId="77777777" w:rsidR="00C8519C" w:rsidRPr="00D24326" w:rsidRDefault="00C8519C" w:rsidP="00C8519C">
      <w:pPr>
        <w:jc w:val="both"/>
        <w:rPr>
          <w:i/>
        </w:rPr>
      </w:pPr>
    </w:p>
    <w:p w14:paraId="2C0E73C2" w14:textId="77777777" w:rsidR="00351B81" w:rsidRPr="00073188" w:rsidRDefault="00C8519C" w:rsidP="00073188">
      <w:pPr>
        <w:jc w:val="both"/>
        <w:rPr>
          <w:i/>
        </w:rPr>
      </w:pPr>
      <w:r w:rsidRPr="00D24326">
        <w:rPr>
          <w:i/>
        </w:rPr>
        <w:t xml:space="preserve">     Marta Kozik</w:t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  <w:t xml:space="preserve">   </w:t>
      </w:r>
      <w:r w:rsidR="00731240" w:rsidRPr="00D24326">
        <w:rPr>
          <w:i/>
        </w:rPr>
        <w:t xml:space="preserve">    </w:t>
      </w:r>
      <w:r w:rsidRPr="00D24326">
        <w:rPr>
          <w:i/>
        </w:rPr>
        <w:t xml:space="preserve"> </w:t>
      </w:r>
      <w:r w:rsidR="00731240" w:rsidRPr="00D24326">
        <w:rPr>
          <w:i/>
        </w:rPr>
        <w:t>Jerzy Anielski</w:t>
      </w:r>
    </w:p>
    <w:sectPr w:rsidR="00351B81" w:rsidRPr="00073188" w:rsidSect="004E1BD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FAD4" w14:textId="77777777" w:rsidR="009D7291" w:rsidRPr="00D24326" w:rsidRDefault="009D7291">
      <w:r w:rsidRPr="00D24326">
        <w:separator/>
      </w:r>
    </w:p>
  </w:endnote>
  <w:endnote w:type="continuationSeparator" w:id="0">
    <w:p w14:paraId="5EA7F929" w14:textId="77777777" w:rsidR="009D7291" w:rsidRPr="00D24326" w:rsidRDefault="009D7291">
      <w:r w:rsidRPr="00D24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5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7BF9" w14:textId="77777777" w:rsidR="00FF7A65" w:rsidRPr="00D24326" w:rsidRDefault="00964F9B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end"/>
    </w:r>
  </w:p>
  <w:p w14:paraId="284DCA3D" w14:textId="77777777" w:rsidR="00FF7A65" w:rsidRPr="00D24326" w:rsidRDefault="00FF7A65" w:rsidP="00256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2185" w14:textId="77777777" w:rsidR="00FF7A65" w:rsidRPr="00D24326" w:rsidRDefault="00964F9B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separate"/>
    </w:r>
    <w:r w:rsidR="004F7071">
      <w:rPr>
        <w:rStyle w:val="Numerstrony"/>
        <w:noProof/>
      </w:rPr>
      <w:t>19</w:t>
    </w:r>
    <w:r w:rsidRPr="00D24326">
      <w:rPr>
        <w:rStyle w:val="Numerstrony"/>
      </w:rPr>
      <w:fldChar w:fldCharType="end"/>
    </w:r>
  </w:p>
  <w:p w14:paraId="042EE155" w14:textId="77777777" w:rsidR="00FF7A65" w:rsidRPr="00D24326" w:rsidRDefault="00FF7A65" w:rsidP="00256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8DEB" w14:textId="77777777" w:rsidR="009D7291" w:rsidRPr="00D24326" w:rsidRDefault="009D7291">
      <w:r w:rsidRPr="00D24326">
        <w:separator/>
      </w:r>
    </w:p>
  </w:footnote>
  <w:footnote w:type="continuationSeparator" w:id="0">
    <w:p w14:paraId="4B76AB4A" w14:textId="77777777" w:rsidR="009D7291" w:rsidRPr="00D24326" w:rsidRDefault="009D7291">
      <w:r w:rsidRPr="00D243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A9C6B3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C1233CC"/>
    <w:name w:val="WW8Num7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C86A1DB4"/>
    <w:name w:val="WW8Num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4F266F0"/>
    <w:multiLevelType w:val="hybridMultilevel"/>
    <w:tmpl w:val="9624863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D76E80"/>
    <w:multiLevelType w:val="hybridMultilevel"/>
    <w:tmpl w:val="C430FAFC"/>
    <w:lvl w:ilvl="0" w:tplc="5290CF32">
      <w:start w:val="9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CB2040"/>
    <w:multiLevelType w:val="hybridMultilevel"/>
    <w:tmpl w:val="DD2C6C46"/>
    <w:lvl w:ilvl="0" w:tplc="1D7C80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DD3821"/>
    <w:multiLevelType w:val="hybridMultilevel"/>
    <w:tmpl w:val="1870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165EFE"/>
    <w:multiLevelType w:val="hybridMultilevel"/>
    <w:tmpl w:val="01E294FA"/>
    <w:lvl w:ilvl="0" w:tplc="17047CD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19C958CD"/>
    <w:multiLevelType w:val="hybridMultilevel"/>
    <w:tmpl w:val="BF7A46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85435"/>
    <w:multiLevelType w:val="hybridMultilevel"/>
    <w:tmpl w:val="9BDE3060"/>
    <w:lvl w:ilvl="0" w:tplc="04D6EB00">
      <w:start w:val="4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105FA"/>
    <w:multiLevelType w:val="hybridMultilevel"/>
    <w:tmpl w:val="173E2222"/>
    <w:lvl w:ilvl="0" w:tplc="296EB914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6B4D8B"/>
    <w:multiLevelType w:val="hybridMultilevel"/>
    <w:tmpl w:val="F014D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7D453A"/>
    <w:multiLevelType w:val="hybridMultilevel"/>
    <w:tmpl w:val="1F6019D8"/>
    <w:lvl w:ilvl="0" w:tplc="08388A66">
      <w:start w:val="11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2C000E"/>
    <w:multiLevelType w:val="hybridMultilevel"/>
    <w:tmpl w:val="E910C36C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D00604"/>
    <w:multiLevelType w:val="hybridMultilevel"/>
    <w:tmpl w:val="669AC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DC6387"/>
    <w:multiLevelType w:val="hybridMultilevel"/>
    <w:tmpl w:val="E6E0A718"/>
    <w:name w:val="WW8Num52"/>
    <w:lvl w:ilvl="0" w:tplc="8C04FD50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B3867"/>
    <w:multiLevelType w:val="hybridMultilevel"/>
    <w:tmpl w:val="4754C968"/>
    <w:lvl w:ilvl="0" w:tplc="9A8A2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8F5BE5"/>
    <w:multiLevelType w:val="hybridMultilevel"/>
    <w:tmpl w:val="586A68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59126E2"/>
    <w:multiLevelType w:val="hybridMultilevel"/>
    <w:tmpl w:val="928EE5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03122F"/>
    <w:multiLevelType w:val="hybridMultilevel"/>
    <w:tmpl w:val="8D824A08"/>
    <w:lvl w:ilvl="0" w:tplc="4BA67510">
      <w:start w:val="7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F1787"/>
    <w:multiLevelType w:val="hybridMultilevel"/>
    <w:tmpl w:val="A22ABD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D81390D"/>
    <w:multiLevelType w:val="hybridMultilevel"/>
    <w:tmpl w:val="57DE6274"/>
    <w:lvl w:ilvl="0" w:tplc="86B43E98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15A5D"/>
    <w:multiLevelType w:val="hybridMultilevel"/>
    <w:tmpl w:val="45C65168"/>
    <w:lvl w:ilvl="0" w:tplc="6E10E99A">
      <w:start w:val="1"/>
      <w:numFmt w:val="decimal"/>
      <w:lvlText w:val="%1."/>
      <w:lvlJc w:val="left"/>
      <w:pPr>
        <w:ind w:left="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6" w15:restartNumberingAfterBreak="0">
    <w:nsid w:val="40EA026E"/>
    <w:multiLevelType w:val="hybridMultilevel"/>
    <w:tmpl w:val="B38A59FA"/>
    <w:lvl w:ilvl="0" w:tplc="5B9E19C2">
      <w:start w:val="6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7674DD"/>
    <w:multiLevelType w:val="hybridMultilevel"/>
    <w:tmpl w:val="E316646C"/>
    <w:lvl w:ilvl="0" w:tplc="F0D235F2">
      <w:start w:val="7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63E7B3C"/>
    <w:multiLevelType w:val="hybridMultilevel"/>
    <w:tmpl w:val="56EC0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2358A3"/>
    <w:multiLevelType w:val="hybridMultilevel"/>
    <w:tmpl w:val="C14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C042A"/>
    <w:multiLevelType w:val="hybridMultilevel"/>
    <w:tmpl w:val="8D824A08"/>
    <w:lvl w:ilvl="0" w:tplc="FFFFFFFF">
      <w:start w:val="7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7672A"/>
    <w:multiLevelType w:val="hybridMultilevel"/>
    <w:tmpl w:val="16DC7496"/>
    <w:lvl w:ilvl="0" w:tplc="FF502B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46533"/>
    <w:multiLevelType w:val="hybridMultilevel"/>
    <w:tmpl w:val="6914987C"/>
    <w:lvl w:ilvl="0" w:tplc="75FE154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4E777069"/>
    <w:multiLevelType w:val="hybridMultilevel"/>
    <w:tmpl w:val="26DE8054"/>
    <w:lvl w:ilvl="0" w:tplc="9DAE95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306CBC"/>
    <w:multiLevelType w:val="hybridMultilevel"/>
    <w:tmpl w:val="6A56E39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5" w15:restartNumberingAfterBreak="0">
    <w:nsid w:val="5C352E94"/>
    <w:multiLevelType w:val="hybridMultilevel"/>
    <w:tmpl w:val="F3500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1E13976"/>
    <w:multiLevelType w:val="hybridMultilevel"/>
    <w:tmpl w:val="2D16F862"/>
    <w:lvl w:ilvl="0" w:tplc="FF44700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E181F"/>
    <w:multiLevelType w:val="hybridMultilevel"/>
    <w:tmpl w:val="1B641576"/>
    <w:lvl w:ilvl="0" w:tplc="7E32ACF8">
      <w:start w:val="10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BC0DA8"/>
    <w:multiLevelType w:val="multilevel"/>
    <w:tmpl w:val="9E00DB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CF667E0"/>
    <w:multiLevelType w:val="hybridMultilevel"/>
    <w:tmpl w:val="68A4E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579A2"/>
    <w:multiLevelType w:val="hybridMultilevel"/>
    <w:tmpl w:val="2C52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45253D"/>
    <w:multiLevelType w:val="hybridMultilevel"/>
    <w:tmpl w:val="97ECAC56"/>
    <w:lvl w:ilvl="0" w:tplc="99D04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F64D1"/>
    <w:multiLevelType w:val="multilevel"/>
    <w:tmpl w:val="5A0041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747167FC"/>
    <w:multiLevelType w:val="multilevel"/>
    <w:tmpl w:val="F3324B4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769D44F6"/>
    <w:multiLevelType w:val="hybridMultilevel"/>
    <w:tmpl w:val="B0CC22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A764FB0"/>
    <w:multiLevelType w:val="hybridMultilevel"/>
    <w:tmpl w:val="B9DEED48"/>
    <w:lvl w:ilvl="0" w:tplc="A682721C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13145">
    <w:abstractNumId w:val="23"/>
  </w:num>
  <w:num w:numId="2" w16cid:durableId="504247191">
    <w:abstractNumId w:val="39"/>
  </w:num>
  <w:num w:numId="3" w16cid:durableId="44434710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58455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569345">
    <w:abstractNumId w:val="33"/>
  </w:num>
  <w:num w:numId="6" w16cid:durableId="1941521104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932901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17555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1088875">
    <w:abstractNumId w:val="45"/>
  </w:num>
  <w:num w:numId="10" w16cid:durableId="1441410371">
    <w:abstractNumId w:val="4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079474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909869">
    <w:abstractNumId w:val="55"/>
  </w:num>
  <w:num w:numId="13" w16cid:durableId="1553734791">
    <w:abstractNumId w:val="18"/>
  </w:num>
  <w:num w:numId="14" w16cid:durableId="1060640289">
    <w:abstractNumId w:val="20"/>
  </w:num>
  <w:num w:numId="15" w16cid:durableId="814183695">
    <w:abstractNumId w:val="35"/>
  </w:num>
  <w:num w:numId="16" w16cid:durableId="779107361">
    <w:abstractNumId w:val="34"/>
  </w:num>
  <w:num w:numId="17" w16cid:durableId="1620603050">
    <w:abstractNumId w:val="40"/>
  </w:num>
  <w:num w:numId="18" w16cid:durableId="1573270017">
    <w:abstractNumId w:val="6"/>
  </w:num>
  <w:num w:numId="19" w16cid:durableId="1906599308">
    <w:abstractNumId w:val="4"/>
  </w:num>
  <w:num w:numId="20" w16cid:durableId="403526720">
    <w:abstractNumId w:val="28"/>
  </w:num>
  <w:num w:numId="21" w16cid:durableId="752432660">
    <w:abstractNumId w:val="30"/>
  </w:num>
  <w:num w:numId="22" w16cid:durableId="634526677">
    <w:abstractNumId w:val="24"/>
  </w:num>
  <w:num w:numId="23" w16cid:durableId="855002291">
    <w:abstractNumId w:val="29"/>
  </w:num>
  <w:num w:numId="24" w16cid:durableId="1343586112">
    <w:abstractNumId w:val="49"/>
  </w:num>
  <w:num w:numId="25" w16cid:durableId="785929561">
    <w:abstractNumId w:val="51"/>
  </w:num>
  <w:num w:numId="26" w16cid:durableId="492987367">
    <w:abstractNumId w:val="33"/>
  </w:num>
  <w:num w:numId="27" w16cid:durableId="19772978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62531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1083172">
    <w:abstractNumId w:val="52"/>
  </w:num>
  <w:num w:numId="30" w16cid:durableId="1412578299">
    <w:abstractNumId w:val="54"/>
  </w:num>
  <w:num w:numId="31" w16cid:durableId="1282345682">
    <w:abstractNumId w:val="22"/>
  </w:num>
  <w:num w:numId="32" w16cid:durableId="1818909640">
    <w:abstractNumId w:val="37"/>
  </w:num>
  <w:num w:numId="33" w16cid:durableId="1724868940">
    <w:abstractNumId w:val="53"/>
  </w:num>
  <w:num w:numId="34" w16cid:durableId="1491096283">
    <w:abstractNumId w:val="44"/>
  </w:num>
  <w:num w:numId="35" w16cid:durableId="1392927538">
    <w:abstractNumId w:val="48"/>
  </w:num>
  <w:num w:numId="36" w16cid:durableId="1302923574">
    <w:abstractNumId w:val="50"/>
  </w:num>
  <w:num w:numId="37" w16cid:durableId="2111509777">
    <w:abstractNumId w:val="38"/>
  </w:num>
  <w:num w:numId="38" w16cid:durableId="886406006">
    <w:abstractNumId w:val="19"/>
  </w:num>
  <w:num w:numId="39" w16cid:durableId="1920207962">
    <w:abstractNumId w:val="16"/>
  </w:num>
  <w:num w:numId="40" w16cid:durableId="330252808">
    <w:abstractNumId w:val="17"/>
  </w:num>
  <w:num w:numId="41" w16cid:durableId="1935355061">
    <w:abstractNumId w:val="51"/>
  </w:num>
  <w:num w:numId="42" w16cid:durableId="1635863430">
    <w:abstractNumId w:val="33"/>
  </w:num>
  <w:num w:numId="43" w16cid:durableId="850755187">
    <w:abstractNumId w:val="43"/>
  </w:num>
  <w:num w:numId="44" w16cid:durableId="2057927876">
    <w:abstractNumId w:val="33"/>
  </w:num>
  <w:num w:numId="45" w16cid:durableId="439882971">
    <w:abstractNumId w:val="27"/>
  </w:num>
  <w:num w:numId="46" w16cid:durableId="1353531974">
    <w:abstractNumId w:val="42"/>
  </w:num>
  <w:num w:numId="47" w16cid:durableId="1170946947">
    <w:abstractNumId w:val="46"/>
  </w:num>
  <w:num w:numId="48" w16cid:durableId="852912624">
    <w:abstractNumId w:val="21"/>
  </w:num>
  <w:num w:numId="49" w16cid:durableId="1573395564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0"/>
    <w:rsid w:val="0000013A"/>
    <w:rsid w:val="00000170"/>
    <w:rsid w:val="0000151E"/>
    <w:rsid w:val="0000404A"/>
    <w:rsid w:val="000051F2"/>
    <w:rsid w:val="000063E1"/>
    <w:rsid w:val="00006869"/>
    <w:rsid w:val="000068EF"/>
    <w:rsid w:val="000076F3"/>
    <w:rsid w:val="00010877"/>
    <w:rsid w:val="0001106D"/>
    <w:rsid w:val="000152C8"/>
    <w:rsid w:val="0001725F"/>
    <w:rsid w:val="00017B30"/>
    <w:rsid w:val="00017F6F"/>
    <w:rsid w:val="00021920"/>
    <w:rsid w:val="00021B0C"/>
    <w:rsid w:val="00022955"/>
    <w:rsid w:val="000231BC"/>
    <w:rsid w:val="00023446"/>
    <w:rsid w:val="00024FC0"/>
    <w:rsid w:val="00032577"/>
    <w:rsid w:val="000346D9"/>
    <w:rsid w:val="00036E9F"/>
    <w:rsid w:val="00044159"/>
    <w:rsid w:val="00046D73"/>
    <w:rsid w:val="00050080"/>
    <w:rsid w:val="00050A76"/>
    <w:rsid w:val="00051977"/>
    <w:rsid w:val="00051A05"/>
    <w:rsid w:val="00054FD9"/>
    <w:rsid w:val="000561BE"/>
    <w:rsid w:val="000563C3"/>
    <w:rsid w:val="00056C47"/>
    <w:rsid w:val="00057250"/>
    <w:rsid w:val="0005771B"/>
    <w:rsid w:val="000603A6"/>
    <w:rsid w:val="000606C0"/>
    <w:rsid w:val="000637EE"/>
    <w:rsid w:val="000644BD"/>
    <w:rsid w:val="00065E6B"/>
    <w:rsid w:val="00065F0D"/>
    <w:rsid w:val="00066A9E"/>
    <w:rsid w:val="00066E4A"/>
    <w:rsid w:val="0007062A"/>
    <w:rsid w:val="0007310E"/>
    <w:rsid w:val="00073188"/>
    <w:rsid w:val="0007654B"/>
    <w:rsid w:val="00077342"/>
    <w:rsid w:val="00077559"/>
    <w:rsid w:val="0008074F"/>
    <w:rsid w:val="00081490"/>
    <w:rsid w:val="00081A20"/>
    <w:rsid w:val="000830B3"/>
    <w:rsid w:val="00083A77"/>
    <w:rsid w:val="000846E0"/>
    <w:rsid w:val="000849E1"/>
    <w:rsid w:val="00085BE9"/>
    <w:rsid w:val="00085D3C"/>
    <w:rsid w:val="000875E8"/>
    <w:rsid w:val="000879D7"/>
    <w:rsid w:val="00090000"/>
    <w:rsid w:val="0009031F"/>
    <w:rsid w:val="0009104D"/>
    <w:rsid w:val="00091273"/>
    <w:rsid w:val="00091C6C"/>
    <w:rsid w:val="0009242F"/>
    <w:rsid w:val="0009344E"/>
    <w:rsid w:val="00093A68"/>
    <w:rsid w:val="0009421F"/>
    <w:rsid w:val="00096082"/>
    <w:rsid w:val="000967E6"/>
    <w:rsid w:val="000A00BB"/>
    <w:rsid w:val="000A016B"/>
    <w:rsid w:val="000A0392"/>
    <w:rsid w:val="000A0714"/>
    <w:rsid w:val="000A085C"/>
    <w:rsid w:val="000A0CB7"/>
    <w:rsid w:val="000A13C4"/>
    <w:rsid w:val="000A2164"/>
    <w:rsid w:val="000A2E43"/>
    <w:rsid w:val="000A560F"/>
    <w:rsid w:val="000B2A95"/>
    <w:rsid w:val="000B37DB"/>
    <w:rsid w:val="000B4D7A"/>
    <w:rsid w:val="000B5F46"/>
    <w:rsid w:val="000B6CF0"/>
    <w:rsid w:val="000B7468"/>
    <w:rsid w:val="000C1034"/>
    <w:rsid w:val="000D027F"/>
    <w:rsid w:val="000D0AAB"/>
    <w:rsid w:val="000D1820"/>
    <w:rsid w:val="000D4FDF"/>
    <w:rsid w:val="000D5A2C"/>
    <w:rsid w:val="000E049D"/>
    <w:rsid w:val="000E058A"/>
    <w:rsid w:val="000E0CA0"/>
    <w:rsid w:val="000E1271"/>
    <w:rsid w:val="000E1AA6"/>
    <w:rsid w:val="000E2212"/>
    <w:rsid w:val="000E2307"/>
    <w:rsid w:val="000E31DD"/>
    <w:rsid w:val="000E37B0"/>
    <w:rsid w:val="000E3A7A"/>
    <w:rsid w:val="000E4234"/>
    <w:rsid w:val="000E4BE9"/>
    <w:rsid w:val="000E4E4E"/>
    <w:rsid w:val="000E54B5"/>
    <w:rsid w:val="000F51BC"/>
    <w:rsid w:val="000F5B18"/>
    <w:rsid w:val="000F7159"/>
    <w:rsid w:val="000F7979"/>
    <w:rsid w:val="00100131"/>
    <w:rsid w:val="0010060B"/>
    <w:rsid w:val="00100A28"/>
    <w:rsid w:val="00100F36"/>
    <w:rsid w:val="00101D63"/>
    <w:rsid w:val="00102170"/>
    <w:rsid w:val="00102510"/>
    <w:rsid w:val="001045AE"/>
    <w:rsid w:val="00106181"/>
    <w:rsid w:val="00110E34"/>
    <w:rsid w:val="00110F04"/>
    <w:rsid w:val="00111123"/>
    <w:rsid w:val="00113864"/>
    <w:rsid w:val="0011525B"/>
    <w:rsid w:val="0011565E"/>
    <w:rsid w:val="00116166"/>
    <w:rsid w:val="00116775"/>
    <w:rsid w:val="00116794"/>
    <w:rsid w:val="001246A0"/>
    <w:rsid w:val="0013075D"/>
    <w:rsid w:val="001309F3"/>
    <w:rsid w:val="00133065"/>
    <w:rsid w:val="00133318"/>
    <w:rsid w:val="0013350E"/>
    <w:rsid w:val="001351C8"/>
    <w:rsid w:val="00136056"/>
    <w:rsid w:val="001401C2"/>
    <w:rsid w:val="00141429"/>
    <w:rsid w:val="001418B4"/>
    <w:rsid w:val="001424D5"/>
    <w:rsid w:val="001427E3"/>
    <w:rsid w:val="0014293B"/>
    <w:rsid w:val="001429BF"/>
    <w:rsid w:val="00145D8E"/>
    <w:rsid w:val="0014779A"/>
    <w:rsid w:val="001506E4"/>
    <w:rsid w:val="00150DE7"/>
    <w:rsid w:val="00150EF7"/>
    <w:rsid w:val="001515C6"/>
    <w:rsid w:val="00153C59"/>
    <w:rsid w:val="00157F34"/>
    <w:rsid w:val="00161EDE"/>
    <w:rsid w:val="00163082"/>
    <w:rsid w:val="001648DF"/>
    <w:rsid w:val="00165772"/>
    <w:rsid w:val="00165B12"/>
    <w:rsid w:val="001674C2"/>
    <w:rsid w:val="001800CA"/>
    <w:rsid w:val="001842CC"/>
    <w:rsid w:val="00184A45"/>
    <w:rsid w:val="00186427"/>
    <w:rsid w:val="00186FF5"/>
    <w:rsid w:val="00187D5C"/>
    <w:rsid w:val="00191A86"/>
    <w:rsid w:val="001923F5"/>
    <w:rsid w:val="00193A8B"/>
    <w:rsid w:val="00195238"/>
    <w:rsid w:val="001952EF"/>
    <w:rsid w:val="001958E4"/>
    <w:rsid w:val="001A0C4D"/>
    <w:rsid w:val="001A0E38"/>
    <w:rsid w:val="001A2123"/>
    <w:rsid w:val="001A2CD8"/>
    <w:rsid w:val="001A57A9"/>
    <w:rsid w:val="001A749C"/>
    <w:rsid w:val="001B0BA3"/>
    <w:rsid w:val="001B16A1"/>
    <w:rsid w:val="001B1A2B"/>
    <w:rsid w:val="001B1EA0"/>
    <w:rsid w:val="001B2903"/>
    <w:rsid w:val="001B342C"/>
    <w:rsid w:val="001B3B69"/>
    <w:rsid w:val="001B40AB"/>
    <w:rsid w:val="001B4AAB"/>
    <w:rsid w:val="001B4AEA"/>
    <w:rsid w:val="001B579F"/>
    <w:rsid w:val="001B5B59"/>
    <w:rsid w:val="001B6A98"/>
    <w:rsid w:val="001B7413"/>
    <w:rsid w:val="001C1B6F"/>
    <w:rsid w:val="001C2584"/>
    <w:rsid w:val="001C3A2D"/>
    <w:rsid w:val="001C3EA4"/>
    <w:rsid w:val="001C520C"/>
    <w:rsid w:val="001D05B8"/>
    <w:rsid w:val="001D6322"/>
    <w:rsid w:val="001D6D27"/>
    <w:rsid w:val="001E2CB6"/>
    <w:rsid w:val="001E49F4"/>
    <w:rsid w:val="001E5878"/>
    <w:rsid w:val="001E7A76"/>
    <w:rsid w:val="001F090B"/>
    <w:rsid w:val="001F10DF"/>
    <w:rsid w:val="001F20ED"/>
    <w:rsid w:val="001F24E3"/>
    <w:rsid w:val="001F61C3"/>
    <w:rsid w:val="00200B00"/>
    <w:rsid w:val="002016ED"/>
    <w:rsid w:val="00203249"/>
    <w:rsid w:val="00206356"/>
    <w:rsid w:val="00207433"/>
    <w:rsid w:val="002079B7"/>
    <w:rsid w:val="00210008"/>
    <w:rsid w:val="002104FD"/>
    <w:rsid w:val="0021068B"/>
    <w:rsid w:val="00214E39"/>
    <w:rsid w:val="00216B57"/>
    <w:rsid w:val="00217BA3"/>
    <w:rsid w:val="0022360B"/>
    <w:rsid w:val="00223BBF"/>
    <w:rsid w:val="00223C94"/>
    <w:rsid w:val="002279AE"/>
    <w:rsid w:val="002311AD"/>
    <w:rsid w:val="002355C1"/>
    <w:rsid w:val="00236599"/>
    <w:rsid w:val="00240657"/>
    <w:rsid w:val="00243597"/>
    <w:rsid w:val="00243A8D"/>
    <w:rsid w:val="00250C95"/>
    <w:rsid w:val="00252ADE"/>
    <w:rsid w:val="00252D2B"/>
    <w:rsid w:val="00253FCB"/>
    <w:rsid w:val="00255057"/>
    <w:rsid w:val="00255532"/>
    <w:rsid w:val="00256CC2"/>
    <w:rsid w:val="00257C65"/>
    <w:rsid w:val="002612D6"/>
    <w:rsid w:val="0026141E"/>
    <w:rsid w:val="0026162F"/>
    <w:rsid w:val="00262860"/>
    <w:rsid w:val="00264847"/>
    <w:rsid w:val="0026568F"/>
    <w:rsid w:val="00265A0A"/>
    <w:rsid w:val="00266CBB"/>
    <w:rsid w:val="002676E3"/>
    <w:rsid w:val="00267A0F"/>
    <w:rsid w:val="00267A9A"/>
    <w:rsid w:val="00270E02"/>
    <w:rsid w:val="00270F8E"/>
    <w:rsid w:val="002715E4"/>
    <w:rsid w:val="002736EF"/>
    <w:rsid w:val="00273902"/>
    <w:rsid w:val="00273D9A"/>
    <w:rsid w:val="002765A0"/>
    <w:rsid w:val="00281D0D"/>
    <w:rsid w:val="002841C8"/>
    <w:rsid w:val="00284663"/>
    <w:rsid w:val="00284F37"/>
    <w:rsid w:val="00287A06"/>
    <w:rsid w:val="00296F57"/>
    <w:rsid w:val="002A2137"/>
    <w:rsid w:val="002A3933"/>
    <w:rsid w:val="002B0F97"/>
    <w:rsid w:val="002B1082"/>
    <w:rsid w:val="002B2943"/>
    <w:rsid w:val="002B3C60"/>
    <w:rsid w:val="002B3C9A"/>
    <w:rsid w:val="002B4FDB"/>
    <w:rsid w:val="002B6D97"/>
    <w:rsid w:val="002B6E41"/>
    <w:rsid w:val="002B789B"/>
    <w:rsid w:val="002B7BBA"/>
    <w:rsid w:val="002C02DC"/>
    <w:rsid w:val="002C254F"/>
    <w:rsid w:val="002C29A8"/>
    <w:rsid w:val="002C2E45"/>
    <w:rsid w:val="002C5A7E"/>
    <w:rsid w:val="002C6035"/>
    <w:rsid w:val="002C657B"/>
    <w:rsid w:val="002D1C95"/>
    <w:rsid w:val="002D270E"/>
    <w:rsid w:val="002D2846"/>
    <w:rsid w:val="002D33E6"/>
    <w:rsid w:val="002D4896"/>
    <w:rsid w:val="002D4FCD"/>
    <w:rsid w:val="002D7B8A"/>
    <w:rsid w:val="002E1A7B"/>
    <w:rsid w:val="002E3782"/>
    <w:rsid w:val="002E5453"/>
    <w:rsid w:val="002F01B8"/>
    <w:rsid w:val="002F315C"/>
    <w:rsid w:val="002F358E"/>
    <w:rsid w:val="002F4300"/>
    <w:rsid w:val="002F617B"/>
    <w:rsid w:val="003001E5"/>
    <w:rsid w:val="0030084E"/>
    <w:rsid w:val="00300E1D"/>
    <w:rsid w:val="00302519"/>
    <w:rsid w:val="00302B9A"/>
    <w:rsid w:val="00304251"/>
    <w:rsid w:val="00304482"/>
    <w:rsid w:val="00305E58"/>
    <w:rsid w:val="0030663E"/>
    <w:rsid w:val="00306E1B"/>
    <w:rsid w:val="00311410"/>
    <w:rsid w:val="00313397"/>
    <w:rsid w:val="00314024"/>
    <w:rsid w:val="00314109"/>
    <w:rsid w:val="0031479D"/>
    <w:rsid w:val="00316996"/>
    <w:rsid w:val="00320445"/>
    <w:rsid w:val="00320E1F"/>
    <w:rsid w:val="00320F13"/>
    <w:rsid w:val="00321BBB"/>
    <w:rsid w:val="003268CD"/>
    <w:rsid w:val="00326C97"/>
    <w:rsid w:val="0032779D"/>
    <w:rsid w:val="00335284"/>
    <w:rsid w:val="003356FB"/>
    <w:rsid w:val="003358C5"/>
    <w:rsid w:val="003360B3"/>
    <w:rsid w:val="00336A9A"/>
    <w:rsid w:val="00336D95"/>
    <w:rsid w:val="00340D96"/>
    <w:rsid w:val="00341D7B"/>
    <w:rsid w:val="00342C51"/>
    <w:rsid w:val="003443A9"/>
    <w:rsid w:val="00346AB8"/>
    <w:rsid w:val="0034767B"/>
    <w:rsid w:val="00351B81"/>
    <w:rsid w:val="003531AE"/>
    <w:rsid w:val="00353608"/>
    <w:rsid w:val="00354706"/>
    <w:rsid w:val="00355AA2"/>
    <w:rsid w:val="003565A8"/>
    <w:rsid w:val="003566DE"/>
    <w:rsid w:val="00361A41"/>
    <w:rsid w:val="00366108"/>
    <w:rsid w:val="0036632E"/>
    <w:rsid w:val="003671BC"/>
    <w:rsid w:val="00367864"/>
    <w:rsid w:val="00367C9D"/>
    <w:rsid w:val="00371FCF"/>
    <w:rsid w:val="00373996"/>
    <w:rsid w:val="00373C34"/>
    <w:rsid w:val="00376812"/>
    <w:rsid w:val="00380339"/>
    <w:rsid w:val="003856F2"/>
    <w:rsid w:val="003906F3"/>
    <w:rsid w:val="00390C50"/>
    <w:rsid w:val="00390E6A"/>
    <w:rsid w:val="003918D2"/>
    <w:rsid w:val="003920D4"/>
    <w:rsid w:val="003930CE"/>
    <w:rsid w:val="00394E4D"/>
    <w:rsid w:val="0039601C"/>
    <w:rsid w:val="00397706"/>
    <w:rsid w:val="003A06D4"/>
    <w:rsid w:val="003A28B3"/>
    <w:rsid w:val="003A2DF3"/>
    <w:rsid w:val="003A2E84"/>
    <w:rsid w:val="003A35AD"/>
    <w:rsid w:val="003A3E2B"/>
    <w:rsid w:val="003A3FDC"/>
    <w:rsid w:val="003A4F3D"/>
    <w:rsid w:val="003A50EF"/>
    <w:rsid w:val="003B0F27"/>
    <w:rsid w:val="003B1C27"/>
    <w:rsid w:val="003B3F25"/>
    <w:rsid w:val="003B56BC"/>
    <w:rsid w:val="003B59B9"/>
    <w:rsid w:val="003B5CFC"/>
    <w:rsid w:val="003B694B"/>
    <w:rsid w:val="003C10AF"/>
    <w:rsid w:val="003C178C"/>
    <w:rsid w:val="003C3E28"/>
    <w:rsid w:val="003C6765"/>
    <w:rsid w:val="003C67E8"/>
    <w:rsid w:val="003C7413"/>
    <w:rsid w:val="003D337D"/>
    <w:rsid w:val="003D3465"/>
    <w:rsid w:val="003D3E84"/>
    <w:rsid w:val="003D4201"/>
    <w:rsid w:val="003D494D"/>
    <w:rsid w:val="003D5FF0"/>
    <w:rsid w:val="003D6AE6"/>
    <w:rsid w:val="003E1C63"/>
    <w:rsid w:val="003E249A"/>
    <w:rsid w:val="003F1C8F"/>
    <w:rsid w:val="003F1FA4"/>
    <w:rsid w:val="003F31E7"/>
    <w:rsid w:val="003F374F"/>
    <w:rsid w:val="003F46F2"/>
    <w:rsid w:val="003F4E4E"/>
    <w:rsid w:val="003F6B42"/>
    <w:rsid w:val="004001C0"/>
    <w:rsid w:val="004027EE"/>
    <w:rsid w:val="00404782"/>
    <w:rsid w:val="004078DC"/>
    <w:rsid w:val="00410106"/>
    <w:rsid w:val="00411D2C"/>
    <w:rsid w:val="0041257C"/>
    <w:rsid w:val="0041411C"/>
    <w:rsid w:val="004143A1"/>
    <w:rsid w:val="00414446"/>
    <w:rsid w:val="00415764"/>
    <w:rsid w:val="0041631F"/>
    <w:rsid w:val="004169C1"/>
    <w:rsid w:val="00420553"/>
    <w:rsid w:val="004218D0"/>
    <w:rsid w:val="0042217D"/>
    <w:rsid w:val="004226F1"/>
    <w:rsid w:val="00422966"/>
    <w:rsid w:val="0042400A"/>
    <w:rsid w:val="004254EB"/>
    <w:rsid w:val="004268FF"/>
    <w:rsid w:val="00427916"/>
    <w:rsid w:val="00431936"/>
    <w:rsid w:val="00431C1D"/>
    <w:rsid w:val="00432824"/>
    <w:rsid w:val="00434193"/>
    <w:rsid w:val="00434644"/>
    <w:rsid w:val="004349CD"/>
    <w:rsid w:val="00434C3C"/>
    <w:rsid w:val="00435C0B"/>
    <w:rsid w:val="00436177"/>
    <w:rsid w:val="00440B28"/>
    <w:rsid w:val="00440D41"/>
    <w:rsid w:val="004414AB"/>
    <w:rsid w:val="004418AA"/>
    <w:rsid w:val="004418C7"/>
    <w:rsid w:val="00442530"/>
    <w:rsid w:val="00444329"/>
    <w:rsid w:val="0044485D"/>
    <w:rsid w:val="004518EA"/>
    <w:rsid w:val="00452452"/>
    <w:rsid w:val="00452643"/>
    <w:rsid w:val="00452C0F"/>
    <w:rsid w:val="00453AA6"/>
    <w:rsid w:val="00454422"/>
    <w:rsid w:val="004562AB"/>
    <w:rsid w:val="0045788B"/>
    <w:rsid w:val="00457A20"/>
    <w:rsid w:val="0046130B"/>
    <w:rsid w:val="0046258F"/>
    <w:rsid w:val="0046339F"/>
    <w:rsid w:val="004645CE"/>
    <w:rsid w:val="00465056"/>
    <w:rsid w:val="0047094A"/>
    <w:rsid w:val="00472068"/>
    <w:rsid w:val="004728D2"/>
    <w:rsid w:val="00472BFF"/>
    <w:rsid w:val="00472D81"/>
    <w:rsid w:val="00473384"/>
    <w:rsid w:val="004755CB"/>
    <w:rsid w:val="004779EF"/>
    <w:rsid w:val="00481CCA"/>
    <w:rsid w:val="00482F5A"/>
    <w:rsid w:val="0048546A"/>
    <w:rsid w:val="00486681"/>
    <w:rsid w:val="00487841"/>
    <w:rsid w:val="00487AB3"/>
    <w:rsid w:val="00487FC5"/>
    <w:rsid w:val="00490065"/>
    <w:rsid w:val="00491ABA"/>
    <w:rsid w:val="004929D8"/>
    <w:rsid w:val="004933E9"/>
    <w:rsid w:val="00494BFE"/>
    <w:rsid w:val="00494F95"/>
    <w:rsid w:val="00495891"/>
    <w:rsid w:val="00497224"/>
    <w:rsid w:val="004974DB"/>
    <w:rsid w:val="004A2247"/>
    <w:rsid w:val="004A2D72"/>
    <w:rsid w:val="004A31C8"/>
    <w:rsid w:val="004A4B8B"/>
    <w:rsid w:val="004A667E"/>
    <w:rsid w:val="004A7E71"/>
    <w:rsid w:val="004B18C6"/>
    <w:rsid w:val="004B4DAD"/>
    <w:rsid w:val="004B5D4E"/>
    <w:rsid w:val="004B5DCD"/>
    <w:rsid w:val="004B6FDC"/>
    <w:rsid w:val="004B752B"/>
    <w:rsid w:val="004C10E9"/>
    <w:rsid w:val="004C2413"/>
    <w:rsid w:val="004C2554"/>
    <w:rsid w:val="004C6BD0"/>
    <w:rsid w:val="004C6C39"/>
    <w:rsid w:val="004D043F"/>
    <w:rsid w:val="004D14F5"/>
    <w:rsid w:val="004D3176"/>
    <w:rsid w:val="004D4017"/>
    <w:rsid w:val="004D4355"/>
    <w:rsid w:val="004D5700"/>
    <w:rsid w:val="004D6FCA"/>
    <w:rsid w:val="004E0C18"/>
    <w:rsid w:val="004E14A9"/>
    <w:rsid w:val="004E1BDD"/>
    <w:rsid w:val="004E42A2"/>
    <w:rsid w:val="004E5787"/>
    <w:rsid w:val="004E5B08"/>
    <w:rsid w:val="004E6421"/>
    <w:rsid w:val="004E647D"/>
    <w:rsid w:val="004E78E1"/>
    <w:rsid w:val="004F1276"/>
    <w:rsid w:val="004F144F"/>
    <w:rsid w:val="004F3687"/>
    <w:rsid w:val="004F3AAC"/>
    <w:rsid w:val="004F45E3"/>
    <w:rsid w:val="004F5730"/>
    <w:rsid w:val="004F7071"/>
    <w:rsid w:val="004F77C4"/>
    <w:rsid w:val="00502194"/>
    <w:rsid w:val="0050394D"/>
    <w:rsid w:val="0050483F"/>
    <w:rsid w:val="00505247"/>
    <w:rsid w:val="005117DB"/>
    <w:rsid w:val="00511A86"/>
    <w:rsid w:val="00512768"/>
    <w:rsid w:val="0051329D"/>
    <w:rsid w:val="00514290"/>
    <w:rsid w:val="00514BC9"/>
    <w:rsid w:val="00516E40"/>
    <w:rsid w:val="0051717A"/>
    <w:rsid w:val="00525E17"/>
    <w:rsid w:val="0052642A"/>
    <w:rsid w:val="00526637"/>
    <w:rsid w:val="005270F1"/>
    <w:rsid w:val="005334FA"/>
    <w:rsid w:val="0054020A"/>
    <w:rsid w:val="0054132B"/>
    <w:rsid w:val="00541FD8"/>
    <w:rsid w:val="005429CA"/>
    <w:rsid w:val="00543905"/>
    <w:rsid w:val="0054397F"/>
    <w:rsid w:val="005458AE"/>
    <w:rsid w:val="0054627A"/>
    <w:rsid w:val="00551BD9"/>
    <w:rsid w:val="00552E1A"/>
    <w:rsid w:val="00553133"/>
    <w:rsid w:val="00553750"/>
    <w:rsid w:val="00555F34"/>
    <w:rsid w:val="00557B59"/>
    <w:rsid w:val="00560B8A"/>
    <w:rsid w:val="0056218A"/>
    <w:rsid w:val="00562213"/>
    <w:rsid w:val="005628CF"/>
    <w:rsid w:val="005655E0"/>
    <w:rsid w:val="00565922"/>
    <w:rsid w:val="005659FA"/>
    <w:rsid w:val="00566CF2"/>
    <w:rsid w:val="00570367"/>
    <w:rsid w:val="0057114F"/>
    <w:rsid w:val="00572EB9"/>
    <w:rsid w:val="00574FBB"/>
    <w:rsid w:val="00580DE7"/>
    <w:rsid w:val="00585D69"/>
    <w:rsid w:val="00592BB4"/>
    <w:rsid w:val="00592D0F"/>
    <w:rsid w:val="00594568"/>
    <w:rsid w:val="005945B2"/>
    <w:rsid w:val="00594EA6"/>
    <w:rsid w:val="005953F3"/>
    <w:rsid w:val="005966A8"/>
    <w:rsid w:val="005971EC"/>
    <w:rsid w:val="00597EF9"/>
    <w:rsid w:val="005A06D7"/>
    <w:rsid w:val="005A54A3"/>
    <w:rsid w:val="005A564E"/>
    <w:rsid w:val="005B3A58"/>
    <w:rsid w:val="005C0C4C"/>
    <w:rsid w:val="005C33FD"/>
    <w:rsid w:val="005C442A"/>
    <w:rsid w:val="005C4793"/>
    <w:rsid w:val="005C5CFB"/>
    <w:rsid w:val="005D1FF1"/>
    <w:rsid w:val="005D3475"/>
    <w:rsid w:val="005D3B6D"/>
    <w:rsid w:val="005D7E21"/>
    <w:rsid w:val="005E0628"/>
    <w:rsid w:val="005E1697"/>
    <w:rsid w:val="005E251C"/>
    <w:rsid w:val="005E487F"/>
    <w:rsid w:val="005E5B47"/>
    <w:rsid w:val="005E6026"/>
    <w:rsid w:val="005E7696"/>
    <w:rsid w:val="005F0FC0"/>
    <w:rsid w:val="005F11D1"/>
    <w:rsid w:val="005F137E"/>
    <w:rsid w:val="005F209D"/>
    <w:rsid w:val="005F40C4"/>
    <w:rsid w:val="005F4BA7"/>
    <w:rsid w:val="005F61A9"/>
    <w:rsid w:val="005F6518"/>
    <w:rsid w:val="005F70D3"/>
    <w:rsid w:val="005F782E"/>
    <w:rsid w:val="00600A71"/>
    <w:rsid w:val="00601EA9"/>
    <w:rsid w:val="00602DC8"/>
    <w:rsid w:val="00603795"/>
    <w:rsid w:val="00604983"/>
    <w:rsid w:val="006075AC"/>
    <w:rsid w:val="00607E57"/>
    <w:rsid w:val="00613795"/>
    <w:rsid w:val="00613C71"/>
    <w:rsid w:val="00614355"/>
    <w:rsid w:val="0062229F"/>
    <w:rsid w:val="0062233A"/>
    <w:rsid w:val="00627792"/>
    <w:rsid w:val="00635BB6"/>
    <w:rsid w:val="00636CA2"/>
    <w:rsid w:val="00640531"/>
    <w:rsid w:val="00641214"/>
    <w:rsid w:val="006415E3"/>
    <w:rsid w:val="0064162D"/>
    <w:rsid w:val="00644004"/>
    <w:rsid w:val="006445B7"/>
    <w:rsid w:val="00647ACA"/>
    <w:rsid w:val="0065240D"/>
    <w:rsid w:val="00652564"/>
    <w:rsid w:val="00652B51"/>
    <w:rsid w:val="00652D0F"/>
    <w:rsid w:val="00653879"/>
    <w:rsid w:val="0065496A"/>
    <w:rsid w:val="00655582"/>
    <w:rsid w:val="00656733"/>
    <w:rsid w:val="0066050F"/>
    <w:rsid w:val="0066308C"/>
    <w:rsid w:val="00663D7D"/>
    <w:rsid w:val="00666A9E"/>
    <w:rsid w:val="00666E22"/>
    <w:rsid w:val="00670AF9"/>
    <w:rsid w:val="00670C19"/>
    <w:rsid w:val="00671AB4"/>
    <w:rsid w:val="0067329F"/>
    <w:rsid w:val="00675AF4"/>
    <w:rsid w:val="0067651F"/>
    <w:rsid w:val="00680F32"/>
    <w:rsid w:val="006812C0"/>
    <w:rsid w:val="0068195E"/>
    <w:rsid w:val="0069007E"/>
    <w:rsid w:val="0069061B"/>
    <w:rsid w:val="00691868"/>
    <w:rsid w:val="0069189F"/>
    <w:rsid w:val="0069195F"/>
    <w:rsid w:val="00691BAC"/>
    <w:rsid w:val="00692C14"/>
    <w:rsid w:val="006938F1"/>
    <w:rsid w:val="00694BAC"/>
    <w:rsid w:val="00695368"/>
    <w:rsid w:val="006967E6"/>
    <w:rsid w:val="006977E5"/>
    <w:rsid w:val="006A2A12"/>
    <w:rsid w:val="006A2F6F"/>
    <w:rsid w:val="006A3D1D"/>
    <w:rsid w:val="006A592B"/>
    <w:rsid w:val="006A7ABF"/>
    <w:rsid w:val="006B1A25"/>
    <w:rsid w:val="006B1CAA"/>
    <w:rsid w:val="006B1F59"/>
    <w:rsid w:val="006B5243"/>
    <w:rsid w:val="006B5A6F"/>
    <w:rsid w:val="006B5C1B"/>
    <w:rsid w:val="006B5C9E"/>
    <w:rsid w:val="006B7F1E"/>
    <w:rsid w:val="006C21B0"/>
    <w:rsid w:val="006C22FF"/>
    <w:rsid w:val="006C2C31"/>
    <w:rsid w:val="006C2C5B"/>
    <w:rsid w:val="006C5F31"/>
    <w:rsid w:val="006C6182"/>
    <w:rsid w:val="006C6CC8"/>
    <w:rsid w:val="006C70BD"/>
    <w:rsid w:val="006C7470"/>
    <w:rsid w:val="006C7DCF"/>
    <w:rsid w:val="006D047C"/>
    <w:rsid w:val="006D27EA"/>
    <w:rsid w:val="006D29EA"/>
    <w:rsid w:val="006D4A2C"/>
    <w:rsid w:val="006D535B"/>
    <w:rsid w:val="006D7F2B"/>
    <w:rsid w:val="006E1EA9"/>
    <w:rsid w:val="006E21A6"/>
    <w:rsid w:val="006E3A7F"/>
    <w:rsid w:val="006E3CFD"/>
    <w:rsid w:val="006E4734"/>
    <w:rsid w:val="006E4AD6"/>
    <w:rsid w:val="006E7A2E"/>
    <w:rsid w:val="006E7F66"/>
    <w:rsid w:val="006F495A"/>
    <w:rsid w:val="006F4B9C"/>
    <w:rsid w:val="006F5FB9"/>
    <w:rsid w:val="006F63E2"/>
    <w:rsid w:val="006F70F4"/>
    <w:rsid w:val="006F733E"/>
    <w:rsid w:val="007005E2"/>
    <w:rsid w:val="00702CE8"/>
    <w:rsid w:val="00707066"/>
    <w:rsid w:val="00707511"/>
    <w:rsid w:val="0070777B"/>
    <w:rsid w:val="0071420A"/>
    <w:rsid w:val="00714A8E"/>
    <w:rsid w:val="00715AA9"/>
    <w:rsid w:val="00716BEA"/>
    <w:rsid w:val="00717D3A"/>
    <w:rsid w:val="0072273A"/>
    <w:rsid w:val="007227B2"/>
    <w:rsid w:val="00725577"/>
    <w:rsid w:val="00726009"/>
    <w:rsid w:val="00726C0C"/>
    <w:rsid w:val="00731240"/>
    <w:rsid w:val="0073225A"/>
    <w:rsid w:val="007331AC"/>
    <w:rsid w:val="007352E1"/>
    <w:rsid w:val="00737821"/>
    <w:rsid w:val="00741538"/>
    <w:rsid w:val="0074253E"/>
    <w:rsid w:val="007435D7"/>
    <w:rsid w:val="00744AFA"/>
    <w:rsid w:val="00747BDF"/>
    <w:rsid w:val="0075010B"/>
    <w:rsid w:val="00750B68"/>
    <w:rsid w:val="00750CED"/>
    <w:rsid w:val="0075131A"/>
    <w:rsid w:val="00753B28"/>
    <w:rsid w:val="00753C58"/>
    <w:rsid w:val="00754973"/>
    <w:rsid w:val="007555E6"/>
    <w:rsid w:val="007561B2"/>
    <w:rsid w:val="00756402"/>
    <w:rsid w:val="0075643D"/>
    <w:rsid w:val="007569D1"/>
    <w:rsid w:val="0075772E"/>
    <w:rsid w:val="007605EB"/>
    <w:rsid w:val="0076161F"/>
    <w:rsid w:val="00762983"/>
    <w:rsid w:val="00765771"/>
    <w:rsid w:val="00766F09"/>
    <w:rsid w:val="00767CAD"/>
    <w:rsid w:val="007702FF"/>
    <w:rsid w:val="0077164E"/>
    <w:rsid w:val="00775384"/>
    <w:rsid w:val="00776ED2"/>
    <w:rsid w:val="007827CA"/>
    <w:rsid w:val="00782F00"/>
    <w:rsid w:val="00784F62"/>
    <w:rsid w:val="00785DBF"/>
    <w:rsid w:val="00790779"/>
    <w:rsid w:val="00793416"/>
    <w:rsid w:val="007935D0"/>
    <w:rsid w:val="007954E9"/>
    <w:rsid w:val="007977EF"/>
    <w:rsid w:val="007A0D78"/>
    <w:rsid w:val="007A159F"/>
    <w:rsid w:val="007A3697"/>
    <w:rsid w:val="007A4FF9"/>
    <w:rsid w:val="007A588B"/>
    <w:rsid w:val="007A5E6A"/>
    <w:rsid w:val="007A695D"/>
    <w:rsid w:val="007A6A8E"/>
    <w:rsid w:val="007A7666"/>
    <w:rsid w:val="007B0FF6"/>
    <w:rsid w:val="007B4909"/>
    <w:rsid w:val="007B4B85"/>
    <w:rsid w:val="007B6846"/>
    <w:rsid w:val="007B7A62"/>
    <w:rsid w:val="007C2CE8"/>
    <w:rsid w:val="007C493A"/>
    <w:rsid w:val="007C4F17"/>
    <w:rsid w:val="007C5EA4"/>
    <w:rsid w:val="007C6BD3"/>
    <w:rsid w:val="007C7322"/>
    <w:rsid w:val="007C7BB4"/>
    <w:rsid w:val="007D01D3"/>
    <w:rsid w:val="007D4806"/>
    <w:rsid w:val="007D67CD"/>
    <w:rsid w:val="007D690A"/>
    <w:rsid w:val="007D6FBA"/>
    <w:rsid w:val="007E1EEE"/>
    <w:rsid w:val="007E2B62"/>
    <w:rsid w:val="007E32BC"/>
    <w:rsid w:val="007E443F"/>
    <w:rsid w:val="007E4590"/>
    <w:rsid w:val="007E5058"/>
    <w:rsid w:val="007E714C"/>
    <w:rsid w:val="007F3995"/>
    <w:rsid w:val="007F3BE6"/>
    <w:rsid w:val="007F3DDA"/>
    <w:rsid w:val="007F5689"/>
    <w:rsid w:val="007F56FB"/>
    <w:rsid w:val="007F74D3"/>
    <w:rsid w:val="007F751B"/>
    <w:rsid w:val="007F7E3E"/>
    <w:rsid w:val="00800122"/>
    <w:rsid w:val="008008C8"/>
    <w:rsid w:val="00801BF9"/>
    <w:rsid w:val="00801FEF"/>
    <w:rsid w:val="00802CFB"/>
    <w:rsid w:val="008033B8"/>
    <w:rsid w:val="00803AE9"/>
    <w:rsid w:val="0080406D"/>
    <w:rsid w:val="008048A5"/>
    <w:rsid w:val="00806EDD"/>
    <w:rsid w:val="00807F49"/>
    <w:rsid w:val="00811E9B"/>
    <w:rsid w:val="0081410E"/>
    <w:rsid w:val="00814A97"/>
    <w:rsid w:val="00814FDF"/>
    <w:rsid w:val="008176C5"/>
    <w:rsid w:val="00822795"/>
    <w:rsid w:val="00822F7C"/>
    <w:rsid w:val="008272AE"/>
    <w:rsid w:val="00830973"/>
    <w:rsid w:val="008328B2"/>
    <w:rsid w:val="00832974"/>
    <w:rsid w:val="00832C03"/>
    <w:rsid w:val="00832D8F"/>
    <w:rsid w:val="008330E1"/>
    <w:rsid w:val="00833AB2"/>
    <w:rsid w:val="00834601"/>
    <w:rsid w:val="00836ADE"/>
    <w:rsid w:val="0084376A"/>
    <w:rsid w:val="00843C3B"/>
    <w:rsid w:val="00845F68"/>
    <w:rsid w:val="008463D3"/>
    <w:rsid w:val="00846BAC"/>
    <w:rsid w:val="00847565"/>
    <w:rsid w:val="00847FD2"/>
    <w:rsid w:val="00851E93"/>
    <w:rsid w:val="00851FA5"/>
    <w:rsid w:val="008554DF"/>
    <w:rsid w:val="00855B41"/>
    <w:rsid w:val="00857B0B"/>
    <w:rsid w:val="0086561C"/>
    <w:rsid w:val="008657AB"/>
    <w:rsid w:val="008660B8"/>
    <w:rsid w:val="00866AD2"/>
    <w:rsid w:val="0086748F"/>
    <w:rsid w:val="008674BB"/>
    <w:rsid w:val="00870728"/>
    <w:rsid w:val="00872319"/>
    <w:rsid w:val="00873FA9"/>
    <w:rsid w:val="008748ED"/>
    <w:rsid w:val="00875083"/>
    <w:rsid w:val="0087669E"/>
    <w:rsid w:val="00877A53"/>
    <w:rsid w:val="00880E3A"/>
    <w:rsid w:val="00882C27"/>
    <w:rsid w:val="008836FA"/>
    <w:rsid w:val="00885599"/>
    <w:rsid w:val="008857E0"/>
    <w:rsid w:val="00885BCE"/>
    <w:rsid w:val="008864A6"/>
    <w:rsid w:val="00886AA5"/>
    <w:rsid w:val="008909D3"/>
    <w:rsid w:val="0089177D"/>
    <w:rsid w:val="00892162"/>
    <w:rsid w:val="00892607"/>
    <w:rsid w:val="0089269A"/>
    <w:rsid w:val="008933C8"/>
    <w:rsid w:val="00894AC9"/>
    <w:rsid w:val="00895E75"/>
    <w:rsid w:val="00897E5C"/>
    <w:rsid w:val="008A127E"/>
    <w:rsid w:val="008A1993"/>
    <w:rsid w:val="008A3D3E"/>
    <w:rsid w:val="008A75B6"/>
    <w:rsid w:val="008A7EEB"/>
    <w:rsid w:val="008B0EC9"/>
    <w:rsid w:val="008B4E26"/>
    <w:rsid w:val="008C14B3"/>
    <w:rsid w:val="008C1FB9"/>
    <w:rsid w:val="008C1FC8"/>
    <w:rsid w:val="008C2454"/>
    <w:rsid w:val="008C309C"/>
    <w:rsid w:val="008C340C"/>
    <w:rsid w:val="008C3F2A"/>
    <w:rsid w:val="008C3FAF"/>
    <w:rsid w:val="008C4C8A"/>
    <w:rsid w:val="008C7703"/>
    <w:rsid w:val="008D02C5"/>
    <w:rsid w:val="008D03D0"/>
    <w:rsid w:val="008D094E"/>
    <w:rsid w:val="008D0E4F"/>
    <w:rsid w:val="008D1175"/>
    <w:rsid w:val="008D4268"/>
    <w:rsid w:val="008D4353"/>
    <w:rsid w:val="008D46C0"/>
    <w:rsid w:val="008D4A94"/>
    <w:rsid w:val="008D5071"/>
    <w:rsid w:val="008D533E"/>
    <w:rsid w:val="008D6355"/>
    <w:rsid w:val="008E06CA"/>
    <w:rsid w:val="008E1454"/>
    <w:rsid w:val="008E1C3D"/>
    <w:rsid w:val="008E23E0"/>
    <w:rsid w:val="008E3875"/>
    <w:rsid w:val="008E7E98"/>
    <w:rsid w:val="008F0591"/>
    <w:rsid w:val="008F0CC3"/>
    <w:rsid w:val="008F28B0"/>
    <w:rsid w:val="008F5EA0"/>
    <w:rsid w:val="008F63A3"/>
    <w:rsid w:val="008F68D4"/>
    <w:rsid w:val="008F6A6A"/>
    <w:rsid w:val="0090294B"/>
    <w:rsid w:val="00902DE6"/>
    <w:rsid w:val="009037BA"/>
    <w:rsid w:val="00906D89"/>
    <w:rsid w:val="00906F91"/>
    <w:rsid w:val="00907C1A"/>
    <w:rsid w:val="0091054D"/>
    <w:rsid w:val="00912C25"/>
    <w:rsid w:val="00914B08"/>
    <w:rsid w:val="009151A0"/>
    <w:rsid w:val="009154C6"/>
    <w:rsid w:val="0091568F"/>
    <w:rsid w:val="0091683C"/>
    <w:rsid w:val="00917A26"/>
    <w:rsid w:val="00917E83"/>
    <w:rsid w:val="00920171"/>
    <w:rsid w:val="00926B83"/>
    <w:rsid w:val="00927B9A"/>
    <w:rsid w:val="00930DD1"/>
    <w:rsid w:val="00930E86"/>
    <w:rsid w:val="009310EA"/>
    <w:rsid w:val="00932A2A"/>
    <w:rsid w:val="00935D8A"/>
    <w:rsid w:val="00935FF5"/>
    <w:rsid w:val="00936CD7"/>
    <w:rsid w:val="00940009"/>
    <w:rsid w:val="009426D6"/>
    <w:rsid w:val="0094490B"/>
    <w:rsid w:val="00944C93"/>
    <w:rsid w:val="00945200"/>
    <w:rsid w:val="00945DC4"/>
    <w:rsid w:val="00946D5A"/>
    <w:rsid w:val="009548E9"/>
    <w:rsid w:val="0095547B"/>
    <w:rsid w:val="00956BDD"/>
    <w:rsid w:val="00957EC7"/>
    <w:rsid w:val="00960CD0"/>
    <w:rsid w:val="00963B22"/>
    <w:rsid w:val="00963C88"/>
    <w:rsid w:val="00964858"/>
    <w:rsid w:val="00964D82"/>
    <w:rsid w:val="00964F9B"/>
    <w:rsid w:val="0096566C"/>
    <w:rsid w:val="0096598E"/>
    <w:rsid w:val="009671D3"/>
    <w:rsid w:val="0096753E"/>
    <w:rsid w:val="00970F77"/>
    <w:rsid w:val="0097336E"/>
    <w:rsid w:val="00973726"/>
    <w:rsid w:val="009739EB"/>
    <w:rsid w:val="009754BF"/>
    <w:rsid w:val="00976A9C"/>
    <w:rsid w:val="009771D3"/>
    <w:rsid w:val="009775E5"/>
    <w:rsid w:val="009777E8"/>
    <w:rsid w:val="00977C71"/>
    <w:rsid w:val="00983052"/>
    <w:rsid w:val="00983E6F"/>
    <w:rsid w:val="009846D7"/>
    <w:rsid w:val="00987287"/>
    <w:rsid w:val="009874DE"/>
    <w:rsid w:val="009878DF"/>
    <w:rsid w:val="00990365"/>
    <w:rsid w:val="00991584"/>
    <w:rsid w:val="009920C3"/>
    <w:rsid w:val="009921D4"/>
    <w:rsid w:val="00993670"/>
    <w:rsid w:val="00995D8D"/>
    <w:rsid w:val="00996BF0"/>
    <w:rsid w:val="00996DC5"/>
    <w:rsid w:val="0099731A"/>
    <w:rsid w:val="009A0E65"/>
    <w:rsid w:val="009A19C6"/>
    <w:rsid w:val="009A1D45"/>
    <w:rsid w:val="009B0983"/>
    <w:rsid w:val="009B1B45"/>
    <w:rsid w:val="009B3C72"/>
    <w:rsid w:val="009B5153"/>
    <w:rsid w:val="009B54FE"/>
    <w:rsid w:val="009C1821"/>
    <w:rsid w:val="009C1E42"/>
    <w:rsid w:val="009C4D05"/>
    <w:rsid w:val="009C71EC"/>
    <w:rsid w:val="009D0EC4"/>
    <w:rsid w:val="009D2231"/>
    <w:rsid w:val="009D7291"/>
    <w:rsid w:val="009D77B7"/>
    <w:rsid w:val="009E011C"/>
    <w:rsid w:val="009E060E"/>
    <w:rsid w:val="009E1DBA"/>
    <w:rsid w:val="009E2FDB"/>
    <w:rsid w:val="009E4FAF"/>
    <w:rsid w:val="009E5721"/>
    <w:rsid w:val="009E59E3"/>
    <w:rsid w:val="009F0836"/>
    <w:rsid w:val="009F17C6"/>
    <w:rsid w:val="009F31DC"/>
    <w:rsid w:val="009F3591"/>
    <w:rsid w:val="009F423D"/>
    <w:rsid w:val="009F5D61"/>
    <w:rsid w:val="009F6C42"/>
    <w:rsid w:val="009F7DF1"/>
    <w:rsid w:val="00A0099A"/>
    <w:rsid w:val="00A00C30"/>
    <w:rsid w:val="00A00E88"/>
    <w:rsid w:val="00A02BDB"/>
    <w:rsid w:val="00A03D9B"/>
    <w:rsid w:val="00A04443"/>
    <w:rsid w:val="00A04B7D"/>
    <w:rsid w:val="00A04DF0"/>
    <w:rsid w:val="00A04E4F"/>
    <w:rsid w:val="00A054E8"/>
    <w:rsid w:val="00A0566B"/>
    <w:rsid w:val="00A100FD"/>
    <w:rsid w:val="00A11449"/>
    <w:rsid w:val="00A11E83"/>
    <w:rsid w:val="00A11EF0"/>
    <w:rsid w:val="00A134BF"/>
    <w:rsid w:val="00A14643"/>
    <w:rsid w:val="00A14D46"/>
    <w:rsid w:val="00A16455"/>
    <w:rsid w:val="00A1665C"/>
    <w:rsid w:val="00A16BFE"/>
    <w:rsid w:val="00A174D7"/>
    <w:rsid w:val="00A1762F"/>
    <w:rsid w:val="00A27102"/>
    <w:rsid w:val="00A27218"/>
    <w:rsid w:val="00A306D0"/>
    <w:rsid w:val="00A307A4"/>
    <w:rsid w:val="00A30D2D"/>
    <w:rsid w:val="00A36752"/>
    <w:rsid w:val="00A373B6"/>
    <w:rsid w:val="00A411A3"/>
    <w:rsid w:val="00A420A0"/>
    <w:rsid w:val="00A440B2"/>
    <w:rsid w:val="00A440B3"/>
    <w:rsid w:val="00A44A92"/>
    <w:rsid w:val="00A50DAC"/>
    <w:rsid w:val="00A51769"/>
    <w:rsid w:val="00A555D7"/>
    <w:rsid w:val="00A56111"/>
    <w:rsid w:val="00A564A4"/>
    <w:rsid w:val="00A56FB6"/>
    <w:rsid w:val="00A6228E"/>
    <w:rsid w:val="00A62692"/>
    <w:rsid w:val="00A67835"/>
    <w:rsid w:val="00A72009"/>
    <w:rsid w:val="00A7202C"/>
    <w:rsid w:val="00A850FC"/>
    <w:rsid w:val="00A85258"/>
    <w:rsid w:val="00A87492"/>
    <w:rsid w:val="00A90C5F"/>
    <w:rsid w:val="00A91004"/>
    <w:rsid w:val="00A9385D"/>
    <w:rsid w:val="00A95448"/>
    <w:rsid w:val="00A95C7B"/>
    <w:rsid w:val="00A963BC"/>
    <w:rsid w:val="00A966D7"/>
    <w:rsid w:val="00AA1013"/>
    <w:rsid w:val="00AA16A3"/>
    <w:rsid w:val="00AA1DED"/>
    <w:rsid w:val="00AA267C"/>
    <w:rsid w:val="00AA4112"/>
    <w:rsid w:val="00AA65BE"/>
    <w:rsid w:val="00AB2515"/>
    <w:rsid w:val="00AB2E92"/>
    <w:rsid w:val="00AB4FE8"/>
    <w:rsid w:val="00AB5E02"/>
    <w:rsid w:val="00AB65DE"/>
    <w:rsid w:val="00AB7652"/>
    <w:rsid w:val="00AB78CD"/>
    <w:rsid w:val="00AC0123"/>
    <w:rsid w:val="00AC08EB"/>
    <w:rsid w:val="00AC349C"/>
    <w:rsid w:val="00AC3CAE"/>
    <w:rsid w:val="00AC6012"/>
    <w:rsid w:val="00AD0DCB"/>
    <w:rsid w:val="00AD3D21"/>
    <w:rsid w:val="00AD40E5"/>
    <w:rsid w:val="00AD463A"/>
    <w:rsid w:val="00AD4D52"/>
    <w:rsid w:val="00AD596F"/>
    <w:rsid w:val="00AD60FF"/>
    <w:rsid w:val="00AD6F7A"/>
    <w:rsid w:val="00AE1475"/>
    <w:rsid w:val="00AE21D4"/>
    <w:rsid w:val="00AE2486"/>
    <w:rsid w:val="00AE3562"/>
    <w:rsid w:val="00AE47AF"/>
    <w:rsid w:val="00AE7479"/>
    <w:rsid w:val="00AF4A16"/>
    <w:rsid w:val="00AF79C3"/>
    <w:rsid w:val="00B03C78"/>
    <w:rsid w:val="00B05DD8"/>
    <w:rsid w:val="00B066D7"/>
    <w:rsid w:val="00B07BA7"/>
    <w:rsid w:val="00B11E79"/>
    <w:rsid w:val="00B139DB"/>
    <w:rsid w:val="00B14C6F"/>
    <w:rsid w:val="00B157DB"/>
    <w:rsid w:val="00B15AAB"/>
    <w:rsid w:val="00B1699F"/>
    <w:rsid w:val="00B16B04"/>
    <w:rsid w:val="00B17838"/>
    <w:rsid w:val="00B219DD"/>
    <w:rsid w:val="00B228D6"/>
    <w:rsid w:val="00B24ED5"/>
    <w:rsid w:val="00B2746D"/>
    <w:rsid w:val="00B27DC7"/>
    <w:rsid w:val="00B340DF"/>
    <w:rsid w:val="00B35FF8"/>
    <w:rsid w:val="00B41AC5"/>
    <w:rsid w:val="00B4244D"/>
    <w:rsid w:val="00B43E87"/>
    <w:rsid w:val="00B43FBC"/>
    <w:rsid w:val="00B441EE"/>
    <w:rsid w:val="00B446C5"/>
    <w:rsid w:val="00B461ED"/>
    <w:rsid w:val="00B46F25"/>
    <w:rsid w:val="00B474B1"/>
    <w:rsid w:val="00B50153"/>
    <w:rsid w:val="00B503A1"/>
    <w:rsid w:val="00B50698"/>
    <w:rsid w:val="00B537A8"/>
    <w:rsid w:val="00B54269"/>
    <w:rsid w:val="00B556C2"/>
    <w:rsid w:val="00B567EE"/>
    <w:rsid w:val="00B57F94"/>
    <w:rsid w:val="00B61E84"/>
    <w:rsid w:val="00B6656E"/>
    <w:rsid w:val="00B672BD"/>
    <w:rsid w:val="00B6749D"/>
    <w:rsid w:val="00B67DAD"/>
    <w:rsid w:val="00B7099E"/>
    <w:rsid w:val="00B70C04"/>
    <w:rsid w:val="00B72B8F"/>
    <w:rsid w:val="00B7426D"/>
    <w:rsid w:val="00B744C5"/>
    <w:rsid w:val="00B75012"/>
    <w:rsid w:val="00B760C7"/>
    <w:rsid w:val="00B76533"/>
    <w:rsid w:val="00B76F4C"/>
    <w:rsid w:val="00B77FDB"/>
    <w:rsid w:val="00B80A28"/>
    <w:rsid w:val="00B81B06"/>
    <w:rsid w:val="00B81F6C"/>
    <w:rsid w:val="00B828E9"/>
    <w:rsid w:val="00B8323A"/>
    <w:rsid w:val="00B850B8"/>
    <w:rsid w:val="00B85BD1"/>
    <w:rsid w:val="00B869DC"/>
    <w:rsid w:val="00B9048D"/>
    <w:rsid w:val="00B91714"/>
    <w:rsid w:val="00B91CF3"/>
    <w:rsid w:val="00B92113"/>
    <w:rsid w:val="00B92A4B"/>
    <w:rsid w:val="00B92D35"/>
    <w:rsid w:val="00B932A4"/>
    <w:rsid w:val="00B93A34"/>
    <w:rsid w:val="00B94714"/>
    <w:rsid w:val="00B95F42"/>
    <w:rsid w:val="00B961B6"/>
    <w:rsid w:val="00B974EA"/>
    <w:rsid w:val="00BA08C6"/>
    <w:rsid w:val="00BA190A"/>
    <w:rsid w:val="00BA1F83"/>
    <w:rsid w:val="00BA54BC"/>
    <w:rsid w:val="00BA6239"/>
    <w:rsid w:val="00BA668D"/>
    <w:rsid w:val="00BA7E01"/>
    <w:rsid w:val="00BB1D40"/>
    <w:rsid w:val="00BB513E"/>
    <w:rsid w:val="00BB539F"/>
    <w:rsid w:val="00BB70FC"/>
    <w:rsid w:val="00BB7D86"/>
    <w:rsid w:val="00BC1D1C"/>
    <w:rsid w:val="00BC3097"/>
    <w:rsid w:val="00BD0195"/>
    <w:rsid w:val="00BD105B"/>
    <w:rsid w:val="00BD187C"/>
    <w:rsid w:val="00BD1C4D"/>
    <w:rsid w:val="00BD2670"/>
    <w:rsid w:val="00BD3438"/>
    <w:rsid w:val="00BD504B"/>
    <w:rsid w:val="00BE1E6A"/>
    <w:rsid w:val="00BE3F60"/>
    <w:rsid w:val="00BE63EC"/>
    <w:rsid w:val="00BE7144"/>
    <w:rsid w:val="00BE7186"/>
    <w:rsid w:val="00BE7D96"/>
    <w:rsid w:val="00BF1800"/>
    <w:rsid w:val="00BF32C8"/>
    <w:rsid w:val="00BF380D"/>
    <w:rsid w:val="00BF4C27"/>
    <w:rsid w:val="00C00DA7"/>
    <w:rsid w:val="00C00EBD"/>
    <w:rsid w:val="00C023DA"/>
    <w:rsid w:val="00C02DC0"/>
    <w:rsid w:val="00C07700"/>
    <w:rsid w:val="00C10AD2"/>
    <w:rsid w:val="00C118E6"/>
    <w:rsid w:val="00C14B1A"/>
    <w:rsid w:val="00C15B9B"/>
    <w:rsid w:val="00C17598"/>
    <w:rsid w:val="00C214C4"/>
    <w:rsid w:val="00C21828"/>
    <w:rsid w:val="00C24D3D"/>
    <w:rsid w:val="00C251D3"/>
    <w:rsid w:val="00C25223"/>
    <w:rsid w:val="00C3098A"/>
    <w:rsid w:val="00C35170"/>
    <w:rsid w:val="00C355AC"/>
    <w:rsid w:val="00C3609A"/>
    <w:rsid w:val="00C37B84"/>
    <w:rsid w:val="00C43250"/>
    <w:rsid w:val="00C43336"/>
    <w:rsid w:val="00C437BB"/>
    <w:rsid w:val="00C4399B"/>
    <w:rsid w:val="00C43A85"/>
    <w:rsid w:val="00C465C0"/>
    <w:rsid w:val="00C47748"/>
    <w:rsid w:val="00C55384"/>
    <w:rsid w:val="00C60A1E"/>
    <w:rsid w:val="00C612F5"/>
    <w:rsid w:val="00C6170F"/>
    <w:rsid w:val="00C644D6"/>
    <w:rsid w:val="00C658DB"/>
    <w:rsid w:val="00C65DDA"/>
    <w:rsid w:val="00C6647F"/>
    <w:rsid w:val="00C67097"/>
    <w:rsid w:val="00C6775B"/>
    <w:rsid w:val="00C7037A"/>
    <w:rsid w:val="00C71327"/>
    <w:rsid w:val="00C825DE"/>
    <w:rsid w:val="00C83A15"/>
    <w:rsid w:val="00C83E39"/>
    <w:rsid w:val="00C83E8A"/>
    <w:rsid w:val="00C8519C"/>
    <w:rsid w:val="00C9034E"/>
    <w:rsid w:val="00C908A9"/>
    <w:rsid w:val="00C90F2A"/>
    <w:rsid w:val="00C927EC"/>
    <w:rsid w:val="00C9443B"/>
    <w:rsid w:val="00C94E7D"/>
    <w:rsid w:val="00C9525E"/>
    <w:rsid w:val="00C97052"/>
    <w:rsid w:val="00C9795C"/>
    <w:rsid w:val="00CA0160"/>
    <w:rsid w:val="00CA1B9F"/>
    <w:rsid w:val="00CA538A"/>
    <w:rsid w:val="00CA6ED4"/>
    <w:rsid w:val="00CA6F85"/>
    <w:rsid w:val="00CA7910"/>
    <w:rsid w:val="00CB1435"/>
    <w:rsid w:val="00CB1DEF"/>
    <w:rsid w:val="00CB2DBF"/>
    <w:rsid w:val="00CB4687"/>
    <w:rsid w:val="00CB5893"/>
    <w:rsid w:val="00CB5A9B"/>
    <w:rsid w:val="00CB6B37"/>
    <w:rsid w:val="00CC07F2"/>
    <w:rsid w:val="00CC1657"/>
    <w:rsid w:val="00CC32B0"/>
    <w:rsid w:val="00CC33BF"/>
    <w:rsid w:val="00CC5A62"/>
    <w:rsid w:val="00CC6430"/>
    <w:rsid w:val="00CC6984"/>
    <w:rsid w:val="00CC764A"/>
    <w:rsid w:val="00CE2C5D"/>
    <w:rsid w:val="00CE3011"/>
    <w:rsid w:val="00CE5B98"/>
    <w:rsid w:val="00CE68A4"/>
    <w:rsid w:val="00CF08EA"/>
    <w:rsid w:val="00CF1BED"/>
    <w:rsid w:val="00CF2D5F"/>
    <w:rsid w:val="00CF425B"/>
    <w:rsid w:val="00CF53B6"/>
    <w:rsid w:val="00CF648A"/>
    <w:rsid w:val="00CF65A4"/>
    <w:rsid w:val="00D048D7"/>
    <w:rsid w:val="00D050A8"/>
    <w:rsid w:val="00D06948"/>
    <w:rsid w:val="00D07311"/>
    <w:rsid w:val="00D13741"/>
    <w:rsid w:val="00D13C46"/>
    <w:rsid w:val="00D1541A"/>
    <w:rsid w:val="00D17922"/>
    <w:rsid w:val="00D212B1"/>
    <w:rsid w:val="00D21B31"/>
    <w:rsid w:val="00D22AA0"/>
    <w:rsid w:val="00D22B29"/>
    <w:rsid w:val="00D237BA"/>
    <w:rsid w:val="00D24326"/>
    <w:rsid w:val="00D24ABA"/>
    <w:rsid w:val="00D261DF"/>
    <w:rsid w:val="00D27FC9"/>
    <w:rsid w:val="00D31301"/>
    <w:rsid w:val="00D321D9"/>
    <w:rsid w:val="00D329B5"/>
    <w:rsid w:val="00D33A6D"/>
    <w:rsid w:val="00D35A12"/>
    <w:rsid w:val="00D40577"/>
    <w:rsid w:val="00D409B7"/>
    <w:rsid w:val="00D413E9"/>
    <w:rsid w:val="00D426C5"/>
    <w:rsid w:val="00D435FB"/>
    <w:rsid w:val="00D45939"/>
    <w:rsid w:val="00D45E6E"/>
    <w:rsid w:val="00D46467"/>
    <w:rsid w:val="00D54992"/>
    <w:rsid w:val="00D57B23"/>
    <w:rsid w:val="00D57CE4"/>
    <w:rsid w:val="00D61546"/>
    <w:rsid w:val="00D62234"/>
    <w:rsid w:val="00D6351C"/>
    <w:rsid w:val="00D64D0D"/>
    <w:rsid w:val="00D66372"/>
    <w:rsid w:val="00D7108B"/>
    <w:rsid w:val="00D714BF"/>
    <w:rsid w:val="00D724B4"/>
    <w:rsid w:val="00D73B90"/>
    <w:rsid w:val="00D75007"/>
    <w:rsid w:val="00D7513A"/>
    <w:rsid w:val="00D765BC"/>
    <w:rsid w:val="00D77F07"/>
    <w:rsid w:val="00D800C9"/>
    <w:rsid w:val="00D81225"/>
    <w:rsid w:val="00D81C5F"/>
    <w:rsid w:val="00D836A8"/>
    <w:rsid w:val="00D84B29"/>
    <w:rsid w:val="00D91404"/>
    <w:rsid w:val="00D93257"/>
    <w:rsid w:val="00D93CBE"/>
    <w:rsid w:val="00D95475"/>
    <w:rsid w:val="00D96B81"/>
    <w:rsid w:val="00DA11C5"/>
    <w:rsid w:val="00DA23D7"/>
    <w:rsid w:val="00DA33C5"/>
    <w:rsid w:val="00DA3B62"/>
    <w:rsid w:val="00DA5DC2"/>
    <w:rsid w:val="00DB17CE"/>
    <w:rsid w:val="00DB3D16"/>
    <w:rsid w:val="00DB3DB7"/>
    <w:rsid w:val="00DB499A"/>
    <w:rsid w:val="00DB7AA2"/>
    <w:rsid w:val="00DC0ABC"/>
    <w:rsid w:val="00DC0EF5"/>
    <w:rsid w:val="00DC20BA"/>
    <w:rsid w:val="00DC41FA"/>
    <w:rsid w:val="00DC503E"/>
    <w:rsid w:val="00DC729D"/>
    <w:rsid w:val="00DD132A"/>
    <w:rsid w:val="00DD15FA"/>
    <w:rsid w:val="00DD2937"/>
    <w:rsid w:val="00DD52E2"/>
    <w:rsid w:val="00DE054C"/>
    <w:rsid w:val="00DE0F99"/>
    <w:rsid w:val="00DE1D3F"/>
    <w:rsid w:val="00DE2EFD"/>
    <w:rsid w:val="00DE349C"/>
    <w:rsid w:val="00DE4AD2"/>
    <w:rsid w:val="00DE4DF0"/>
    <w:rsid w:val="00DF323F"/>
    <w:rsid w:val="00DF3833"/>
    <w:rsid w:val="00DF40B6"/>
    <w:rsid w:val="00DF5BC2"/>
    <w:rsid w:val="00E011B4"/>
    <w:rsid w:val="00E021C3"/>
    <w:rsid w:val="00E03DF1"/>
    <w:rsid w:val="00E05FBA"/>
    <w:rsid w:val="00E101E9"/>
    <w:rsid w:val="00E14EED"/>
    <w:rsid w:val="00E16AB9"/>
    <w:rsid w:val="00E174EF"/>
    <w:rsid w:val="00E20341"/>
    <w:rsid w:val="00E21B64"/>
    <w:rsid w:val="00E22B67"/>
    <w:rsid w:val="00E235AD"/>
    <w:rsid w:val="00E2447D"/>
    <w:rsid w:val="00E24874"/>
    <w:rsid w:val="00E256A5"/>
    <w:rsid w:val="00E27AD2"/>
    <w:rsid w:val="00E27C7E"/>
    <w:rsid w:val="00E30205"/>
    <w:rsid w:val="00E31075"/>
    <w:rsid w:val="00E3140D"/>
    <w:rsid w:val="00E32B52"/>
    <w:rsid w:val="00E331F9"/>
    <w:rsid w:val="00E33E46"/>
    <w:rsid w:val="00E36BFC"/>
    <w:rsid w:val="00E40DFC"/>
    <w:rsid w:val="00E413A0"/>
    <w:rsid w:val="00E44271"/>
    <w:rsid w:val="00E45BD9"/>
    <w:rsid w:val="00E47F50"/>
    <w:rsid w:val="00E52EA6"/>
    <w:rsid w:val="00E53010"/>
    <w:rsid w:val="00E546DF"/>
    <w:rsid w:val="00E55A75"/>
    <w:rsid w:val="00E55C66"/>
    <w:rsid w:val="00E56283"/>
    <w:rsid w:val="00E62D69"/>
    <w:rsid w:val="00E644AE"/>
    <w:rsid w:val="00E647E5"/>
    <w:rsid w:val="00E716C5"/>
    <w:rsid w:val="00E73FA6"/>
    <w:rsid w:val="00E7486C"/>
    <w:rsid w:val="00E76E59"/>
    <w:rsid w:val="00E802C8"/>
    <w:rsid w:val="00E808AB"/>
    <w:rsid w:val="00E811CE"/>
    <w:rsid w:val="00E81EF7"/>
    <w:rsid w:val="00E8285E"/>
    <w:rsid w:val="00E830C4"/>
    <w:rsid w:val="00E836AE"/>
    <w:rsid w:val="00E87D20"/>
    <w:rsid w:val="00E93151"/>
    <w:rsid w:val="00E94404"/>
    <w:rsid w:val="00E94481"/>
    <w:rsid w:val="00E94E1E"/>
    <w:rsid w:val="00E9507F"/>
    <w:rsid w:val="00E954D2"/>
    <w:rsid w:val="00E9580B"/>
    <w:rsid w:val="00E95A31"/>
    <w:rsid w:val="00E96295"/>
    <w:rsid w:val="00E9775F"/>
    <w:rsid w:val="00E97A03"/>
    <w:rsid w:val="00EA0524"/>
    <w:rsid w:val="00EA1E9D"/>
    <w:rsid w:val="00EA1EB8"/>
    <w:rsid w:val="00EA2AF0"/>
    <w:rsid w:val="00EA3625"/>
    <w:rsid w:val="00EA432D"/>
    <w:rsid w:val="00EA4385"/>
    <w:rsid w:val="00EB0D3F"/>
    <w:rsid w:val="00EB5BDA"/>
    <w:rsid w:val="00EB7C75"/>
    <w:rsid w:val="00EC0E2B"/>
    <w:rsid w:val="00EC16A0"/>
    <w:rsid w:val="00EC1D00"/>
    <w:rsid w:val="00EC5A00"/>
    <w:rsid w:val="00EC6664"/>
    <w:rsid w:val="00EC79E9"/>
    <w:rsid w:val="00ED08BB"/>
    <w:rsid w:val="00ED13F5"/>
    <w:rsid w:val="00ED2321"/>
    <w:rsid w:val="00ED48C0"/>
    <w:rsid w:val="00ED5DCC"/>
    <w:rsid w:val="00ED5F81"/>
    <w:rsid w:val="00ED7E3A"/>
    <w:rsid w:val="00EE3A1C"/>
    <w:rsid w:val="00EE3D3E"/>
    <w:rsid w:val="00EE401E"/>
    <w:rsid w:val="00EE4098"/>
    <w:rsid w:val="00EE45A6"/>
    <w:rsid w:val="00EF08D4"/>
    <w:rsid w:val="00EF3A28"/>
    <w:rsid w:val="00EF4738"/>
    <w:rsid w:val="00EF6142"/>
    <w:rsid w:val="00EF6EF0"/>
    <w:rsid w:val="00EF7168"/>
    <w:rsid w:val="00F02D58"/>
    <w:rsid w:val="00F03C2A"/>
    <w:rsid w:val="00F03F7B"/>
    <w:rsid w:val="00F04356"/>
    <w:rsid w:val="00F04891"/>
    <w:rsid w:val="00F05AAD"/>
    <w:rsid w:val="00F07A0C"/>
    <w:rsid w:val="00F10555"/>
    <w:rsid w:val="00F10DF2"/>
    <w:rsid w:val="00F1102B"/>
    <w:rsid w:val="00F1261F"/>
    <w:rsid w:val="00F12F4B"/>
    <w:rsid w:val="00F13EE9"/>
    <w:rsid w:val="00F149E5"/>
    <w:rsid w:val="00F156FA"/>
    <w:rsid w:val="00F15FA8"/>
    <w:rsid w:val="00F16239"/>
    <w:rsid w:val="00F1799B"/>
    <w:rsid w:val="00F20511"/>
    <w:rsid w:val="00F206D2"/>
    <w:rsid w:val="00F223DD"/>
    <w:rsid w:val="00F237E8"/>
    <w:rsid w:val="00F24681"/>
    <w:rsid w:val="00F24C0C"/>
    <w:rsid w:val="00F25F93"/>
    <w:rsid w:val="00F27895"/>
    <w:rsid w:val="00F30137"/>
    <w:rsid w:val="00F31D4B"/>
    <w:rsid w:val="00F332AB"/>
    <w:rsid w:val="00F33B67"/>
    <w:rsid w:val="00F34165"/>
    <w:rsid w:val="00F354C3"/>
    <w:rsid w:val="00F407BB"/>
    <w:rsid w:val="00F42276"/>
    <w:rsid w:val="00F42424"/>
    <w:rsid w:val="00F43E49"/>
    <w:rsid w:val="00F44598"/>
    <w:rsid w:val="00F44ABD"/>
    <w:rsid w:val="00F452BC"/>
    <w:rsid w:val="00F45B36"/>
    <w:rsid w:val="00F45D05"/>
    <w:rsid w:val="00F47F32"/>
    <w:rsid w:val="00F5011A"/>
    <w:rsid w:val="00F51F66"/>
    <w:rsid w:val="00F54140"/>
    <w:rsid w:val="00F54580"/>
    <w:rsid w:val="00F56EE9"/>
    <w:rsid w:val="00F618B5"/>
    <w:rsid w:val="00F62FCC"/>
    <w:rsid w:val="00F638A3"/>
    <w:rsid w:val="00F63FC7"/>
    <w:rsid w:val="00F64AA8"/>
    <w:rsid w:val="00F70AFD"/>
    <w:rsid w:val="00F7239A"/>
    <w:rsid w:val="00F7240F"/>
    <w:rsid w:val="00F72521"/>
    <w:rsid w:val="00F75463"/>
    <w:rsid w:val="00F82730"/>
    <w:rsid w:val="00F87465"/>
    <w:rsid w:val="00F87AA3"/>
    <w:rsid w:val="00F87B66"/>
    <w:rsid w:val="00F90515"/>
    <w:rsid w:val="00F9100D"/>
    <w:rsid w:val="00F924B7"/>
    <w:rsid w:val="00F9392F"/>
    <w:rsid w:val="00F939BB"/>
    <w:rsid w:val="00F96FC1"/>
    <w:rsid w:val="00F97934"/>
    <w:rsid w:val="00FA09AB"/>
    <w:rsid w:val="00FA231F"/>
    <w:rsid w:val="00FA73F7"/>
    <w:rsid w:val="00FB0816"/>
    <w:rsid w:val="00FB0BAE"/>
    <w:rsid w:val="00FB3CF9"/>
    <w:rsid w:val="00FB4C01"/>
    <w:rsid w:val="00FB5B9E"/>
    <w:rsid w:val="00FB654A"/>
    <w:rsid w:val="00FB6D86"/>
    <w:rsid w:val="00FB755C"/>
    <w:rsid w:val="00FC6F7B"/>
    <w:rsid w:val="00FC75A5"/>
    <w:rsid w:val="00FD0117"/>
    <w:rsid w:val="00FD3125"/>
    <w:rsid w:val="00FD3D3A"/>
    <w:rsid w:val="00FD7315"/>
    <w:rsid w:val="00FD795B"/>
    <w:rsid w:val="00FE5D65"/>
    <w:rsid w:val="00FE66E7"/>
    <w:rsid w:val="00FE74D9"/>
    <w:rsid w:val="00FF0639"/>
    <w:rsid w:val="00FF1382"/>
    <w:rsid w:val="00FF2AFB"/>
    <w:rsid w:val="00FF3871"/>
    <w:rsid w:val="00FF3A89"/>
    <w:rsid w:val="00FF3AC9"/>
    <w:rsid w:val="00FF49A6"/>
    <w:rsid w:val="00FF6B96"/>
    <w:rsid w:val="00FF7176"/>
    <w:rsid w:val="00FF728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FF61"/>
  <w15:docId w15:val="{581A1B8E-92A9-4BBD-9ED0-78D987C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C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60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8519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C8519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51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rsid w:val="00256C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CC2"/>
  </w:style>
  <w:style w:type="character" w:styleId="Pogrubienie">
    <w:name w:val="Strong"/>
    <w:basedOn w:val="Domylnaczcionkaakapitu"/>
    <w:qFormat/>
    <w:rsid w:val="00C83A15"/>
    <w:rPr>
      <w:b/>
      <w:bCs/>
    </w:rPr>
  </w:style>
  <w:style w:type="paragraph" w:customStyle="1" w:styleId="align-center">
    <w:name w:val="align-center"/>
    <w:basedOn w:val="Normalny"/>
    <w:uiPriority w:val="99"/>
    <w:rsid w:val="00C83A15"/>
    <w:pPr>
      <w:suppressAutoHyphens/>
      <w:spacing w:before="280" w:after="280"/>
    </w:pPr>
    <w:rPr>
      <w:lang w:eastAsia="ar-SA"/>
    </w:rPr>
  </w:style>
  <w:style w:type="paragraph" w:customStyle="1" w:styleId="align-justify">
    <w:name w:val="align-justify"/>
    <w:basedOn w:val="Normalny"/>
    <w:rsid w:val="00C83A15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83A1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C83A15"/>
    <w:pPr>
      <w:suppressAutoHyphens/>
      <w:spacing w:after="200" w:line="276" w:lineRule="auto"/>
    </w:pPr>
    <w:rPr>
      <w:rFonts w:ascii="Calibri" w:eastAsia="SimSun" w:hAnsi="Calibri" w:cs="font275"/>
      <w:kern w:val="1"/>
      <w:sz w:val="22"/>
      <w:szCs w:val="22"/>
      <w:lang w:eastAsia="ar-SA"/>
    </w:rPr>
  </w:style>
  <w:style w:type="paragraph" w:customStyle="1" w:styleId="Akapitzlist2">
    <w:name w:val="Akapit z listą2"/>
    <w:rsid w:val="00C83A15"/>
    <w:pPr>
      <w:widowControl w:val="0"/>
      <w:suppressAutoHyphens/>
      <w:spacing w:after="200" w:line="276" w:lineRule="auto"/>
    </w:pPr>
    <w:rPr>
      <w:rFonts w:eastAsia="SimSun" w:cs="Mangal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06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606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Normalny"/>
    <w:link w:val="ZwykytekstZnak"/>
    <w:rsid w:val="00305E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E58"/>
    <w:rPr>
      <w:rFonts w:ascii="Courier New" w:eastAsia="Times New Roman" w:hAnsi="Courier New"/>
    </w:rPr>
  </w:style>
  <w:style w:type="character" w:styleId="Uwydatnienie">
    <w:name w:val="Emphasis"/>
    <w:uiPriority w:val="20"/>
    <w:qFormat/>
    <w:rsid w:val="005D3475"/>
    <w:rPr>
      <w:i/>
      <w:iCs/>
    </w:rPr>
  </w:style>
  <w:style w:type="paragraph" w:customStyle="1" w:styleId="Textbody">
    <w:name w:val="Text body"/>
    <w:basedOn w:val="Normalny"/>
    <w:rsid w:val="00960CD0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45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C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C1"/>
    <w:rPr>
      <w:rFonts w:ascii="Tahoma" w:eastAsia="Times New Roman" w:hAnsi="Tahoma" w:cs="Tahoma"/>
      <w:sz w:val="16"/>
      <w:szCs w:val="16"/>
    </w:rPr>
  </w:style>
  <w:style w:type="paragraph" w:customStyle="1" w:styleId="WW-Tekstdomylny">
    <w:name w:val="WW-Tekst domyślny"/>
    <w:rsid w:val="00D24ABA"/>
    <w:pPr>
      <w:spacing w:after="200" w:line="276" w:lineRule="auto"/>
    </w:pPr>
    <w:rPr>
      <w:rFonts w:eastAsia="Arial Unicode MS"/>
      <w:color w:val="000000"/>
      <w:kern w:val="1"/>
      <w:sz w:val="22"/>
      <w:szCs w:val="22"/>
      <w:lang w:eastAsia="ar-SA"/>
    </w:rPr>
  </w:style>
  <w:style w:type="paragraph" w:customStyle="1" w:styleId="Style2">
    <w:name w:val="Style2"/>
    <w:basedOn w:val="Normalny"/>
    <w:uiPriority w:val="99"/>
    <w:rsid w:val="00680F32"/>
    <w:pPr>
      <w:spacing w:line="326" w:lineRule="exact"/>
      <w:jc w:val="both"/>
    </w:pPr>
    <w:rPr>
      <w:rFonts w:eastAsiaTheme="minorHAnsi"/>
    </w:rPr>
  </w:style>
  <w:style w:type="character" w:customStyle="1" w:styleId="FontStyle53">
    <w:name w:val="Font Style53"/>
    <w:basedOn w:val="Domylnaczcionkaakapitu"/>
    <w:uiPriority w:val="99"/>
    <w:rsid w:val="00680F32"/>
    <w:rPr>
      <w:rFonts w:ascii="Times New Roman" w:hAnsi="Times New Roman" w:cs="Times New Roman" w:hint="default"/>
      <w:b/>
      <w:bCs/>
    </w:rPr>
  </w:style>
  <w:style w:type="character" w:customStyle="1" w:styleId="FontStyle68">
    <w:name w:val="Font Style68"/>
    <w:basedOn w:val="Domylnaczcionkaakapitu"/>
    <w:uiPriority w:val="99"/>
    <w:rsid w:val="00680F32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F72521"/>
    <w:rPr>
      <w:color w:val="0000FF"/>
      <w:u w:val="single"/>
    </w:rPr>
  </w:style>
  <w:style w:type="paragraph" w:styleId="Bezodstpw">
    <w:name w:val="No Spacing"/>
    <w:uiPriority w:val="1"/>
    <w:qFormat/>
    <w:rsid w:val="00D800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align-center">
    <w:name w:val="v1align-center"/>
    <w:basedOn w:val="Normalny"/>
    <w:uiPriority w:val="99"/>
    <w:semiHidden/>
    <w:rsid w:val="000A08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61D6E-3F4B-4314-8B04-2CEE1F1E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3435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19</cp:revision>
  <cp:lastPrinted>2024-07-03T12:29:00Z</cp:lastPrinted>
  <dcterms:created xsi:type="dcterms:W3CDTF">2024-10-14T09:41:00Z</dcterms:created>
  <dcterms:modified xsi:type="dcterms:W3CDTF">2025-10-02T10:02:00Z</dcterms:modified>
</cp:coreProperties>
</file>