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54" w:rsidRPr="00620089" w:rsidRDefault="00B62047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 55</w:t>
      </w:r>
      <w:r w:rsidR="00620089" w:rsidRPr="006200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118</w:t>
      </w:r>
      <w:r w:rsidR="00620089" w:rsidRPr="00620089">
        <w:rPr>
          <w:rFonts w:ascii="Times New Roman" w:hAnsi="Times New Roman" w:cs="Times New Roman"/>
          <w:sz w:val="24"/>
          <w:szCs w:val="24"/>
        </w:rPr>
        <w:t>/</w:t>
      </w:r>
      <w:r w:rsidR="00B76530">
        <w:rPr>
          <w:rFonts w:ascii="Times New Roman" w:hAnsi="Times New Roman" w:cs="Times New Roman"/>
          <w:sz w:val="24"/>
          <w:szCs w:val="24"/>
        </w:rPr>
        <w:t>16</w:t>
      </w:r>
      <w:r w:rsidR="00620089" w:rsidRPr="006200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089" w:rsidRPr="00620089" w:rsidRDefault="00620089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620089">
        <w:rPr>
          <w:rFonts w:ascii="Times New Roman" w:hAnsi="Times New Roman" w:cs="Times New Roman"/>
          <w:sz w:val="24"/>
          <w:szCs w:val="24"/>
        </w:rPr>
        <w:t>Zarządu Powiatu w Świdwinie</w:t>
      </w:r>
    </w:p>
    <w:p w:rsidR="00620089" w:rsidRDefault="00B62047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19</w:t>
      </w:r>
      <w:r w:rsidR="0041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</w:t>
      </w:r>
      <w:r w:rsidR="004159FE">
        <w:rPr>
          <w:rFonts w:ascii="Times New Roman" w:hAnsi="Times New Roman" w:cs="Times New Roman"/>
          <w:sz w:val="24"/>
          <w:szCs w:val="24"/>
        </w:rPr>
        <w:t xml:space="preserve"> 2016 r. </w:t>
      </w:r>
    </w:p>
    <w:p w:rsidR="00620089" w:rsidRDefault="00620089" w:rsidP="0062008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20089" w:rsidRDefault="00620089" w:rsidP="00B76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>Zarząd Powiatu w Świdwinie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AC2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172AC2">
        <w:rPr>
          <w:rFonts w:ascii="Times New Roman" w:hAnsi="Times New Roman" w:cs="Times New Roman"/>
          <w:b/>
          <w:sz w:val="24"/>
          <w:szCs w:val="24"/>
        </w:rPr>
        <w:t xml:space="preserve"> konkurs na stanowisko dyrektora 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 xml:space="preserve">Zespołu Szkół Ponadgimnazjalnych </w:t>
      </w:r>
      <w:r w:rsidR="00A92CAB" w:rsidRPr="00172AC2">
        <w:rPr>
          <w:rFonts w:ascii="Times New Roman" w:hAnsi="Times New Roman" w:cs="Times New Roman"/>
          <w:b/>
          <w:sz w:val="24"/>
          <w:szCs w:val="24"/>
        </w:rPr>
        <w:t xml:space="preserve">im. Władysława Broniewskiego </w:t>
      </w:r>
      <w:r w:rsidRPr="00172AC2">
        <w:rPr>
          <w:rFonts w:ascii="Times New Roman" w:hAnsi="Times New Roman" w:cs="Times New Roman"/>
          <w:b/>
          <w:sz w:val="24"/>
          <w:szCs w:val="24"/>
        </w:rPr>
        <w:t>w Świdwinie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2AC2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172AC2">
        <w:rPr>
          <w:rFonts w:ascii="Times New Roman" w:hAnsi="Times New Roman" w:cs="Times New Roman"/>
          <w:b/>
          <w:sz w:val="24"/>
          <w:szCs w:val="24"/>
        </w:rPr>
        <w:t>. Tadeusza Kościuszki 28</w:t>
      </w:r>
    </w:p>
    <w:p w:rsidR="00620089" w:rsidRPr="00172AC2" w:rsidRDefault="00620089" w:rsidP="00620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AC2">
        <w:rPr>
          <w:rFonts w:ascii="Times New Roman" w:hAnsi="Times New Roman" w:cs="Times New Roman"/>
          <w:b/>
          <w:sz w:val="24"/>
          <w:szCs w:val="24"/>
        </w:rPr>
        <w:t>78-300 Świdwin</w:t>
      </w:r>
    </w:p>
    <w:p w:rsidR="00620089" w:rsidRDefault="00620089" w:rsidP="00620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089" w:rsidRDefault="00620089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089" w:rsidRDefault="00C160AB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0A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20089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620089">
        <w:rPr>
          <w:rFonts w:ascii="Times New Roman" w:hAnsi="Times New Roman" w:cs="Times New Roman"/>
          <w:sz w:val="24"/>
          <w:szCs w:val="24"/>
        </w:rPr>
        <w:t xml:space="preserve"> konkursu może przystąpić osoba, która spełnia wymagania określone w Rozporządzeniu Ministra Edukacji Narodowej z dnia 27 października 2009 r. w sprawie wymagań, jakimi powinna odpowiadać osoba zajmująca stanowisko dyrektora oraz inne stanowisko kierownicze w poszczególnych typach publicznych szkół i rodzajach publicznych placówek (Dz.U. Nr 184, poz. 1436 z </w:t>
      </w:r>
      <w:proofErr w:type="spellStart"/>
      <w:r w:rsidR="006200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00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008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620089">
        <w:rPr>
          <w:rFonts w:ascii="Times New Roman" w:hAnsi="Times New Roman" w:cs="Times New Roman"/>
          <w:sz w:val="24"/>
          <w:szCs w:val="24"/>
        </w:rPr>
        <w:t>.):</w:t>
      </w:r>
    </w:p>
    <w:p w:rsidR="00620089" w:rsidRDefault="00620089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konkursu może przystąpić osoba będąca nauczycielem mianowanym lub dyplomowanym, która spełnia łącznie następujące wymagania: </w:t>
      </w:r>
    </w:p>
    <w:p w:rsidR="00620089" w:rsidRDefault="00620089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089">
        <w:rPr>
          <w:rFonts w:ascii="Times New Roman" w:hAnsi="Times New Roman" w:cs="Times New Roman"/>
          <w:sz w:val="24"/>
          <w:szCs w:val="24"/>
        </w:rPr>
        <w:t>ukończyła</w:t>
      </w:r>
      <w:proofErr w:type="gramEnd"/>
      <w:r w:rsidRPr="00620089">
        <w:rPr>
          <w:rFonts w:ascii="Times New Roman" w:hAnsi="Times New Roman" w:cs="Times New Roman"/>
          <w:sz w:val="24"/>
          <w:szCs w:val="24"/>
        </w:rPr>
        <w:t xml:space="preserve"> studia magisterskie i posiada przygotowanie pedagogiczne oraz kwalifikacje do zajmowania stanowiska nauczyciela w danej szkole lub placówce;</w:t>
      </w:r>
    </w:p>
    <w:p w:rsidR="00620089" w:rsidRDefault="00620089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ukończyła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studia wyższe lub studia podyplomowe w zakresie zarządzania albo kurs kwalifikacyjny z zakresu zarządzania oświatą, prowadzony zgodnie z przepisami w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placówek doskonalenia nauczycieli;</w:t>
      </w:r>
    </w:p>
    <w:p w:rsidR="00620089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pięcioletni staż pracy pedagogicznej na stanowisku nauczyciela lub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pięcioletni staż pracy dydaktycznej na stanowisku nauczyciela akademickiego;</w:t>
      </w:r>
    </w:p>
    <w:p w:rsidR="00F92588" w:rsidRDefault="00F92588" w:rsidP="006200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uzyskała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2588" w:rsidRDefault="00FF5397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dobrą</w:t>
      </w:r>
      <w:r w:rsidR="00F92588">
        <w:rPr>
          <w:rFonts w:ascii="Times New Roman" w:hAnsi="Times New Roman" w:cs="Times New Roman"/>
          <w:sz w:val="24"/>
          <w:szCs w:val="24"/>
        </w:rPr>
        <w:t xml:space="preserve"> ocenę pracy w okresie ostatnich pięciu lat pracy lub</w:t>
      </w:r>
    </w:p>
    <w:p w:rsidR="00F92588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pozytywną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ocenę dorobku zawodowego w okresie ostatniego roku albo </w:t>
      </w:r>
    </w:p>
    <w:p w:rsidR="00F92588" w:rsidRPr="00F92588" w:rsidRDefault="00F92588" w:rsidP="00F92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naucz</w:t>
      </w:r>
      <w:r w:rsidR="00FF5397">
        <w:rPr>
          <w:rFonts w:ascii="Times New Roman" w:hAnsi="Times New Roman" w:cs="Times New Roman"/>
          <w:sz w:val="24"/>
          <w:szCs w:val="24"/>
        </w:rPr>
        <w:t>yciela akademickiego – pozytywną</w:t>
      </w:r>
      <w:r>
        <w:rPr>
          <w:rFonts w:ascii="Times New Roman" w:hAnsi="Times New Roman" w:cs="Times New Roman"/>
          <w:sz w:val="24"/>
          <w:szCs w:val="24"/>
        </w:rPr>
        <w:t xml:space="preserve"> ocenę pracy w okresie ostatnich czterech lat pracy w szkole wyższej – przed przystąpieniem do konkursu na stanowisko dyrektora, a w przypadku, o którym mowa w art.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36a ust. 4 oraz ust. 3 ustawy z dnia 7 września 1991 r. o systemie oświaty, jeżeli nie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przeprowadzono konkursu – przed powierzeniem stanowiska dyrektora;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warunki zdrowotne niezbędne do wykonania pracy na stanowisku kierowniczym;</w:t>
      </w:r>
    </w:p>
    <w:p w:rsidR="00F92588" w:rsidRDefault="00F92588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była karana karą dyscyplinarną, o której mowa w art. 76 ust. 1 ustawy z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</w:t>
      </w:r>
      <w:r w:rsidR="002211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stycznia 1982 r. – Karta Nauczyciela (Dz. U. </w:t>
      </w:r>
      <w:proofErr w:type="gramStart"/>
      <w:r w:rsidR="002211A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211A6">
        <w:rPr>
          <w:rFonts w:ascii="Times New Roman" w:hAnsi="Times New Roman" w:cs="Times New Roman"/>
          <w:sz w:val="24"/>
          <w:szCs w:val="24"/>
        </w:rPr>
        <w:t xml:space="preserve"> 2014 r. poz. 191 z </w:t>
      </w:r>
      <w:proofErr w:type="spellStart"/>
      <w:r w:rsidR="00221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1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1A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211A6">
        <w:rPr>
          <w:rFonts w:ascii="Times New Roman" w:hAnsi="Times New Roman" w:cs="Times New Roman"/>
          <w:sz w:val="24"/>
          <w:szCs w:val="24"/>
        </w:rPr>
        <w:t xml:space="preserve">.), a w przypadku </w:t>
      </w:r>
      <w:r w:rsidR="00FF5397">
        <w:rPr>
          <w:rFonts w:ascii="Times New Roman" w:hAnsi="Times New Roman" w:cs="Times New Roman"/>
          <w:sz w:val="24"/>
          <w:szCs w:val="24"/>
        </w:rPr>
        <w:t>nauczyciela akademickiego – karą</w:t>
      </w:r>
      <w:r w:rsidR="002211A6">
        <w:rPr>
          <w:rFonts w:ascii="Times New Roman" w:hAnsi="Times New Roman" w:cs="Times New Roman"/>
          <w:sz w:val="24"/>
          <w:szCs w:val="24"/>
        </w:rPr>
        <w:t xml:space="preserve"> dyscyplinarną, o której mowa w art. 140 ust. 1 ustawy z dnia 27 lipca 2005 r. – Prawo o szkolnictwie wyższym (Dz.U. </w:t>
      </w:r>
      <w:proofErr w:type="gramStart"/>
      <w:r w:rsidR="002211A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211A6">
        <w:rPr>
          <w:rFonts w:ascii="Times New Roman" w:hAnsi="Times New Roman" w:cs="Times New Roman"/>
          <w:sz w:val="24"/>
          <w:szCs w:val="24"/>
        </w:rPr>
        <w:t xml:space="preserve"> 2012 r. poz. 572 z </w:t>
      </w:r>
      <w:proofErr w:type="spellStart"/>
      <w:r w:rsidR="002211A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211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11A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211A6">
        <w:rPr>
          <w:rFonts w:ascii="Times New Roman" w:hAnsi="Times New Roman" w:cs="Times New Roman"/>
          <w:sz w:val="24"/>
          <w:szCs w:val="24"/>
        </w:rPr>
        <w:t>.), oraz nie toczy się przeciwko niej postępowanie dyscyplinarne;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była skazana prawomocnym wyrokiem za umyślne przestępstwo lub umyślne przestępstwo skarbowe; 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toczy się przeciwko niej postępowanie</w:t>
      </w:r>
      <w:r w:rsidR="00FF5397">
        <w:rPr>
          <w:rFonts w:ascii="Times New Roman" w:hAnsi="Times New Roman" w:cs="Times New Roman"/>
          <w:sz w:val="24"/>
          <w:szCs w:val="24"/>
        </w:rPr>
        <w:t xml:space="preserve"> o przestępstwo ścigane z oskarżenia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1A6" w:rsidRDefault="002211A6" w:rsidP="00F925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była karana zakazem pełnienia funkcji związanych z dysponowaniem środkami publicznymi, o którym mowa w art. 31 ust. 1 pkt 4 ustawy z dnia 17 grudnia 2004 r. o</w:t>
      </w:r>
      <w:r w:rsidR="00F61B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odpowiedzialności za naruszenie dyscypliny finansów publicznych (</w:t>
      </w:r>
      <w:r w:rsidR="00F61B9C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F5397">
        <w:rPr>
          <w:rFonts w:ascii="Times New Roman" w:hAnsi="Times New Roman" w:cs="Times New Roman"/>
          <w:sz w:val="24"/>
          <w:szCs w:val="24"/>
        </w:rPr>
        <w:t xml:space="preserve"> 2013 r. poz. 168 z </w:t>
      </w:r>
      <w:proofErr w:type="spellStart"/>
      <w:r w:rsid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F5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539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F5397">
        <w:rPr>
          <w:rFonts w:ascii="Times New Roman" w:hAnsi="Times New Roman" w:cs="Times New Roman"/>
          <w:sz w:val="24"/>
          <w:szCs w:val="24"/>
        </w:rPr>
        <w:t>.).</w:t>
      </w:r>
    </w:p>
    <w:p w:rsidR="00A83DC1" w:rsidRDefault="00A83DC1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Stanowisko dyrektora zespołu publicznych szkół lub placówek może zajmować nauczyciel mianowany lub dyplomowany, który posiada kwalifikacje do zajmowania stanowiska nauczyciela w szkole wchodzącej w skład zespołu, w której wymagania dotyczące kwalifikacji </w:t>
      </w:r>
      <w:r w:rsidR="00172AC2">
        <w:rPr>
          <w:rFonts w:ascii="Times New Roman" w:hAnsi="Times New Roman" w:cs="Times New Roman"/>
          <w:sz w:val="24"/>
          <w:szCs w:val="24"/>
        </w:rPr>
        <w:t>nauczycieli są najwyższe</w:t>
      </w:r>
      <w:r>
        <w:rPr>
          <w:rFonts w:ascii="Times New Roman" w:hAnsi="Times New Roman" w:cs="Times New Roman"/>
          <w:sz w:val="24"/>
          <w:szCs w:val="24"/>
        </w:rPr>
        <w:t xml:space="preserve"> oraz spełnia wymagania określone w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ust.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pkt 2 -9.</w:t>
      </w:r>
    </w:p>
    <w:p w:rsidR="00A83DC1" w:rsidRDefault="00A83DC1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DC1" w:rsidRDefault="00A83DC1" w:rsidP="00A83D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konkursu może przystąpić osob</w:t>
      </w:r>
      <w:r w:rsidR="00FF5397">
        <w:rPr>
          <w:rFonts w:ascii="Times New Roman" w:hAnsi="Times New Roman" w:cs="Times New Roman"/>
          <w:sz w:val="24"/>
          <w:szCs w:val="24"/>
        </w:rPr>
        <w:t>a niebędąca nauczycielem, która spełnia łącznie następujące wymagania:</w:t>
      </w:r>
    </w:p>
    <w:p w:rsidR="00A83DC1" w:rsidRDefault="00A83DC1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</w:t>
      </w:r>
      <w:r w:rsidR="002E3E22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="002E3E22">
        <w:rPr>
          <w:rFonts w:ascii="Times New Roman" w:hAnsi="Times New Roman" w:cs="Times New Roman"/>
          <w:sz w:val="24"/>
          <w:szCs w:val="24"/>
        </w:rPr>
        <w:t xml:space="preserve"> obywatelstwo polskie, z tym, </w:t>
      </w:r>
      <w:r>
        <w:rPr>
          <w:rFonts w:ascii="Times New Roman" w:hAnsi="Times New Roman" w:cs="Times New Roman"/>
          <w:sz w:val="24"/>
          <w:szCs w:val="24"/>
        </w:rPr>
        <w:t>że wymóg ten nie dotyczy obywateli państw członkowskich Unii Europejskiej, państw członkowskich Europejskiego Porozumienia o Wolnym Handlu (EFTA) – stron umowy o Europejskim Obszarze Gospodarczym oraz Konfederacji Szwajcarskiej;</w:t>
      </w:r>
    </w:p>
    <w:p w:rsidR="00A83DC1" w:rsidRDefault="00A83DC1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ukończyła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studia magisterskie;</w:t>
      </w:r>
    </w:p>
    <w:p w:rsidR="00A83DC1" w:rsidRDefault="00A83DC1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pięcioletni staż pracy, w tym co najmniej dwuletni staż pracy na stanowisku kierowniczym;</w:t>
      </w:r>
    </w:p>
    <w:p w:rsidR="00A83DC1" w:rsidRDefault="009327C2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pełną</w:t>
      </w:r>
      <w:r w:rsidR="00BA4947">
        <w:rPr>
          <w:rFonts w:ascii="Times New Roman" w:hAnsi="Times New Roman" w:cs="Times New Roman"/>
          <w:sz w:val="24"/>
          <w:szCs w:val="24"/>
        </w:rPr>
        <w:t xml:space="preserve"> zdolność do czynności prawnych i korzysta z praw publicznych;</w:t>
      </w:r>
    </w:p>
    <w:p w:rsidR="00BA4947" w:rsidRDefault="00BA4947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toczy się przeciwko </w:t>
      </w:r>
      <w:r w:rsidR="00FF5397">
        <w:rPr>
          <w:rFonts w:ascii="Times New Roman" w:hAnsi="Times New Roman" w:cs="Times New Roman"/>
          <w:sz w:val="24"/>
          <w:szCs w:val="24"/>
        </w:rPr>
        <w:t xml:space="preserve">niej postepowanie o przestępstwo ścigane z oskarżenia publicznego lub postepowanie dyscyplinarne. </w:t>
      </w:r>
    </w:p>
    <w:p w:rsidR="00BA4947" w:rsidRDefault="00BA4947" w:rsidP="00A83DC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spełnia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wymagania w ust. 1 pkt 2,5,7 i 9.</w:t>
      </w:r>
    </w:p>
    <w:p w:rsidR="00BA4947" w:rsidRDefault="00BA4947" w:rsidP="00BA494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4947" w:rsidRDefault="00C160AB" w:rsidP="00BA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0AB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947">
        <w:rPr>
          <w:rFonts w:ascii="Times New Roman" w:hAnsi="Times New Roman" w:cs="Times New Roman"/>
          <w:sz w:val="24"/>
          <w:szCs w:val="24"/>
        </w:rPr>
        <w:t>Zgodnie</w:t>
      </w:r>
      <w:proofErr w:type="gramEnd"/>
      <w:r w:rsidR="00BA4947">
        <w:rPr>
          <w:rFonts w:ascii="Times New Roman" w:hAnsi="Times New Roman" w:cs="Times New Roman"/>
          <w:sz w:val="24"/>
          <w:szCs w:val="24"/>
        </w:rPr>
        <w:t xml:space="preserve"> z § 1 ust. 2 pkt 4 Rozporządzenia Ministra Edukacji Narodowej z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>dnia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>8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>kwietnia</w:t>
      </w:r>
      <w:r w:rsidR="00B037C0">
        <w:rPr>
          <w:rFonts w:ascii="Times New Roman" w:hAnsi="Times New Roman" w:cs="Times New Roman"/>
          <w:sz w:val="24"/>
          <w:szCs w:val="24"/>
        </w:rPr>
        <w:t> </w:t>
      </w:r>
      <w:r w:rsidR="00BA4947">
        <w:rPr>
          <w:rFonts w:ascii="Times New Roman" w:hAnsi="Times New Roman" w:cs="Times New Roman"/>
          <w:sz w:val="24"/>
          <w:szCs w:val="24"/>
        </w:rPr>
        <w:t xml:space="preserve">2010 r. w sprawie regulaminu konkursu na stanowisko dyrektora publicznej szkoły lub publicznej placówki oraz trybu pracy komisji konkursowej (Dz.U. </w:t>
      </w:r>
      <w:proofErr w:type="gramStart"/>
      <w:r w:rsidR="00BA494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A4947">
        <w:rPr>
          <w:rFonts w:ascii="Times New Roman" w:hAnsi="Times New Roman" w:cs="Times New Roman"/>
          <w:sz w:val="24"/>
          <w:szCs w:val="24"/>
        </w:rPr>
        <w:t xml:space="preserve"> 2010 r. Nr 60, poz. 373 z </w:t>
      </w:r>
      <w:proofErr w:type="spellStart"/>
      <w:r w:rsidR="00BA49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49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94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BA4947">
        <w:rPr>
          <w:rFonts w:ascii="Times New Roman" w:hAnsi="Times New Roman" w:cs="Times New Roman"/>
          <w:sz w:val="24"/>
          <w:szCs w:val="24"/>
        </w:rPr>
        <w:t xml:space="preserve">.), oferty osób przystępujących do konkursu powinny zawierać: </w:t>
      </w:r>
    </w:p>
    <w:p w:rsidR="00BA4947" w:rsidRPr="00FF5397" w:rsidRDefault="00BA494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uzasadnienie przystąp</w:t>
      </w:r>
      <w:r w:rsidR="009327C2">
        <w:rPr>
          <w:rFonts w:ascii="Times New Roman" w:hAnsi="Times New Roman" w:cs="Times New Roman"/>
          <w:sz w:val="24"/>
          <w:szCs w:val="24"/>
        </w:rPr>
        <w:t>ienia do konkursu oraz koncepcję</w:t>
      </w:r>
      <w:r w:rsidRPr="00FF5397">
        <w:rPr>
          <w:rFonts w:ascii="Times New Roman" w:hAnsi="Times New Roman" w:cs="Times New Roman"/>
          <w:sz w:val="24"/>
          <w:szCs w:val="24"/>
        </w:rPr>
        <w:t xml:space="preserve"> funkcjonowania i rozwoju Zespołu Szkół Ponadgimnazjalnych 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 xml:space="preserve">im . 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>Włady</w:t>
      </w:r>
      <w:r w:rsidR="00FF5397">
        <w:rPr>
          <w:rFonts w:ascii="Times New Roman" w:hAnsi="Times New Roman" w:cs="Times New Roman"/>
          <w:sz w:val="24"/>
          <w:szCs w:val="24"/>
        </w:rPr>
        <w:t>sława Broniewskiego w Świdwinie,</w:t>
      </w:r>
    </w:p>
    <w:p w:rsid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poświadczoną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przez kandydata za zgodność z oryginałem kopię dowodu osobistego lub innego dokumentu potwierdzającego tożsamość oraz poświadc</w:t>
      </w:r>
      <w:r w:rsidR="00FF5397">
        <w:rPr>
          <w:rFonts w:ascii="Times New Roman" w:hAnsi="Times New Roman" w:cs="Times New Roman"/>
          <w:sz w:val="24"/>
          <w:szCs w:val="24"/>
        </w:rPr>
        <w:t>zającego obywatelstwo kandydata,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życiorys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z opisem przebiegu pracy zawodowej, zawierający w szczególności informację o: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pedagogicznej – w przypadku nauczyciela albo </w:t>
      </w:r>
    </w:p>
    <w:p w:rsidR="00E10302" w:rsidRDefault="00E10302" w:rsidP="00E103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stażu pracy dydaktycznej – w przypadku nauczyciela akademickiego, albo </w:t>
      </w:r>
    </w:p>
    <w:p w:rsidR="00FF5397" w:rsidRDefault="00E10302" w:rsidP="00FF53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pracy, w tym stażu pracy na stanowisku kierowniczym – w przypadku osoby</w:t>
      </w:r>
      <w:r w:rsidR="00FF5397">
        <w:rPr>
          <w:rFonts w:ascii="Times New Roman" w:hAnsi="Times New Roman" w:cs="Times New Roman"/>
          <w:sz w:val="24"/>
          <w:szCs w:val="24"/>
        </w:rPr>
        <w:t xml:space="preserve"> niebędącej nauczycielem,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oryginały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lub poświadczone przez kandydata za zgodność z oryginałem kopie dokumentów potwierdzających posiadanie wymaganego sta</w:t>
      </w:r>
      <w:r w:rsidR="00B62047">
        <w:rPr>
          <w:rFonts w:ascii="Times New Roman" w:hAnsi="Times New Roman" w:cs="Times New Roman"/>
          <w:sz w:val="24"/>
          <w:szCs w:val="24"/>
        </w:rPr>
        <w:t xml:space="preserve">żu pracy, o którym mowa w pkt </w:t>
      </w:r>
      <w:r w:rsidR="00FF5397">
        <w:rPr>
          <w:rFonts w:ascii="Times New Roman" w:hAnsi="Times New Roman" w:cs="Times New Roman"/>
          <w:sz w:val="24"/>
          <w:szCs w:val="24"/>
        </w:rPr>
        <w:t>3</w:t>
      </w:r>
      <w:r w:rsidRPr="00FF5397">
        <w:rPr>
          <w:rFonts w:ascii="Times New Roman" w:hAnsi="Times New Roman" w:cs="Times New Roman"/>
          <w:sz w:val="24"/>
          <w:szCs w:val="24"/>
        </w:rPr>
        <w:t>,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oryginały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lub poświadczone przez kandydata za zgodność z oryginałem kopie dokumentów potwierdzających posiadanie wymaganego wykształcenia, w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>tym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 xml:space="preserve">dyplomu ukończenia studiów wyższych lub świadectwa ukończenia studiów podyplomowych z zakresu zarządzania albo świadectwa ukończenia kursu kwalifikacyjnego z zakresu zarządzania oświatą, </w:t>
      </w:r>
    </w:p>
    <w:p w:rsidR="00E10302" w:rsidRPr="00FF5397" w:rsidRDefault="00E10302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lastRenderedPageBreak/>
        <w:t>zaświadczenie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lekarskie o braku przeciwskazań zdrowotnych do wykonywania pracy na stanowisku kierowniczym, 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>, że przeciwko kandydatowi nie toczy się postępowanie o przestępstwo ścigane z oskarżenia publicznego lub postepowanie dyscyplinarne,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>, że kandydat nie była skazany prawomocnym wyrokiem za umyślne przestępstwo lub umyślne przestępstwo skarbowe,</w:t>
      </w:r>
    </w:p>
    <w:p w:rsidR="00605669" w:rsidRPr="00FF5397" w:rsidRDefault="00605669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>, że kandydat nie był karany zakazem pełnienia funkcji związanych z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 w:rsidRPr="00FF5397">
        <w:rPr>
          <w:rFonts w:ascii="Times New Roman" w:hAnsi="Times New Roman" w:cs="Times New Roman"/>
          <w:sz w:val="24"/>
          <w:szCs w:val="24"/>
        </w:rPr>
        <w:t xml:space="preserve">dysponowaniem środkami publicznymi, o którym mowa w art. 31 ust. 1 pkt 4 ustawy z dnia 17 grudnia 2004 r. o odpowiedzialności za naruszenie dyscypliny finansów publicznych (Dz.U. </w:t>
      </w:r>
      <w:proofErr w:type="gramStart"/>
      <w:r w:rsidR="00A041B8"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041B8" w:rsidRPr="00FF5397">
        <w:rPr>
          <w:rFonts w:ascii="Times New Roman" w:hAnsi="Times New Roman" w:cs="Times New Roman"/>
          <w:sz w:val="24"/>
          <w:szCs w:val="24"/>
        </w:rPr>
        <w:t xml:space="preserve"> 2013 r. poz. 168 z </w:t>
      </w:r>
      <w:proofErr w:type="spellStart"/>
      <w:r w:rsidR="00A041B8"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41B8" w:rsidRPr="00FF5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1B8" w:rsidRPr="00FF539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041B8" w:rsidRPr="00FF5397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o dopełnieniu obowiązku, o którym mowa w art. 7 ust. 1 i ust. 3a ustawy z dnia 18 października 2006 r. o ujawnieniu informacji o dokumentach organów bezpieczeństwa państwa z lat 1944-1990 oraz treści tych dokumentów (Dz.U. 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</w:t>
      </w:r>
      <w:r w:rsidR="009327C2">
        <w:rPr>
          <w:rFonts w:ascii="Times New Roman" w:hAnsi="Times New Roman" w:cs="Times New Roman"/>
          <w:sz w:val="24"/>
          <w:szCs w:val="24"/>
        </w:rPr>
        <w:t xml:space="preserve">2013 r. poz. 1388 z </w:t>
      </w:r>
      <w:proofErr w:type="spellStart"/>
      <w:r w:rsidR="009327C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2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27C2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9327C2">
        <w:rPr>
          <w:rFonts w:ascii="Times New Roman" w:hAnsi="Times New Roman" w:cs="Times New Roman"/>
          <w:sz w:val="24"/>
          <w:szCs w:val="24"/>
        </w:rPr>
        <w:t>.)</w:t>
      </w:r>
      <w:r w:rsidRPr="00FF5397">
        <w:rPr>
          <w:rFonts w:ascii="Times New Roman" w:hAnsi="Times New Roman" w:cs="Times New Roman"/>
          <w:sz w:val="24"/>
          <w:szCs w:val="24"/>
        </w:rPr>
        <w:t>,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oryginał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lub poświadczoną za zgodność z oryginałem kopię aktu nadania stopnia nauczyciela mianowanego lub dyplomowanego – w przypadku nauczyciela,</w:t>
      </w:r>
    </w:p>
    <w:p w:rsidR="00A041B8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oryginał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poświadczoną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przez kandydat</w:t>
      </w:r>
      <w:r>
        <w:rPr>
          <w:rFonts w:ascii="Times New Roman" w:hAnsi="Times New Roman" w:cs="Times New Roman"/>
          <w:sz w:val="24"/>
          <w:szCs w:val="24"/>
        </w:rPr>
        <w:t>a za zgodność z oryginałem kopię</w:t>
      </w:r>
      <w:r w:rsidR="00A041B8" w:rsidRPr="00FF5397">
        <w:rPr>
          <w:rFonts w:ascii="Times New Roman" w:hAnsi="Times New Roman" w:cs="Times New Roman"/>
          <w:sz w:val="24"/>
          <w:szCs w:val="24"/>
        </w:rPr>
        <w:t xml:space="preserve"> karty oceny pracy lub oceny dorobku zawodowego – w przypadku nauczyciela i nauczyciela akademickiego,</w:t>
      </w:r>
    </w:p>
    <w:p w:rsidR="00A041B8" w:rsidRPr="00FF5397" w:rsidRDefault="00A041B8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397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, </w:t>
      </w:r>
      <w:r w:rsidR="00FF5397">
        <w:rPr>
          <w:rFonts w:ascii="Times New Roman" w:hAnsi="Times New Roman" w:cs="Times New Roman"/>
          <w:sz w:val="24"/>
          <w:szCs w:val="24"/>
        </w:rPr>
        <w:t>że kandydat nie była karany karą dyscyplinarną</w:t>
      </w:r>
      <w:r w:rsidRPr="00FF5397">
        <w:rPr>
          <w:rFonts w:ascii="Times New Roman" w:hAnsi="Times New Roman" w:cs="Times New Roman"/>
          <w:sz w:val="24"/>
          <w:szCs w:val="24"/>
        </w:rPr>
        <w:t xml:space="preserve">, o której mowa w art. 76 ust. 1 ustawy z dnia 26 stycznia 1982 r. – karta nauczyciela (Dz.U. 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2014 r. poz. 191 z</w:t>
      </w:r>
      <w:r w:rsidR="00842BF5" w:rsidRPr="00FF53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5397">
        <w:rPr>
          <w:rFonts w:ascii="Times New Roman" w:hAnsi="Times New Roman" w:cs="Times New Roman"/>
          <w:sz w:val="24"/>
          <w:szCs w:val="24"/>
        </w:rPr>
        <w:t xml:space="preserve">. zm.) lub art. 140 ust. 1 ustawy z dnia 27 lipca 2005 r. – 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 xml:space="preserve">Prawo </w:t>
      </w:r>
      <w:r w:rsidR="00F205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539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szkolnictwie wyższym (Dz. U. 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 2012 r. poz. 572 z </w:t>
      </w:r>
      <w:proofErr w:type="spellStart"/>
      <w:r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5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5397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FF5397">
        <w:rPr>
          <w:rFonts w:ascii="Times New Roman" w:hAnsi="Times New Roman" w:cs="Times New Roman"/>
          <w:sz w:val="24"/>
          <w:szCs w:val="24"/>
        </w:rPr>
        <w:t xml:space="preserve">.) 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– w przypadku nauczyciela i nauczyciela akademickiego. </w:t>
      </w:r>
    </w:p>
    <w:p w:rsidR="00842BF5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F5" w:rsidRPr="00FF5397">
        <w:rPr>
          <w:rFonts w:ascii="Times New Roman" w:hAnsi="Times New Roman" w:cs="Times New Roman"/>
          <w:sz w:val="24"/>
          <w:szCs w:val="24"/>
        </w:rPr>
        <w:t>św</w:t>
      </w:r>
      <w:r>
        <w:rPr>
          <w:rFonts w:ascii="Times New Roman" w:hAnsi="Times New Roman" w:cs="Times New Roman"/>
          <w:sz w:val="24"/>
          <w:szCs w:val="24"/>
        </w:rPr>
        <w:t xml:space="preserve">iadczenie, że kandydat ma pełną </w:t>
      </w:r>
      <w:r w:rsidR="00842BF5" w:rsidRPr="00FF5397">
        <w:rPr>
          <w:rFonts w:ascii="Times New Roman" w:hAnsi="Times New Roman" w:cs="Times New Roman"/>
          <w:sz w:val="24"/>
          <w:szCs w:val="24"/>
        </w:rPr>
        <w:t xml:space="preserve">zdolność do czynności prawnych i </w:t>
      </w:r>
      <w:proofErr w:type="gramStart"/>
      <w:r w:rsidR="00842BF5" w:rsidRPr="00FF5397">
        <w:rPr>
          <w:rFonts w:ascii="Times New Roman" w:hAnsi="Times New Roman" w:cs="Times New Roman"/>
          <w:sz w:val="24"/>
          <w:szCs w:val="24"/>
        </w:rPr>
        <w:t xml:space="preserve">korzysta </w:t>
      </w:r>
      <w:r w:rsidR="00F205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BF5"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42BF5" w:rsidRPr="00FF5397">
        <w:rPr>
          <w:rFonts w:ascii="Times New Roman" w:hAnsi="Times New Roman" w:cs="Times New Roman"/>
          <w:sz w:val="24"/>
          <w:szCs w:val="24"/>
        </w:rPr>
        <w:t xml:space="preserve"> pełni praw publicznych – w przypadku osoby niebędącej nauczycielem,</w:t>
      </w:r>
    </w:p>
    <w:p w:rsidR="00842BF5" w:rsidRPr="00FF5397" w:rsidRDefault="00FF5397" w:rsidP="00FF539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42BF5" w:rsidRPr="00FF5397">
        <w:rPr>
          <w:rFonts w:ascii="Times New Roman" w:hAnsi="Times New Roman" w:cs="Times New Roman"/>
          <w:sz w:val="24"/>
          <w:szCs w:val="24"/>
        </w:rPr>
        <w:t>świadczenie</w:t>
      </w:r>
      <w:proofErr w:type="gramEnd"/>
      <w:r w:rsidR="00842BF5" w:rsidRPr="00FF5397">
        <w:rPr>
          <w:rFonts w:ascii="Times New Roman" w:hAnsi="Times New Roman" w:cs="Times New Roman"/>
          <w:sz w:val="24"/>
          <w:szCs w:val="24"/>
        </w:rPr>
        <w:t>, że kandydat wyraża zgodę na przetwarzanie danych osobowych zgodnie z ustawa z dnia 29 sierpnia 1997 r. o ochronie danych osobowych (Dz.U. </w:t>
      </w:r>
      <w:proofErr w:type="gramStart"/>
      <w:r w:rsidR="00842BF5" w:rsidRPr="00FF539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42BF5" w:rsidRPr="00FF5397">
        <w:rPr>
          <w:rFonts w:ascii="Times New Roman" w:hAnsi="Times New Roman" w:cs="Times New Roman"/>
          <w:sz w:val="24"/>
          <w:szCs w:val="24"/>
        </w:rPr>
        <w:t xml:space="preserve"> 2015 r. poz. 2135 z </w:t>
      </w:r>
      <w:proofErr w:type="spellStart"/>
      <w:r w:rsidR="00842BF5" w:rsidRPr="00FF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2BF5" w:rsidRPr="00FF5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 w celu przeprowadzenia konkursu na</w:t>
      </w:r>
      <w:r w:rsidR="004159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stanowisko dyrektora. </w:t>
      </w:r>
    </w:p>
    <w:p w:rsidR="00842BF5" w:rsidRPr="00E10302" w:rsidRDefault="00842BF5" w:rsidP="00842BF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Default="00F618DF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8DF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97">
        <w:rPr>
          <w:rFonts w:ascii="Times New Roman" w:hAnsi="Times New Roman" w:cs="Times New Roman"/>
          <w:sz w:val="24"/>
          <w:szCs w:val="24"/>
        </w:rPr>
        <w:t xml:space="preserve"> Oferty</w:t>
      </w:r>
      <w:proofErr w:type="gramEnd"/>
      <w:r w:rsidR="00FF5397">
        <w:rPr>
          <w:rFonts w:ascii="Times New Roman" w:hAnsi="Times New Roman" w:cs="Times New Roman"/>
          <w:sz w:val="24"/>
          <w:szCs w:val="24"/>
        </w:rPr>
        <w:t xml:space="preserve"> należy składać w zamkniętych kopertach</w:t>
      </w:r>
      <w:r w:rsidR="00842BF5">
        <w:rPr>
          <w:rFonts w:ascii="Times New Roman" w:hAnsi="Times New Roman" w:cs="Times New Roman"/>
          <w:sz w:val="24"/>
          <w:szCs w:val="24"/>
        </w:rPr>
        <w:t>, z poda</w:t>
      </w:r>
      <w:r w:rsidR="00F37300">
        <w:rPr>
          <w:rFonts w:ascii="Times New Roman" w:hAnsi="Times New Roman" w:cs="Times New Roman"/>
          <w:sz w:val="24"/>
          <w:szCs w:val="24"/>
        </w:rPr>
        <w:t xml:space="preserve">nym adresem do korespondencji i </w:t>
      </w:r>
      <w:r w:rsidR="002E3E22">
        <w:rPr>
          <w:rFonts w:ascii="Times New Roman" w:hAnsi="Times New Roman" w:cs="Times New Roman"/>
          <w:sz w:val="24"/>
          <w:szCs w:val="24"/>
        </w:rPr>
        <w:t xml:space="preserve"> dopiskiem </w:t>
      </w:r>
      <w:r w:rsidR="00842BF5">
        <w:rPr>
          <w:rFonts w:ascii="Times New Roman" w:hAnsi="Times New Roman" w:cs="Times New Roman"/>
          <w:sz w:val="24"/>
          <w:szCs w:val="24"/>
        </w:rPr>
        <w:t>„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Konkurs na stanowisko dyrektora Zespołu Szkół</w:t>
      </w:r>
      <w:r w:rsidR="00B6204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E3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Ponadgimnazjalnych</w:t>
      </w:r>
      <w:r w:rsidR="002F037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E3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im. </w:t>
      </w:r>
      <w:r w:rsidR="002E3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BF5" w:rsidRPr="00AC6908">
        <w:rPr>
          <w:rFonts w:ascii="Times New Roman" w:hAnsi="Times New Roman" w:cs="Times New Roman"/>
          <w:b/>
          <w:i/>
          <w:sz w:val="24"/>
          <w:szCs w:val="24"/>
        </w:rPr>
        <w:t>Władysława Broniewskiego w Świdwinie</w:t>
      </w:r>
      <w:r w:rsidR="00AC6908">
        <w:rPr>
          <w:rFonts w:ascii="Times New Roman" w:hAnsi="Times New Roman" w:cs="Times New Roman"/>
          <w:b/>
          <w:i/>
          <w:sz w:val="24"/>
          <w:szCs w:val="24"/>
        </w:rPr>
        <w:t xml:space="preserve">”, </w:t>
      </w:r>
      <w:r w:rsidR="002F0376">
        <w:rPr>
          <w:rFonts w:ascii="Times New Roman" w:hAnsi="Times New Roman" w:cs="Times New Roman"/>
          <w:sz w:val="24"/>
          <w:szCs w:val="24"/>
        </w:rPr>
        <w:t>w terminie do </w:t>
      </w:r>
      <w:r w:rsidR="00B62047">
        <w:rPr>
          <w:rFonts w:ascii="Times New Roman" w:hAnsi="Times New Roman" w:cs="Times New Roman"/>
          <w:b/>
          <w:sz w:val="24"/>
          <w:szCs w:val="24"/>
        </w:rPr>
        <w:t>4</w:t>
      </w:r>
      <w:r w:rsidR="002F0376" w:rsidRPr="002F0376">
        <w:rPr>
          <w:rFonts w:ascii="Times New Roman" w:hAnsi="Times New Roman" w:cs="Times New Roman"/>
          <w:b/>
          <w:sz w:val="24"/>
          <w:szCs w:val="24"/>
        </w:rPr>
        <w:t> </w:t>
      </w:r>
      <w:r w:rsidR="00B62047">
        <w:rPr>
          <w:rFonts w:ascii="Times New Roman" w:hAnsi="Times New Roman" w:cs="Times New Roman"/>
          <w:b/>
          <w:sz w:val="24"/>
          <w:szCs w:val="24"/>
        </w:rPr>
        <w:t>sierpnia</w:t>
      </w:r>
      <w:r w:rsidR="002F0376" w:rsidRPr="002F0376">
        <w:rPr>
          <w:rFonts w:ascii="Times New Roman" w:hAnsi="Times New Roman" w:cs="Times New Roman"/>
          <w:b/>
          <w:sz w:val="24"/>
          <w:szCs w:val="24"/>
        </w:rPr>
        <w:t xml:space="preserve"> 2016 r. </w:t>
      </w:r>
      <w:r w:rsidR="00AC6908" w:rsidRPr="002F0376">
        <w:rPr>
          <w:rFonts w:ascii="Times New Roman" w:hAnsi="Times New Roman" w:cs="Times New Roman"/>
          <w:b/>
          <w:sz w:val="24"/>
          <w:szCs w:val="24"/>
        </w:rPr>
        <w:t>do godz. 15:15</w:t>
      </w:r>
      <w:r w:rsidR="00AC6908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AC6908" w:rsidRDefault="00AC6908" w:rsidP="00620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Default="00AC6908" w:rsidP="00AC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</w:t>
      </w:r>
    </w:p>
    <w:p w:rsidR="00AC6908" w:rsidRDefault="00AC6908" w:rsidP="00AC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Mieszka I 16</w:t>
      </w:r>
    </w:p>
    <w:p w:rsidR="00620089" w:rsidRDefault="00AC6908" w:rsidP="00AC6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78-300 Świdwin</w:t>
      </w:r>
    </w:p>
    <w:p w:rsidR="00AC6908" w:rsidRDefault="00AC6908" w:rsidP="00AC6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908" w:rsidRDefault="00AC6908" w:rsidP="00AC6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terminie </w:t>
      </w:r>
      <w:r w:rsidR="00F205A4">
        <w:rPr>
          <w:rFonts w:ascii="Times New Roman" w:hAnsi="Times New Roman" w:cs="Times New Roman"/>
          <w:sz w:val="24"/>
          <w:szCs w:val="24"/>
        </w:rPr>
        <w:t>wpływu decyduje data wpływu do U</w:t>
      </w:r>
      <w:r>
        <w:rPr>
          <w:rFonts w:ascii="Times New Roman" w:hAnsi="Times New Roman" w:cs="Times New Roman"/>
          <w:sz w:val="24"/>
          <w:szCs w:val="24"/>
        </w:rPr>
        <w:t>rzędu. Oferty złożone po terminie nie będą rozpatrywane.</w:t>
      </w:r>
    </w:p>
    <w:p w:rsidR="00AC6908" w:rsidRDefault="004B50CE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0C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4C">
        <w:rPr>
          <w:rFonts w:ascii="Times New Roman" w:hAnsi="Times New Roman" w:cs="Times New Roman"/>
          <w:sz w:val="24"/>
          <w:szCs w:val="24"/>
        </w:rPr>
        <w:t xml:space="preserve"> </w:t>
      </w:r>
      <w:r w:rsidR="00AC6908">
        <w:rPr>
          <w:rFonts w:ascii="Times New Roman" w:hAnsi="Times New Roman" w:cs="Times New Roman"/>
          <w:sz w:val="24"/>
          <w:szCs w:val="24"/>
        </w:rPr>
        <w:t>Konkurs</w:t>
      </w:r>
      <w:proofErr w:type="gramEnd"/>
      <w:r w:rsidR="00AC6908">
        <w:rPr>
          <w:rFonts w:ascii="Times New Roman" w:hAnsi="Times New Roman" w:cs="Times New Roman"/>
          <w:sz w:val="24"/>
          <w:szCs w:val="24"/>
        </w:rPr>
        <w:t xml:space="preserve"> przeprowadzi komisja konkursowa powołana przez Zarząd Powiatu </w:t>
      </w:r>
      <w:r w:rsidR="00B76530">
        <w:rPr>
          <w:rFonts w:ascii="Times New Roman" w:hAnsi="Times New Roman" w:cs="Times New Roman"/>
          <w:sz w:val="24"/>
          <w:szCs w:val="24"/>
        </w:rPr>
        <w:t xml:space="preserve"> </w:t>
      </w:r>
      <w:r w:rsidR="002E3E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6908">
        <w:rPr>
          <w:rFonts w:ascii="Times New Roman" w:hAnsi="Times New Roman" w:cs="Times New Roman"/>
          <w:sz w:val="24"/>
          <w:szCs w:val="24"/>
        </w:rPr>
        <w:t>w Świdwinie nie później niż w ciągu 14 dni roboczych od upływu terminu składania ofert.</w:t>
      </w:r>
    </w:p>
    <w:p w:rsidR="004B50CE" w:rsidRDefault="004B50CE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908" w:rsidRPr="00620089" w:rsidRDefault="004B50CE" w:rsidP="00AC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0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C44">
        <w:rPr>
          <w:rFonts w:ascii="Times New Roman" w:hAnsi="Times New Roman" w:cs="Times New Roman"/>
          <w:sz w:val="24"/>
          <w:szCs w:val="24"/>
        </w:rPr>
        <w:t xml:space="preserve"> </w:t>
      </w:r>
      <w:r w:rsidR="00AC690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C6908">
        <w:rPr>
          <w:rFonts w:ascii="Times New Roman" w:hAnsi="Times New Roman" w:cs="Times New Roman"/>
          <w:sz w:val="24"/>
          <w:szCs w:val="24"/>
        </w:rPr>
        <w:t xml:space="preserve"> terminie i miejscu przeprowadzenia postę</w:t>
      </w:r>
      <w:r w:rsidR="00F37300">
        <w:rPr>
          <w:rFonts w:ascii="Times New Roman" w:hAnsi="Times New Roman" w:cs="Times New Roman"/>
          <w:sz w:val="24"/>
          <w:szCs w:val="24"/>
        </w:rPr>
        <w:t xml:space="preserve">powania konkursowego kandydaci </w:t>
      </w:r>
      <w:r w:rsidR="00AC6908">
        <w:rPr>
          <w:rFonts w:ascii="Times New Roman" w:hAnsi="Times New Roman" w:cs="Times New Roman"/>
          <w:sz w:val="24"/>
          <w:szCs w:val="24"/>
        </w:rPr>
        <w:t>zost</w:t>
      </w:r>
      <w:r w:rsidR="00F37300">
        <w:rPr>
          <w:rFonts w:ascii="Times New Roman" w:hAnsi="Times New Roman" w:cs="Times New Roman"/>
          <w:sz w:val="24"/>
          <w:szCs w:val="24"/>
        </w:rPr>
        <w:t>aną powiadomieni</w:t>
      </w:r>
      <w:r w:rsidR="00F20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7300">
        <w:rPr>
          <w:rFonts w:ascii="Times New Roman" w:hAnsi="Times New Roman" w:cs="Times New Roman"/>
          <w:sz w:val="24"/>
          <w:szCs w:val="24"/>
        </w:rPr>
        <w:t xml:space="preserve">nie później niż na 7 dni przed terminem posiedzenia komisji. </w:t>
      </w:r>
    </w:p>
    <w:sectPr w:rsidR="00AC6908" w:rsidRPr="0062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E65"/>
    <w:multiLevelType w:val="hybridMultilevel"/>
    <w:tmpl w:val="38104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06E25"/>
    <w:multiLevelType w:val="hybridMultilevel"/>
    <w:tmpl w:val="E4064A76"/>
    <w:lvl w:ilvl="0" w:tplc="29AE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5ED"/>
    <w:multiLevelType w:val="hybridMultilevel"/>
    <w:tmpl w:val="97F40526"/>
    <w:lvl w:ilvl="0" w:tplc="91E2085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7967"/>
    <w:multiLevelType w:val="hybridMultilevel"/>
    <w:tmpl w:val="664001DA"/>
    <w:lvl w:ilvl="0" w:tplc="72B29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6902FF"/>
    <w:multiLevelType w:val="hybridMultilevel"/>
    <w:tmpl w:val="516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1A55"/>
    <w:multiLevelType w:val="hybridMultilevel"/>
    <w:tmpl w:val="9C701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63C4"/>
    <w:multiLevelType w:val="hybridMultilevel"/>
    <w:tmpl w:val="2E5AAABC"/>
    <w:lvl w:ilvl="0" w:tplc="72B29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42934"/>
    <w:multiLevelType w:val="hybridMultilevel"/>
    <w:tmpl w:val="D3FA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0ABB"/>
    <w:multiLevelType w:val="hybridMultilevel"/>
    <w:tmpl w:val="9A704F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8702D1"/>
    <w:multiLevelType w:val="hybridMultilevel"/>
    <w:tmpl w:val="9A789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8A4720"/>
    <w:multiLevelType w:val="hybridMultilevel"/>
    <w:tmpl w:val="C0805E6A"/>
    <w:lvl w:ilvl="0" w:tplc="29AE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903C9"/>
    <w:multiLevelType w:val="hybridMultilevel"/>
    <w:tmpl w:val="D12C3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89"/>
    <w:rsid w:val="00077C44"/>
    <w:rsid w:val="00172AC2"/>
    <w:rsid w:val="002211A6"/>
    <w:rsid w:val="002E3E22"/>
    <w:rsid w:val="002F0376"/>
    <w:rsid w:val="004159FE"/>
    <w:rsid w:val="0048084C"/>
    <w:rsid w:val="004B50CE"/>
    <w:rsid w:val="005F0D54"/>
    <w:rsid w:val="00605669"/>
    <w:rsid w:val="00620089"/>
    <w:rsid w:val="007174C5"/>
    <w:rsid w:val="00842BF5"/>
    <w:rsid w:val="009327C2"/>
    <w:rsid w:val="00A03955"/>
    <w:rsid w:val="00A041B8"/>
    <w:rsid w:val="00A83DC1"/>
    <w:rsid w:val="00A92CAB"/>
    <w:rsid w:val="00AC6908"/>
    <w:rsid w:val="00B037C0"/>
    <w:rsid w:val="00B62047"/>
    <w:rsid w:val="00B76530"/>
    <w:rsid w:val="00BA4947"/>
    <w:rsid w:val="00C160AB"/>
    <w:rsid w:val="00DB28CC"/>
    <w:rsid w:val="00E10302"/>
    <w:rsid w:val="00F205A4"/>
    <w:rsid w:val="00F37300"/>
    <w:rsid w:val="00F618DF"/>
    <w:rsid w:val="00F61B9C"/>
    <w:rsid w:val="00F92588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E578-58F2-472F-A2AF-9109F0B7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admin</cp:lastModifiedBy>
  <cp:revision>13</cp:revision>
  <cp:lastPrinted>2016-06-14T07:17:00Z</cp:lastPrinted>
  <dcterms:created xsi:type="dcterms:W3CDTF">2016-06-14T07:01:00Z</dcterms:created>
  <dcterms:modified xsi:type="dcterms:W3CDTF">2016-07-21T07:20:00Z</dcterms:modified>
</cp:coreProperties>
</file>