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Świdwin,</w:t>
      </w:r>
      <w:r w:rsidR="002B5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B5DD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3F2766" w:rsidRPr="005459B3" w:rsidRDefault="00E97832" w:rsidP="00E9783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ZP.271.</w:t>
      </w:r>
      <w:r w:rsidR="002B5DD2">
        <w:rPr>
          <w:rFonts w:ascii="Times New Roman" w:eastAsia="Times New Roman" w:hAnsi="Times New Roman"/>
          <w:sz w:val="24"/>
          <w:szCs w:val="24"/>
          <w:lang w:eastAsia="ar-SA"/>
        </w:rPr>
        <w:t>42</w:t>
      </w: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F2766" w:rsidRPr="005459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766" w:rsidRPr="00A83CFC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Informacja o </w:t>
      </w:r>
      <w:r w:rsidR="002B5D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unieważnieniu postępowania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Zamawiający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 I 16, 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REGON: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330920788 </w:t>
      </w:r>
      <w:r w:rsidR="008C1415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    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    </w:t>
      </w:r>
      <w:r w:rsidR="008C1415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    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672-17-22-985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</w:t>
      </w:r>
    </w:p>
    <w:p w:rsidR="003F2766" w:rsidRPr="005459B3" w:rsidRDefault="003F2766" w:rsidP="001D024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94 36 50 301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    fax: </w:t>
      </w:r>
      <w:r w:rsidR="001D024D" w:rsidRP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94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36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00</w:t>
      </w:r>
    </w:p>
    <w:p w:rsidR="003F2766" w:rsidRPr="008C1415" w:rsidRDefault="003F2766" w:rsidP="001D024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hyperlink r:id="rId8" w:history="1">
        <w:r w:rsidRPr="008C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starostwo@powiatswidwinski.pl</w:t>
        </w:r>
      </w:hyperlink>
    </w:p>
    <w:p w:rsidR="00E97832" w:rsidRPr="005459B3" w:rsidRDefault="00E97832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Jednostka prowadząca postępowanie: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Starostwo Powiatowe w Świdwinie</w:t>
      </w:r>
    </w:p>
    <w:p w:rsid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ul. Mieszka I 16, 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Czy ogłoszenie było przedmiotem ogłoszenia w BZP.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NIE. 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Rodzaj zamówienia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zamówienia: 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Nazwa nadana zamówieniu przez Zamawiającego</w:t>
      </w:r>
    </w:p>
    <w:p w:rsidR="00061A8E" w:rsidRPr="00061A8E" w:rsidRDefault="003F2766" w:rsidP="00061A8E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wartośc</w:t>
      </w:r>
      <w:r w:rsidR="00F37870">
        <w:rPr>
          <w:rFonts w:ascii="Times New Roman" w:eastAsia="Times New Roman" w:hAnsi="Times New Roman" w:cs="Times New Roman"/>
          <w:sz w:val="24"/>
          <w:szCs w:val="24"/>
          <w:lang w:eastAsia="ar-SA"/>
        </w:rPr>
        <w:t>i poniżej równowartości kwoty 30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 000,00 EURO pn.</w:t>
      </w:r>
      <w:r w:rsidRP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61A8E" w:rsidRP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„Świadczenie usług doradczych oraz opracowanie dokumentacji aplikacyjnej w celu pozyskania  dofinansowania w ramach drugiego etapu konkursu na dofinansowanie projektów w ramach </w:t>
      </w:r>
      <w:r w:rsidR="00061A8E" w:rsidRPr="00061A8E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ar-SA"/>
        </w:rPr>
        <w:t>Działań Regionalnego Programu Operacyjnego Województwa Zachodniopomorskiego 2014 – 2020 objętych mechanizmem projektu zintegrowanego – Kontraktu Samorządowego</w:t>
      </w:r>
      <w:r w:rsidR="00061A8E" w:rsidRPr="00061A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83568" w:rsidRDefault="003F2766" w:rsidP="00061A8E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</w:t>
      </w:r>
      <w:r w:rsidR="00061A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Szacunkowa w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artość zamówienia:</w:t>
      </w:r>
    </w:p>
    <w:p w:rsidR="00183568" w:rsidRP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Szacunkowa wartość przedmiotu zamówienia została określona na kwotę </w:t>
      </w:r>
      <w:r w:rsidR="002B5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37 000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zł netto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>, co</w:t>
      </w:r>
      <w:r w:rsidR="007A6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uwzględniając kurs euro (4,1749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 określony Rozporządzeniem Prezesa Rady Ministrów w sprawie średniego kursu złotego w stosunku do euro stanowiącego podstawę przeliczania wartości zamówień publicznych daje równowartość </w:t>
      </w:r>
      <w:r w:rsidR="002B5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8 862,49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euro.</w:t>
      </w:r>
    </w:p>
    <w:p w:rsid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846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</w:t>
      </w:r>
      <w:r w:rsid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B5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2B5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6475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F3A6F" w:rsidRDefault="00CF3A6F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846" w:rsidRPr="00061A8E" w:rsidRDefault="00CF3A6F" w:rsidP="00061A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Pr="0077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6E5708" w:rsidRPr="00772DDF" w:rsidRDefault="006E5708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827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73"/>
        <w:gridCol w:w="1918"/>
      </w:tblGrid>
      <w:tr w:rsidR="002B5DD2" w:rsidTr="002B5DD2">
        <w:trPr>
          <w:trHeight w:val="279"/>
        </w:trPr>
        <w:tc>
          <w:tcPr>
            <w:tcW w:w="675" w:type="dxa"/>
            <w:vAlign w:val="center"/>
          </w:tcPr>
          <w:p w:rsidR="002B5DD2" w:rsidRPr="00840092" w:rsidRDefault="002B5DD2" w:rsidP="0041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  <w:vAlign w:val="center"/>
          </w:tcPr>
          <w:p w:rsidR="002B5DD2" w:rsidRDefault="002B5DD2" w:rsidP="0041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573" w:type="dxa"/>
            <w:vAlign w:val="center"/>
          </w:tcPr>
          <w:p w:rsidR="002B5DD2" w:rsidRDefault="002B5DD2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918" w:type="dxa"/>
            <w:vAlign w:val="center"/>
          </w:tcPr>
          <w:p w:rsidR="002B5DD2" w:rsidRDefault="002B5DD2" w:rsidP="0084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Potencjał kadrowy</w:t>
            </w:r>
          </w:p>
        </w:tc>
      </w:tr>
      <w:tr w:rsidR="002B5DD2" w:rsidTr="002B5DD2">
        <w:trPr>
          <w:trHeight w:val="851"/>
        </w:trPr>
        <w:tc>
          <w:tcPr>
            <w:tcW w:w="675" w:type="dxa"/>
            <w:vAlign w:val="center"/>
          </w:tcPr>
          <w:p w:rsidR="002B5DD2" w:rsidRDefault="002B5DD2" w:rsidP="0082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B5DD2" w:rsidRDefault="002B5DD2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Bernadeta Jastrzębska ARCH+</w:t>
            </w:r>
          </w:p>
          <w:p w:rsidR="002B5DD2" w:rsidRDefault="002B5DD2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Niemcewicza 26 p. 606</w:t>
            </w:r>
          </w:p>
          <w:p w:rsidR="002B5DD2" w:rsidRPr="00985FB5" w:rsidRDefault="002B5DD2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71-520 Szczecin</w:t>
            </w:r>
          </w:p>
        </w:tc>
        <w:tc>
          <w:tcPr>
            <w:tcW w:w="1573" w:type="dxa"/>
            <w:vAlign w:val="center"/>
          </w:tcPr>
          <w:p w:rsidR="002B5DD2" w:rsidRPr="0055289E" w:rsidRDefault="00694AC1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46 843</w:t>
            </w:r>
            <w:r w:rsidR="002B5DD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18" w:type="dxa"/>
            <w:vAlign w:val="center"/>
          </w:tcPr>
          <w:p w:rsidR="002B5DD2" w:rsidRDefault="002B5DD2" w:rsidP="0084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pkt</w:t>
            </w:r>
          </w:p>
        </w:tc>
      </w:tr>
    </w:tbl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413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 Wybór oferty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2B5DD2" w:rsidRDefault="00176606" w:rsidP="00176606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Zgodnie z Zasadami w zakresie udzielania zamówień w projektach realizowanych w ramach Regionalnego Programu Operacyjnego Województwa Zachodniopomorskiego 2014-2020, zamówienia o wartości od 20 000 zł netto do 50 000 zł netto, Beneficjent jest zobowiązany do upublicznienia zapytania ofertowego oraz porównania co najmniej 3 ważnych ofert pochodzących od różnych wykonawców. W przypadku, gdy w odpowiedzi na upublicznione zapytanie ofertowe nie wpłynęła wymagana liczba ofert, Beneficjent pomawia zapytanie ofertowe. W związku z powyższym Zamawiający powtórzył procedurę.</w:t>
      </w:r>
    </w:p>
    <w:p w:rsidR="00131AE6" w:rsidRPr="005459B3" w:rsidRDefault="00131AE6" w:rsidP="001D3AF3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3F2766" w:rsidRPr="005459B3" w:rsidRDefault="003F2766" w:rsidP="003F27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Pr="00840092" w:rsidRDefault="00840092" w:rsidP="00840092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0092">
        <w:rPr>
          <w:rFonts w:ascii="Times New Roman" w:hAnsi="Times New Roman" w:cs="Times New Roman"/>
          <w:sz w:val="24"/>
          <w:szCs w:val="24"/>
        </w:rPr>
        <w:t>ZATWIERDZIŁ</w:t>
      </w:r>
    </w:p>
    <w:p w:rsidR="00840092" w:rsidRPr="00840092" w:rsidRDefault="00840092" w:rsidP="00840092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40092">
        <w:rPr>
          <w:rFonts w:ascii="Times New Roman" w:hAnsi="Times New Roman" w:cs="Times New Roman"/>
          <w:sz w:val="24"/>
          <w:szCs w:val="24"/>
        </w:rPr>
        <w:t>STAROSTA</w:t>
      </w:r>
    </w:p>
    <w:p w:rsidR="00840092" w:rsidRPr="00840092" w:rsidRDefault="00840092" w:rsidP="00840092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40092">
        <w:rPr>
          <w:rFonts w:ascii="Times New Roman" w:hAnsi="Times New Roman" w:cs="Times New Roman"/>
          <w:sz w:val="24"/>
          <w:szCs w:val="24"/>
        </w:rPr>
        <w:t>Mirosław Majka</w:t>
      </w:r>
    </w:p>
    <w:bookmarkEnd w:id="0"/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2219B" w:rsidRPr="001D3AF3" w:rsidRDefault="001D3AF3" w:rsidP="001D3AF3">
      <w:pPr>
        <w:spacing w:line="240" w:lineRule="auto"/>
        <w:rPr>
          <w:i/>
          <w:sz w:val="16"/>
          <w:szCs w:val="16"/>
        </w:rPr>
      </w:pPr>
      <w:r w:rsidRPr="001D3AF3">
        <w:rPr>
          <w:i/>
          <w:sz w:val="16"/>
          <w:szCs w:val="16"/>
        </w:rPr>
        <w:t xml:space="preserve">Sporz. </w:t>
      </w:r>
      <w:r w:rsidR="00840092">
        <w:rPr>
          <w:i/>
          <w:sz w:val="16"/>
          <w:szCs w:val="16"/>
        </w:rPr>
        <w:t>J. Małolepszy</w:t>
      </w:r>
    </w:p>
    <w:sectPr w:rsidR="0022219B" w:rsidRPr="001D3AF3" w:rsidSect="00424F29">
      <w:headerReference w:type="default" r:id="rId9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4C" w:rsidRDefault="00321B4C" w:rsidP="00424F29">
      <w:pPr>
        <w:spacing w:after="0" w:line="240" w:lineRule="auto"/>
      </w:pPr>
      <w:r>
        <w:separator/>
      </w:r>
    </w:p>
  </w:endnote>
  <w:endnote w:type="continuationSeparator" w:id="0">
    <w:p w:rsidR="00321B4C" w:rsidRDefault="00321B4C" w:rsidP="004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4C" w:rsidRDefault="00321B4C" w:rsidP="00424F29">
      <w:pPr>
        <w:spacing w:after="0" w:line="240" w:lineRule="auto"/>
      </w:pPr>
      <w:r>
        <w:separator/>
      </w:r>
    </w:p>
  </w:footnote>
  <w:footnote w:type="continuationSeparator" w:id="0">
    <w:p w:rsidR="00321B4C" w:rsidRDefault="00321B4C" w:rsidP="0042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07" w:rsidRDefault="00707107" w:rsidP="0070710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F29" w:rsidRDefault="0042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A34F3"/>
    <w:multiLevelType w:val="hybridMultilevel"/>
    <w:tmpl w:val="729AFFC8"/>
    <w:lvl w:ilvl="0" w:tplc="8410C3EA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C62"/>
    <w:multiLevelType w:val="hybridMultilevel"/>
    <w:tmpl w:val="3898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3"/>
    <w:rsid w:val="00061A8E"/>
    <w:rsid w:val="000713E3"/>
    <w:rsid w:val="000745CF"/>
    <w:rsid w:val="000B2A81"/>
    <w:rsid w:val="00100115"/>
    <w:rsid w:val="00131AE6"/>
    <w:rsid w:val="00176606"/>
    <w:rsid w:val="00182E45"/>
    <w:rsid w:val="00183568"/>
    <w:rsid w:val="001869D2"/>
    <w:rsid w:val="001D024D"/>
    <w:rsid w:val="001D3AF3"/>
    <w:rsid w:val="0022219B"/>
    <w:rsid w:val="002265F4"/>
    <w:rsid w:val="00270EC8"/>
    <w:rsid w:val="0028177A"/>
    <w:rsid w:val="002B5DD2"/>
    <w:rsid w:val="002C0CB0"/>
    <w:rsid w:val="0031455A"/>
    <w:rsid w:val="00321B4C"/>
    <w:rsid w:val="00374178"/>
    <w:rsid w:val="003D41FE"/>
    <w:rsid w:val="003F2766"/>
    <w:rsid w:val="0041346D"/>
    <w:rsid w:val="0041383F"/>
    <w:rsid w:val="00424F29"/>
    <w:rsid w:val="00447EDF"/>
    <w:rsid w:val="00497B6B"/>
    <w:rsid w:val="004A2CBE"/>
    <w:rsid w:val="004B71DA"/>
    <w:rsid w:val="005459B3"/>
    <w:rsid w:val="006475FB"/>
    <w:rsid w:val="006938E7"/>
    <w:rsid w:val="00694AC1"/>
    <w:rsid w:val="006A6447"/>
    <w:rsid w:val="006B6504"/>
    <w:rsid w:val="006E354B"/>
    <w:rsid w:val="006E5708"/>
    <w:rsid w:val="00707107"/>
    <w:rsid w:val="00757EAA"/>
    <w:rsid w:val="00771E4B"/>
    <w:rsid w:val="00792796"/>
    <w:rsid w:val="007A6A16"/>
    <w:rsid w:val="007C0377"/>
    <w:rsid w:val="007C6B79"/>
    <w:rsid w:val="007E4846"/>
    <w:rsid w:val="008175CF"/>
    <w:rsid w:val="0082343F"/>
    <w:rsid w:val="00826ADD"/>
    <w:rsid w:val="00840092"/>
    <w:rsid w:val="00845E0C"/>
    <w:rsid w:val="00872FD5"/>
    <w:rsid w:val="008C1415"/>
    <w:rsid w:val="00925DB6"/>
    <w:rsid w:val="00985FB5"/>
    <w:rsid w:val="009B083A"/>
    <w:rsid w:val="009D7EEB"/>
    <w:rsid w:val="009F6056"/>
    <w:rsid w:val="00A30BCE"/>
    <w:rsid w:val="00A349C0"/>
    <w:rsid w:val="00A83CFC"/>
    <w:rsid w:val="00AA42A4"/>
    <w:rsid w:val="00B12173"/>
    <w:rsid w:val="00C50F09"/>
    <w:rsid w:val="00CA50FB"/>
    <w:rsid w:val="00CF3A6F"/>
    <w:rsid w:val="00D14B71"/>
    <w:rsid w:val="00D275A9"/>
    <w:rsid w:val="00DC369B"/>
    <w:rsid w:val="00E97832"/>
    <w:rsid w:val="00EE42DB"/>
    <w:rsid w:val="00F33704"/>
    <w:rsid w:val="00F37870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F29"/>
  </w:style>
  <w:style w:type="paragraph" w:styleId="Stopka">
    <w:name w:val="footer"/>
    <w:basedOn w:val="Normalny"/>
    <w:link w:val="Stopka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F29"/>
  </w:style>
  <w:style w:type="paragraph" w:styleId="Tekstdymka">
    <w:name w:val="Balloon Text"/>
    <w:basedOn w:val="Normalny"/>
    <w:link w:val="TekstdymkaZnak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F29"/>
  </w:style>
  <w:style w:type="paragraph" w:styleId="Stopka">
    <w:name w:val="footer"/>
    <w:basedOn w:val="Normalny"/>
    <w:link w:val="Stopka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F29"/>
  </w:style>
  <w:style w:type="paragraph" w:styleId="Tekstdymka">
    <w:name w:val="Balloon Text"/>
    <w:basedOn w:val="Normalny"/>
    <w:link w:val="TekstdymkaZnak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widw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p30st2</dc:creator>
  <cp:lastModifiedBy>Justyna Małolepszy</cp:lastModifiedBy>
  <cp:revision>4</cp:revision>
  <cp:lastPrinted>2016-12-06T11:50:00Z</cp:lastPrinted>
  <dcterms:created xsi:type="dcterms:W3CDTF">2016-12-06T08:17:00Z</dcterms:created>
  <dcterms:modified xsi:type="dcterms:W3CDTF">2016-12-06T11:50:00Z</dcterms:modified>
</cp:coreProperties>
</file>