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3D0C" w14:textId="048CF4D1" w:rsidR="00A650DC" w:rsidRPr="00A650DC" w:rsidRDefault="00A650DC" w:rsidP="00A650DC">
      <w:pPr>
        <w:spacing w:after="120" w:line="264" w:lineRule="auto"/>
        <w:jc w:val="center"/>
        <w:rPr>
          <w:rFonts w:ascii="Calibri" w:eastAsia="MS Mincho" w:hAnsi="Calibri" w:cs="Arial"/>
          <w:sz w:val="20"/>
          <w:szCs w:val="20"/>
        </w:rPr>
      </w:pPr>
      <w:bookmarkStart w:id="0" w:name="_Hlk120526099"/>
    </w:p>
    <w:bookmarkEnd w:id="0"/>
    <w:p w14:paraId="5AC0E877" w14:textId="77777777" w:rsidR="0088051E" w:rsidRPr="00C21BDA" w:rsidRDefault="0088051E" w:rsidP="00C21BD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A30BAD" w14:textId="0C117890" w:rsidR="0088698D" w:rsidRPr="00C21BDA" w:rsidRDefault="008C3B20" w:rsidP="00C21BD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="00C21BDA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</w:p>
    <w:p w14:paraId="4B03BBA5" w14:textId="717A9B64" w:rsidR="0088698D" w:rsidRPr="00C21BDA" w:rsidRDefault="008C3B20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Umowa nr WO.032.</w:t>
      </w:r>
      <w:r w:rsidR="00615378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</w:t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.20</w:t>
      </w:r>
      <w:r w:rsidR="00357C1D"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500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3.PP/ZP</w:t>
      </w:r>
    </w:p>
    <w:p w14:paraId="694293F0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zawarta w dniu ………………………. w</w:t>
      </w:r>
      <w:r w:rsidRPr="00C21B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Świdwinie, pomiędzy:</w:t>
      </w:r>
    </w:p>
    <w:p w14:paraId="3A3246B7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Powiatem Świdwińskim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Starostwem Powiatowym w Świdwinie, ul. Mieszka I 16, 78-300 Świdwin, reprezentowanym przez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Zarząd Powiatu, w imieniu którego działają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35CF9CDE" w14:textId="77777777" w:rsidR="00B30135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Mirosław Majk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6C0DE2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Starost</w:t>
      </w:r>
      <w:r w:rsidR="00B30135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14:paraId="78C1C7F0" w14:textId="77777777" w:rsidR="00B30135" w:rsidRPr="00C21BDA" w:rsidRDefault="00B30135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Zdzisław Pawelec - Wicestarosta</w:t>
      </w:r>
      <w:r w:rsidR="0088698D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D20337B" w14:textId="77777777" w:rsidR="0088698D" w:rsidRPr="00C21BDA" w:rsidRDefault="009053E8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88698D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zwanym dalej </w:t>
      </w:r>
      <w:r w:rsidR="0088698D"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</w:t>
      </w:r>
    </w:p>
    <w:p w14:paraId="1763C1BD" w14:textId="77777777" w:rsidR="009053E8" w:rsidRPr="00C21BDA" w:rsidRDefault="009053E8" w:rsidP="00C21B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14:paraId="690C3125" w14:textId="77777777" w:rsidR="0088698D" w:rsidRPr="00C21BDA" w:rsidRDefault="0088698D" w:rsidP="00C21BD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  <w:r w:rsidR="009053E8"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</w:p>
    <w:p w14:paraId="13C64F35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-zwanym dalej </w:t>
      </w:r>
      <w:r w:rsidRPr="00C21B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C21B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39D953E9" w14:textId="77777777" w:rsidR="0088698D" w:rsidRPr="00C21BDA" w:rsidRDefault="0088698D" w:rsidP="00C21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DAAD32" w14:textId="4964B8CF" w:rsidR="00381B3D" w:rsidRPr="00C21BDA" w:rsidRDefault="00381B3D" w:rsidP="00C21BD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wyniku wyboru wykonawcy w postępowaniu o udzielenie zamówienia dotyczącego zamówienia o wartości poniżej 130 tys. złotych netto, do którego nie stosuje się przepisów ustawy z dnia 1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sierpnia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20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23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 Prawo zamówień publicznych (j.t. Dz.U. z 202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3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r. poz. 1</w:t>
      </w:r>
      <w:r w:rsidR="00500D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695</w:t>
      </w:r>
      <w:r w:rsidRPr="00C21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ze zm.), strony zawierają umowę następującej treści:</w:t>
      </w:r>
    </w:p>
    <w:p w14:paraId="788112CC" w14:textId="77777777" w:rsidR="00381B3D" w:rsidRPr="00C21BDA" w:rsidRDefault="00381B3D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ABD6546" w14:textId="70333B91" w:rsidR="0088698D" w:rsidRPr="00C21BDA" w:rsidRDefault="0088698D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2EE30FEA" w14:textId="0AC466FC" w:rsidR="0088698D" w:rsidRPr="00500DC0" w:rsidRDefault="0088698D" w:rsidP="00500DC0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zamawia a Wykonawca zobowiązuje się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dostarczyć pomoce dydaktyczne w celu utworzenia </w:t>
      </w:r>
      <w:proofErr w:type="spellStart"/>
      <w:r w:rsidR="00500DC0"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="00500DC0" w:rsidRPr="003A3D74">
        <w:rPr>
          <w:rFonts w:ascii="Times New Roman" w:eastAsia="Times New Roman" w:hAnsi="Times New Roman" w:cs="Times New Roman"/>
          <w:sz w:val="20"/>
          <w:szCs w:val="20"/>
          <w:lang w:eastAsia="ar-SA"/>
        </w:rPr>
        <w:t>kopracowni</w:t>
      </w:r>
      <w:proofErr w:type="spellEnd"/>
      <w:r w:rsidR="00500DC0" w:rsidRPr="003A3D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Liceum Ogólnokształcącym w Świdwinie - ekologiczny projekt badawczy</w:t>
      </w:r>
      <w:r w:rsidR="00C21BDA"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, zgodnie z Zapytaniem ofertowym.</w:t>
      </w:r>
    </w:p>
    <w:p w14:paraId="134D1166" w14:textId="77777777" w:rsidR="00500DC0" w:rsidRDefault="00500DC0" w:rsidP="00C21BD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Zadanie dofinansowana ze środków Wojewódzkiego Funduszu Ochrony Środowiska i Gospodarki Wodnej w Szczecinie oraz Narodowego Funduszu Ochrony Środowiska i Gospodarki Wodnej.</w:t>
      </w:r>
    </w:p>
    <w:p w14:paraId="61E3A290" w14:textId="1BF419A5" w:rsidR="00C21BDA" w:rsidRPr="00C21BDA" w:rsidRDefault="00C21BDA" w:rsidP="00C21BD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realizacji 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przedmiotu zamówienia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29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A650DC">
        <w:rPr>
          <w:rFonts w:ascii="Times New Roman" w:eastAsia="Times New Roman" w:hAnsi="Times New Roman" w:cs="Times New Roman"/>
          <w:sz w:val="20"/>
          <w:szCs w:val="20"/>
          <w:lang w:eastAsia="ar-SA"/>
        </w:rPr>
        <w:t>.2023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753C51BF" w14:textId="77777777" w:rsidR="00C21BDA" w:rsidRPr="00C21BDA" w:rsidRDefault="00C21BDA" w:rsidP="00C21B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574B39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 2</w:t>
      </w:r>
    </w:p>
    <w:p w14:paraId="6DEDADCF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wykonanie przedmiotu umowy Zamawiający zapłaci Wykonawcy wynagrodzenie ryczałtowe w rozumieniu art. 632 k.c. </w:t>
      </w:r>
    </w:p>
    <w:p w14:paraId="5231D1D0" w14:textId="4017CEB0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Wynagrodzenie, o którym mowa w ust. 1 wynosić będzie </w:t>
      </w:r>
      <w:r w:rsidR="00500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dla części …… </w:t>
      </w:r>
      <w:r w:rsidRPr="00C21BD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 brutto (słownie: ………………………..), w tym VAT …………..%.</w:t>
      </w:r>
    </w:p>
    <w:p w14:paraId="5C4AFCE4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Wynagrodzenie, o którym mowa w ust. 2 Zamawiający zapłaci Wykonawcy na podstawie  poprawnie wystawionej faktury/rachunku po  dokonaniu  przez  Zamawiającego odbioru  całości  przedmiotu niniejszej  umowy  bez  zastrzeżeń,  potwierdzonej  protokołem odbioru.</w:t>
      </w:r>
    </w:p>
    <w:p w14:paraId="43D498FC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Wynagrodzenie o którym mowa w ust. 2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 mógł przewidzieć konieczności wykonania innych czynności, które niezbędne okażą się do prawidłowego wykonania niniejszej Umowy.</w:t>
      </w:r>
    </w:p>
    <w:p w14:paraId="1DA54C00" w14:textId="7E2A445D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zapłaty wynagrodzenia Wykonawcy wynosi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14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od dnia doręczenia Zamawiającemu  poprawnie wystawionej, po dokonaniu  przez  Zamawiającego odbioru  całości  przedmiotu niniejszej  umowy  bez  zastrzeżeń, faktury/rachunku Zapłatę za zadania wykonane przez podwykonawców, Zamawiający będzie uiszczał bezpośrednio na konto podwykonawców.  </w:t>
      </w:r>
    </w:p>
    <w:p w14:paraId="69616D72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oświadcza, że jest podatnikiem podatku od towarów i usług (VAT) i jest uprawniony do otrzymywania faktur VAT. </w:t>
      </w:r>
    </w:p>
    <w:p w14:paraId="59B09943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oświadcza, że w zakresie prowadzonej działalności jest podatnikiem podatku od towarów i usług (VAT) i jest uprawniony do wystawiania faktur VAT.</w:t>
      </w:r>
    </w:p>
    <w:p w14:paraId="66F479ED" w14:textId="77777777" w:rsidR="00C21BDA" w:rsidRPr="00C21BDA" w:rsidRDefault="00C21BDA" w:rsidP="00C21BDA">
      <w:pPr>
        <w:numPr>
          <w:ilvl w:val="0"/>
          <w:numId w:val="11"/>
        </w:numPr>
        <w:tabs>
          <w:tab w:val="clear" w:pos="786"/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winna obejmować dane:</w:t>
      </w:r>
    </w:p>
    <w:p w14:paraId="4BF66A17" w14:textId="295F7796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Nabywca: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Płatnik:</w:t>
      </w:r>
    </w:p>
    <w:p w14:paraId="4750CAE6" w14:textId="4E7B7315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Powiat Świdwiński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0184AB88" w14:textId="4935A09D" w:rsidR="00C21BDA" w:rsidRPr="00C21BDA" w:rsidRDefault="00C21BDA" w:rsidP="00C21BDA">
      <w:pPr>
        <w:tabs>
          <w:tab w:val="num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ul. Mieszka I 16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ul. Mieszka I 16</w:t>
      </w:r>
    </w:p>
    <w:p w14:paraId="59B528F1" w14:textId="70FAD24E" w:rsidR="00C21BDA" w:rsidRPr="00C21BDA" w:rsidRDefault="00C21BDA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78-300 Świdwin 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15F089A9" w14:textId="57970676" w:rsidR="00C21BDA" w:rsidRDefault="00C21BDA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NIP: 672-17-22-985</w:t>
      </w:r>
    </w:p>
    <w:p w14:paraId="57DFB535" w14:textId="77777777" w:rsidR="00A650DC" w:rsidRPr="00C21BDA" w:rsidRDefault="00A650DC" w:rsidP="00C21BDA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DDCABF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 3</w:t>
      </w:r>
    </w:p>
    <w:p w14:paraId="22B7DDA0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przy realizacji przedmiotu zamówienia może korzystać z Podwykonawców zawierając z nimi stosowne umowy w formie pisemnej.</w:t>
      </w:r>
    </w:p>
    <w:p w14:paraId="02BE0D9C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Zawiercie umowy z Podwykonawcą wymaga pisemnej zgody Zamawiającego pod rygorem nieważności. Wykonawca jest zobowiązany przedstawić Zamawiającemu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projekt umowy lub umowę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Podwykonawcami wraz z częścią dokumentacji dotyczącą wykonania przedmiotu umowy.</w:t>
      </w:r>
    </w:p>
    <w:p w14:paraId="501CBBEA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Umowa z Podwykonawcą musi określać dokładny zakres zadań powierzony Podwykonawcy, kwotę wynagrodzenia za powierzony zakres zadań oraz termin wykonania zakresu zadań  powierzonego Podwykonawcy. </w:t>
      </w:r>
    </w:p>
    <w:p w14:paraId="7961DA38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nie wyraża zgody na zawieranie umów przez Podwykonawców z dalszym Podwykonawcą. </w:t>
      </w:r>
    </w:p>
    <w:p w14:paraId="39FDA1DC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umów, o których mowa w ust. 1 wymagają formy pisemnej i zgody Zamawiającego.</w:t>
      </w:r>
    </w:p>
    <w:p w14:paraId="52375727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zobowiązany jest na żądanie Zamawiającego udzielić wszelkich informacji dotyczących Podwykonawców.</w:t>
      </w:r>
    </w:p>
    <w:p w14:paraId="30175207" w14:textId="77777777" w:rsidR="00C21BDA" w:rsidRPr="00C21BDA" w:rsidRDefault="00C21BDA" w:rsidP="00C21BDA">
      <w:pPr>
        <w:numPr>
          <w:ilvl w:val="3"/>
          <w:numId w:val="3"/>
        </w:numPr>
        <w:tabs>
          <w:tab w:val="clear" w:pos="720"/>
          <w:tab w:val="num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ponosi wobec Zamawiającego pełną odpowiedzialność za zakres zadań, które wykonuje przy pomocy Podwykonawców.</w:t>
      </w:r>
    </w:p>
    <w:p w14:paraId="543FC54A" w14:textId="77777777" w:rsidR="008D5CDA" w:rsidRDefault="008D5CDA" w:rsidP="00803564">
      <w:pPr>
        <w:suppressAutoHyphens/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26E6341F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§4</w:t>
      </w:r>
    </w:p>
    <w:p w14:paraId="50AE590D" w14:textId="77777777" w:rsidR="00C21BDA" w:rsidRPr="00C21BDA" w:rsidRDefault="00C21BDA" w:rsidP="00C21BDA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rozwiązać umowę w trybie natychmiastowym:</w:t>
      </w:r>
    </w:p>
    <w:p w14:paraId="4B9B3A96" w14:textId="77777777" w:rsidR="00C21BDA" w:rsidRPr="00C21BDA" w:rsidRDefault="00C21BDA" w:rsidP="00C21BDA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opóźnienie Wykonawcy w wykonaniu przedmiotu umowy wynosi przynajmniej 7 dni w stosunku do terminu określonego w § 1 umowy, po bezskutecznym pisemnym wezwaniu Wykonawcy do wykonania przedmiotu umowy.</w:t>
      </w:r>
    </w:p>
    <w:p w14:paraId="1D2377CB" w14:textId="77777777" w:rsidR="00C21BDA" w:rsidRPr="00C21BDA" w:rsidRDefault="00C21BDA" w:rsidP="00C21BDA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Wykonawca przystąpił do likwidacji swojej firmy, z wyjątkiem likwidacji przeprowadzanej w celu przekształcenia lub restrukturyzacji. </w:t>
      </w:r>
    </w:p>
    <w:p w14:paraId="74B75E6A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39AE0723" w14:textId="77777777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§5</w:t>
      </w:r>
    </w:p>
    <w:p w14:paraId="6454A2A7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Wykonawca zapłaci Zamawiającemu kary umowne za:</w:t>
      </w:r>
    </w:p>
    <w:p w14:paraId="1DF0D1D0" w14:textId="4B55E61C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 opóźnienie w wykonaniu przedmiotu umowy powstał</w:t>
      </w:r>
      <w:r w:rsidR="00E22E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po stronie Wykonawcy, w wysokości 1 % przewidywanego wynagrodzenia brutto ustalonego w umowie za każdy dzień zwłoki.</w:t>
      </w:r>
    </w:p>
    <w:p w14:paraId="3AADD6AE" w14:textId="243A8BC5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 opóźnienie w usunięciu wad stwierdzonych przy odbiorze lub w okresie gwarancji  - w wysokości 1</w:t>
      </w:r>
      <w:r w:rsidR="00513D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 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% wynagrodzenia brutto za każdy dzień zwłoki liczonej od terminu wyznaczonego na usunięcie wad.</w:t>
      </w:r>
    </w:p>
    <w:p w14:paraId="3A119AF1" w14:textId="7510D8EF" w:rsidR="00C21BDA" w:rsidRPr="00C21BDA" w:rsidRDefault="00C21BDA" w:rsidP="00C21BD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 rozwiązanie umowy z przyczyn leżących po stronie Wykonawcy, o których mowa w § </w:t>
      </w:r>
      <w:r w:rsidR="0080356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4</w:t>
      </w: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w wysokości 10 % wynagrodzenia brutto. </w:t>
      </w:r>
    </w:p>
    <w:p w14:paraId="5071DF33" w14:textId="225F36E5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zapłaci Wykonawcy kary umowne z</w:t>
      </w:r>
      <w:r w:rsidR="00803564" w:rsidRPr="00C21BD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tytułu rozwiązania umowy z przyczyn zależnych od Zamawiającego – w wysokości 10 % wynagrodzenia brutto</w:t>
      </w:r>
      <w:r w:rsidR="00803564" w:rsidRPr="00C21BDA" w:rsidDel="0080356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14:paraId="339E4EFA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może potrącić kary umowne z wynagrodzenia należnego Wykonawcy.</w:t>
      </w:r>
    </w:p>
    <w:p w14:paraId="5B48AB27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Kary umowne należą się Zamawiającemu bez względu na fakt poniesienia szkody. </w:t>
      </w:r>
    </w:p>
    <w:p w14:paraId="0DDAEB4F" w14:textId="77777777" w:rsidR="00C21BDA" w:rsidRPr="00C21BDA" w:rsidRDefault="00C21BDA" w:rsidP="00C21BDA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poniesienia szkody przewyższającej karę umowną, Strony Umowy zastrzegają sobie prawo dochodzenia odszkodowania uzupełniającego.</w:t>
      </w:r>
    </w:p>
    <w:p w14:paraId="2281FE02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203C8C5" w14:textId="22D7B1DF" w:rsidR="00803564" w:rsidRDefault="00803564" w:rsidP="00513D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§6</w:t>
      </w:r>
    </w:p>
    <w:p w14:paraId="4899FF22" w14:textId="77777777" w:rsidR="00803564" w:rsidRDefault="00803564" w:rsidP="006702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3564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gwarantuje, że:</w:t>
      </w:r>
    </w:p>
    <w:p w14:paraId="7EE041C6" w14:textId="77777777" w:rsidR="00D7666D" w:rsidRPr="00D7666D" w:rsidRDefault="00D7666D" w:rsidP="00D7666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66D">
        <w:rPr>
          <w:rFonts w:ascii="Times New Roman" w:eastAsia="Times New Roman" w:hAnsi="Times New Roman" w:cs="Times New Roman"/>
          <w:sz w:val="20"/>
          <w:szCs w:val="20"/>
          <w:lang w:eastAsia="ar-SA"/>
        </w:rPr>
        <w:t>Przedmiot zamówienia musi być wyrobem fabrycznie nowym, nieużywanym, zapakowanym w oryginalne opakowania, bez oznak otwierania.</w:t>
      </w:r>
    </w:p>
    <w:p w14:paraId="33998232" w14:textId="542CF9C1" w:rsidR="00803564" w:rsidRDefault="00803564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Na przedmiot umowy Wykonawca udziela gwarancji </w:t>
      </w:r>
      <w:r w:rsidR="00D7666D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zapisami Zapytania ofertowego</w:t>
      </w: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. Bieg okresu gwarancji rozpoczyna się od dnia dostarczenia Zamawiającemu przedmiotu umowy.</w:t>
      </w:r>
    </w:p>
    <w:p w14:paraId="443F9DE4" w14:textId="77777777" w:rsidR="00803564" w:rsidRDefault="00803564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udzielonej gwarancji nie mogą być dla Zamawiającego mniej korzystne niż wynikające z Kodeksu cywilnego.</w:t>
      </w:r>
    </w:p>
    <w:p w14:paraId="3A91F2B3" w14:textId="73040DB2" w:rsidR="007F1C77" w:rsidRPr="006702AC" w:rsidRDefault="00803564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02A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zobowiązuje się do niezwłocznej wymiany gwarancyjnej jednak nie dłuższej niż 7 dni licząc od dnia doręczenia Wykonawcy pisemnego zgłoszenia wad przedmiotu umowy.</w:t>
      </w:r>
    </w:p>
    <w:p w14:paraId="0C1887E2" w14:textId="56B8E9BE" w:rsidR="007F1C77" w:rsidRPr="007F1C77" w:rsidRDefault="007F1C77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Podjęcie naprawy gwarancyjnej w czasie maksymalnie 48 h od chwili zgłoszenia </w:t>
      </w:r>
      <w:r w:rsidR="005B73C1">
        <w:rPr>
          <w:rFonts w:ascii="Times New Roman" w:eastAsia="Times New Roman" w:hAnsi="Times New Roman" w:cs="Times New Roman"/>
          <w:sz w:val="20"/>
          <w:szCs w:val="20"/>
          <w:lang w:eastAsia="ar-SA"/>
        </w:rPr>
        <w:t>wady.</w:t>
      </w:r>
    </w:p>
    <w:p w14:paraId="2421AE30" w14:textId="3BCD5EF8" w:rsidR="007F1C77" w:rsidRPr="007F1C77" w:rsidRDefault="007F1C77" w:rsidP="007F1C7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naprawa zgłoszonych usterek nie nastąpi w ciągu 30 dni 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 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żądać wymiany     uszkodzonego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sprzęt</w:t>
      </w:r>
      <w:r w:rsidR="002E331B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nowy – równoważny.</w:t>
      </w:r>
    </w:p>
    <w:p w14:paraId="2B8848FA" w14:textId="10927E05" w:rsidR="007F1C77" w:rsidRPr="006702AC" w:rsidRDefault="002E331B" w:rsidP="006702A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przypadku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nienależytego wykonania ust. 6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umowy przez Wykonawcę Zamawiający ma prawo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bezskutecznym pisemnym wezwaniu Wykonawcy do wykonania umowy, 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>do podjęcia naprawy lub wymiany uszkodzonego sprzętu na koszt Wykonawcy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 zgody sądu</w:t>
      </w:r>
      <w:r w:rsidR="007F1C77" w:rsidRPr="007F1C7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34D8DC2" w14:textId="77777777" w:rsidR="00803564" w:rsidRDefault="00803564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FA5110" w14:textId="28EB4C7F" w:rsidR="00C21BDA" w:rsidRPr="00C21BDA" w:rsidRDefault="00C21BDA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§</w:t>
      </w:r>
      <w:r w:rsidR="00803564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14:paraId="7104D7CF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umowy, a także oświadczenie o jej rozwiązaniu wymagają zachowania formy pisemnej pod rygorem nieważności.</w:t>
      </w:r>
    </w:p>
    <w:p w14:paraId="61D809EC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będą miały zastosowanie właściwe przepisy Kodeksu cywilnego.  </w:t>
      </w:r>
    </w:p>
    <w:p w14:paraId="380187F7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Wszystkie kwestie sporne powstałe w związku z realizacja umowy będą rozstrzygnięte przez sąd właściwy dla siedziby Zamawiającego.</w:t>
      </w:r>
    </w:p>
    <w:p w14:paraId="2DC9D16B" w14:textId="77777777" w:rsidR="00C21BDA" w:rsidRPr="00C21BDA" w:rsidRDefault="00C21BDA" w:rsidP="00C21BDA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Umowę sporządzono w dwóch  jednobrzmiących egzemplarzach po jednym egzemplarzu dla każdej ze stron  </w:t>
      </w:r>
    </w:p>
    <w:p w14:paraId="3273C2AC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00214B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Zamawiający</w:t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C21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Wykonawca</w:t>
      </w:r>
    </w:p>
    <w:p w14:paraId="060A07CD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D9F6E0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E0BA14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143C537" w14:textId="77777777" w:rsid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67DA92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4875BE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5320E6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B4FBAC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D0633D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5E0BBCC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35641F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A086980" w14:textId="77777777" w:rsidR="00D7666D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DBD902" w14:textId="77777777" w:rsidR="00D7666D" w:rsidRPr="00C21BDA" w:rsidRDefault="00D7666D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1958F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99D434" w14:textId="77777777" w:rsidR="00C21BDA" w:rsidRPr="00C21BDA" w:rsidRDefault="00C21BDA" w:rsidP="00C21BDA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>Sporz</w:t>
      </w:r>
      <w:proofErr w:type="spellEnd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.: J. </w:t>
      </w:r>
      <w:proofErr w:type="spellStart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>Mlak</w:t>
      </w:r>
      <w:proofErr w:type="spellEnd"/>
      <w:r w:rsidRPr="00C21BD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350F91D4" w14:textId="398FA26F" w:rsidR="00460306" w:rsidRPr="00C21BDA" w:rsidRDefault="00460306" w:rsidP="00C21BD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sectPr w:rsidR="00460306" w:rsidRPr="00C21BDA" w:rsidSect="00D7666D">
      <w:headerReference w:type="default" r:id="rId8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28F5" w14:textId="77777777" w:rsidR="005B73C1" w:rsidRDefault="005B73C1" w:rsidP="00484E7F">
      <w:pPr>
        <w:spacing w:after="0" w:line="240" w:lineRule="auto"/>
      </w:pPr>
      <w:r>
        <w:separator/>
      </w:r>
    </w:p>
  </w:endnote>
  <w:endnote w:type="continuationSeparator" w:id="0">
    <w:p w14:paraId="767D108B" w14:textId="77777777" w:rsidR="005B73C1" w:rsidRDefault="005B73C1" w:rsidP="004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EC7" w14:textId="77777777" w:rsidR="005B73C1" w:rsidRDefault="005B73C1" w:rsidP="00484E7F">
      <w:pPr>
        <w:spacing w:after="0" w:line="240" w:lineRule="auto"/>
      </w:pPr>
      <w:r>
        <w:separator/>
      </w:r>
    </w:p>
  </w:footnote>
  <w:footnote w:type="continuationSeparator" w:id="0">
    <w:p w14:paraId="6BD9EC8E" w14:textId="77777777" w:rsidR="005B73C1" w:rsidRDefault="005B73C1" w:rsidP="0048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998" w14:textId="64AF18F3" w:rsidR="00FE141B" w:rsidRDefault="00FE141B">
    <w:pPr>
      <w:pStyle w:val="Nagwek"/>
    </w:pPr>
    <w:r>
      <w:rPr>
        <w:noProof/>
      </w:rPr>
      <w:drawing>
        <wp:inline distT="0" distB="0" distL="0" distR="0" wp14:anchorId="553B9DD6" wp14:editId="7C22F8C8">
          <wp:extent cx="5761990" cy="952500"/>
          <wp:effectExtent l="0" t="0" r="0" b="0"/>
          <wp:docPr id="27934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2"/>
    <w:multiLevelType w:val="singleLevel"/>
    <w:tmpl w:val="AB80E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DF8A3A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7C009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9072E"/>
    <w:multiLevelType w:val="hybridMultilevel"/>
    <w:tmpl w:val="297A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A40472"/>
    <w:multiLevelType w:val="hybridMultilevel"/>
    <w:tmpl w:val="87EC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6CD7"/>
    <w:multiLevelType w:val="hybridMultilevel"/>
    <w:tmpl w:val="CDAE1C84"/>
    <w:lvl w:ilvl="0" w:tplc="7A267D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B3C"/>
    <w:multiLevelType w:val="hybridMultilevel"/>
    <w:tmpl w:val="F7483F0A"/>
    <w:lvl w:ilvl="0" w:tplc="C5028C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77F76"/>
    <w:multiLevelType w:val="hybridMultilevel"/>
    <w:tmpl w:val="644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6F2D"/>
    <w:multiLevelType w:val="hybridMultilevel"/>
    <w:tmpl w:val="E7508DF4"/>
    <w:lvl w:ilvl="0" w:tplc="B9625B0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68A9"/>
    <w:multiLevelType w:val="hybridMultilevel"/>
    <w:tmpl w:val="43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05123">
    <w:abstractNumId w:val="0"/>
  </w:num>
  <w:num w:numId="2" w16cid:durableId="1721828729">
    <w:abstractNumId w:val="1"/>
  </w:num>
  <w:num w:numId="3" w16cid:durableId="722679102">
    <w:abstractNumId w:val="2"/>
  </w:num>
  <w:num w:numId="4" w16cid:durableId="1983465470">
    <w:abstractNumId w:val="3"/>
  </w:num>
  <w:num w:numId="5" w16cid:durableId="12920863">
    <w:abstractNumId w:val="4"/>
  </w:num>
  <w:num w:numId="6" w16cid:durableId="2074809913">
    <w:abstractNumId w:val="5"/>
  </w:num>
  <w:num w:numId="7" w16cid:durableId="1060521685">
    <w:abstractNumId w:val="6"/>
  </w:num>
  <w:num w:numId="8" w16cid:durableId="1518038154">
    <w:abstractNumId w:val="15"/>
  </w:num>
  <w:num w:numId="9" w16cid:durableId="561913775">
    <w:abstractNumId w:val="10"/>
  </w:num>
  <w:num w:numId="10" w16cid:durableId="763301398">
    <w:abstractNumId w:val="8"/>
  </w:num>
  <w:num w:numId="11" w16cid:durableId="15737326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5922279">
    <w:abstractNumId w:val="16"/>
  </w:num>
  <w:num w:numId="13" w16cid:durableId="190460401">
    <w:abstractNumId w:val="14"/>
  </w:num>
  <w:num w:numId="14" w16cid:durableId="319189660">
    <w:abstractNumId w:val="11"/>
  </w:num>
  <w:num w:numId="15" w16cid:durableId="1036930711">
    <w:abstractNumId w:val="9"/>
  </w:num>
  <w:num w:numId="16" w16cid:durableId="63066866">
    <w:abstractNumId w:val="13"/>
  </w:num>
  <w:num w:numId="17" w16cid:durableId="1439985470">
    <w:abstractNumId w:val="7"/>
  </w:num>
  <w:num w:numId="18" w16cid:durableId="19145874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8D"/>
    <w:rsid w:val="001D243C"/>
    <w:rsid w:val="00264E39"/>
    <w:rsid w:val="002C027D"/>
    <w:rsid w:val="002E331B"/>
    <w:rsid w:val="0030063D"/>
    <w:rsid w:val="00357C1D"/>
    <w:rsid w:val="00381B3D"/>
    <w:rsid w:val="00460306"/>
    <w:rsid w:val="00484E7F"/>
    <w:rsid w:val="004F1437"/>
    <w:rsid w:val="00500DC0"/>
    <w:rsid w:val="00513D13"/>
    <w:rsid w:val="005A7141"/>
    <w:rsid w:val="005B73C1"/>
    <w:rsid w:val="005C5B79"/>
    <w:rsid w:val="00615378"/>
    <w:rsid w:val="006702AC"/>
    <w:rsid w:val="006C0DE2"/>
    <w:rsid w:val="006E3012"/>
    <w:rsid w:val="007F1C77"/>
    <w:rsid w:val="00803564"/>
    <w:rsid w:val="00846B18"/>
    <w:rsid w:val="0088051E"/>
    <w:rsid w:val="0088698D"/>
    <w:rsid w:val="008B3EC0"/>
    <w:rsid w:val="008C3B20"/>
    <w:rsid w:val="008D5CDA"/>
    <w:rsid w:val="008F7D87"/>
    <w:rsid w:val="009053E8"/>
    <w:rsid w:val="00973DF6"/>
    <w:rsid w:val="009C7839"/>
    <w:rsid w:val="00A432C2"/>
    <w:rsid w:val="00A650DC"/>
    <w:rsid w:val="00A923C0"/>
    <w:rsid w:val="00B30135"/>
    <w:rsid w:val="00B30CB2"/>
    <w:rsid w:val="00B657A9"/>
    <w:rsid w:val="00C21BDA"/>
    <w:rsid w:val="00C526C1"/>
    <w:rsid w:val="00CC330E"/>
    <w:rsid w:val="00CF0789"/>
    <w:rsid w:val="00D24142"/>
    <w:rsid w:val="00D7666D"/>
    <w:rsid w:val="00DB12E5"/>
    <w:rsid w:val="00DE424C"/>
    <w:rsid w:val="00E22E98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B9C980E"/>
  <w15:docId w15:val="{EB2EF684-9533-43AA-8D4F-259C975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D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7F"/>
  </w:style>
  <w:style w:type="paragraph" w:styleId="Stopka">
    <w:name w:val="footer"/>
    <w:basedOn w:val="Normalny"/>
    <w:link w:val="Stopka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7F"/>
  </w:style>
  <w:style w:type="paragraph" w:styleId="Poprawka">
    <w:name w:val="Revision"/>
    <w:hidden/>
    <w:uiPriority w:val="99"/>
    <w:semiHidden/>
    <w:rsid w:val="00CC330E"/>
    <w:pPr>
      <w:spacing w:after="0" w:line="240" w:lineRule="auto"/>
    </w:pPr>
  </w:style>
  <w:style w:type="paragraph" w:styleId="Bezodstpw">
    <w:name w:val="No Spacing"/>
    <w:uiPriority w:val="1"/>
    <w:qFormat/>
    <w:rsid w:val="0050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45AD-206C-1546-B644-F12D059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5</cp:revision>
  <cp:lastPrinted>2023-08-22T07:46:00Z</cp:lastPrinted>
  <dcterms:created xsi:type="dcterms:W3CDTF">2022-12-06T07:57:00Z</dcterms:created>
  <dcterms:modified xsi:type="dcterms:W3CDTF">2023-08-22T07:46:00Z</dcterms:modified>
</cp:coreProperties>
</file>