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BA8B" w14:textId="7BA0BC3C" w:rsidR="00421A9E" w:rsidRPr="00C2373C" w:rsidRDefault="00670E71" w:rsidP="00195647">
      <w:pPr>
        <w:jc w:val="right"/>
        <w:rPr>
          <w:rFonts w:ascii="Times New Roman" w:hAnsi="Times New Roman" w:cs="Times New Roman"/>
          <w:sz w:val="24"/>
          <w:szCs w:val="24"/>
        </w:rPr>
      </w:pPr>
      <w:r>
        <w:rPr>
          <w:rFonts w:ascii="Times New Roman" w:hAnsi="Times New Roman" w:cs="Times New Roman"/>
          <w:sz w:val="24"/>
          <w:szCs w:val="24"/>
        </w:rPr>
        <w:t xml:space="preserve">Świdwin, dnia </w:t>
      </w:r>
      <w:r w:rsidR="00E20DBF">
        <w:rPr>
          <w:rFonts w:ascii="Times New Roman" w:hAnsi="Times New Roman" w:cs="Times New Roman"/>
          <w:sz w:val="24"/>
          <w:szCs w:val="24"/>
        </w:rPr>
        <w:t>13</w:t>
      </w:r>
      <w:r>
        <w:rPr>
          <w:rFonts w:ascii="Times New Roman" w:hAnsi="Times New Roman" w:cs="Times New Roman"/>
          <w:sz w:val="24"/>
          <w:szCs w:val="24"/>
        </w:rPr>
        <w:t>.</w:t>
      </w:r>
      <w:r w:rsidR="00D360D3">
        <w:rPr>
          <w:rFonts w:ascii="Times New Roman" w:hAnsi="Times New Roman" w:cs="Times New Roman"/>
          <w:sz w:val="24"/>
          <w:szCs w:val="24"/>
        </w:rPr>
        <w:t>1</w:t>
      </w:r>
      <w:r w:rsidR="00E20DBF">
        <w:rPr>
          <w:rFonts w:ascii="Times New Roman" w:hAnsi="Times New Roman" w:cs="Times New Roman"/>
          <w:sz w:val="24"/>
          <w:szCs w:val="24"/>
        </w:rPr>
        <w:t>1</w:t>
      </w:r>
      <w:r>
        <w:rPr>
          <w:rFonts w:ascii="Times New Roman" w:hAnsi="Times New Roman" w:cs="Times New Roman"/>
          <w:sz w:val="24"/>
          <w:szCs w:val="24"/>
        </w:rPr>
        <w:t>.2018</w:t>
      </w:r>
      <w:r w:rsidR="00195647" w:rsidRPr="00C2373C">
        <w:rPr>
          <w:rFonts w:ascii="Times New Roman" w:hAnsi="Times New Roman" w:cs="Times New Roman"/>
          <w:sz w:val="24"/>
          <w:szCs w:val="24"/>
        </w:rPr>
        <w:t xml:space="preserve"> r.</w:t>
      </w:r>
    </w:p>
    <w:p w14:paraId="2CF7516C" w14:textId="710AD32B" w:rsidR="00195647" w:rsidRPr="00C2373C" w:rsidRDefault="00696726" w:rsidP="00195647">
      <w:pPr>
        <w:rPr>
          <w:rFonts w:ascii="Times New Roman" w:hAnsi="Times New Roman" w:cs="Times New Roman"/>
          <w:sz w:val="24"/>
          <w:szCs w:val="24"/>
        </w:rPr>
      </w:pPr>
      <w:r>
        <w:rPr>
          <w:rFonts w:ascii="Times New Roman" w:hAnsi="Times New Roman" w:cs="Times New Roman"/>
          <w:sz w:val="24"/>
          <w:szCs w:val="24"/>
        </w:rPr>
        <w:t>ZP.271.</w:t>
      </w:r>
      <w:r w:rsidR="00E20DBF">
        <w:rPr>
          <w:rFonts w:ascii="Times New Roman" w:hAnsi="Times New Roman" w:cs="Times New Roman"/>
          <w:sz w:val="24"/>
          <w:szCs w:val="24"/>
        </w:rPr>
        <w:t>54</w:t>
      </w:r>
      <w:r w:rsidR="00670E71">
        <w:rPr>
          <w:rFonts w:ascii="Times New Roman" w:hAnsi="Times New Roman" w:cs="Times New Roman"/>
          <w:sz w:val="24"/>
          <w:szCs w:val="24"/>
        </w:rPr>
        <w:t>.2018</w:t>
      </w:r>
    </w:p>
    <w:p w14:paraId="26FB576E" w14:textId="77777777" w:rsidR="00195647" w:rsidRPr="00C2373C" w:rsidRDefault="00195647" w:rsidP="00195647">
      <w:pPr>
        <w:rPr>
          <w:rFonts w:ascii="Times New Roman" w:hAnsi="Times New Roman" w:cs="Times New Roman"/>
          <w:sz w:val="24"/>
          <w:szCs w:val="24"/>
        </w:rPr>
      </w:pPr>
    </w:p>
    <w:p w14:paraId="1355DD79" w14:textId="77777777" w:rsidR="00195647" w:rsidRPr="00C2373C" w:rsidRDefault="00195647" w:rsidP="00195647">
      <w:pPr>
        <w:rPr>
          <w:rFonts w:ascii="Times New Roman" w:hAnsi="Times New Roman" w:cs="Times New Roman"/>
          <w:sz w:val="24"/>
          <w:szCs w:val="24"/>
        </w:rPr>
      </w:pPr>
    </w:p>
    <w:p w14:paraId="601E1B82" w14:textId="77777777" w:rsidR="00195647" w:rsidRPr="00C2373C" w:rsidRDefault="00195647" w:rsidP="00195647">
      <w:pPr>
        <w:spacing w:line="360" w:lineRule="auto"/>
        <w:ind w:left="-284" w:right="-709"/>
        <w:jc w:val="center"/>
        <w:rPr>
          <w:rFonts w:ascii="Times New Roman" w:hAnsi="Times New Roman"/>
          <w:b/>
          <w:sz w:val="36"/>
          <w:szCs w:val="36"/>
          <w:u w:val="single"/>
        </w:rPr>
      </w:pPr>
      <w:r w:rsidRPr="00C2373C">
        <w:rPr>
          <w:rFonts w:ascii="Times New Roman" w:hAnsi="Times New Roman"/>
          <w:b/>
          <w:sz w:val="36"/>
          <w:szCs w:val="36"/>
          <w:u w:val="single"/>
        </w:rPr>
        <w:t>Zapytanie ofertowe</w:t>
      </w:r>
    </w:p>
    <w:p w14:paraId="7E123F09" w14:textId="77777777" w:rsidR="002409B8" w:rsidRPr="00C2373C" w:rsidRDefault="002409B8" w:rsidP="002409B8">
      <w:pPr>
        <w:spacing w:after="0" w:line="360" w:lineRule="auto"/>
        <w:ind w:left="-284" w:right="-709"/>
        <w:jc w:val="center"/>
        <w:rPr>
          <w:rFonts w:ascii="Times New Roman" w:hAnsi="Times New Roman"/>
          <w:b/>
          <w:i/>
          <w:sz w:val="24"/>
          <w:szCs w:val="24"/>
        </w:rPr>
      </w:pPr>
      <w:r w:rsidRPr="00C2373C">
        <w:rPr>
          <w:rFonts w:ascii="Times New Roman" w:hAnsi="Times New Roman"/>
          <w:b/>
          <w:i/>
          <w:sz w:val="24"/>
          <w:szCs w:val="24"/>
        </w:rPr>
        <w:t>Zamówienie publiczne o wartości szacunkowej</w:t>
      </w:r>
    </w:p>
    <w:p w14:paraId="1D09434B" w14:textId="77777777" w:rsidR="002409B8" w:rsidRPr="00C2373C" w:rsidRDefault="002409B8" w:rsidP="002409B8">
      <w:pPr>
        <w:spacing w:after="0" w:line="360" w:lineRule="auto"/>
        <w:ind w:left="-284" w:right="-709"/>
        <w:jc w:val="center"/>
        <w:rPr>
          <w:rFonts w:ascii="Times New Roman" w:hAnsi="Times New Roman"/>
          <w:b/>
          <w:i/>
          <w:sz w:val="24"/>
          <w:szCs w:val="24"/>
        </w:rPr>
      </w:pPr>
      <w:r w:rsidRPr="00C2373C">
        <w:rPr>
          <w:rFonts w:ascii="Times New Roman" w:hAnsi="Times New Roman"/>
          <w:b/>
          <w:i/>
          <w:sz w:val="24"/>
          <w:szCs w:val="24"/>
        </w:rPr>
        <w:t>nieprzekraczającej wyrażonej w złotych równowartości 30.000 euro</w:t>
      </w:r>
    </w:p>
    <w:p w14:paraId="07675404" w14:textId="77777777" w:rsidR="00A36064" w:rsidRPr="00C2373C" w:rsidRDefault="00A36064" w:rsidP="00A36064">
      <w:pPr>
        <w:rPr>
          <w:rFonts w:ascii="Times New Roman" w:hAnsi="Times New Roman"/>
          <w:sz w:val="24"/>
          <w:szCs w:val="24"/>
        </w:rPr>
      </w:pPr>
    </w:p>
    <w:p w14:paraId="220EC0AC" w14:textId="77777777" w:rsidR="00CF7F4B" w:rsidRPr="00CF7F4B" w:rsidRDefault="00CF7F4B" w:rsidP="00CF7F4B">
      <w:pPr>
        <w:spacing w:after="0"/>
        <w:ind w:right="-709"/>
        <w:rPr>
          <w:rFonts w:ascii="Times New Roman" w:hAnsi="Times New Roman"/>
          <w:sz w:val="24"/>
          <w:szCs w:val="24"/>
        </w:rPr>
      </w:pPr>
    </w:p>
    <w:p w14:paraId="2B024833" w14:textId="0DE3BC52" w:rsidR="006F1F6E" w:rsidRPr="006F1F6E" w:rsidRDefault="006F1F6E" w:rsidP="006F1F6E">
      <w:pPr>
        <w:spacing w:after="0"/>
        <w:contextualSpacing/>
        <w:jc w:val="both"/>
        <w:rPr>
          <w:rFonts w:ascii="Times New Roman" w:eastAsia="Calibri" w:hAnsi="Times New Roman" w:cs="Times New Roman"/>
          <w:sz w:val="24"/>
          <w:szCs w:val="24"/>
          <w:lang w:eastAsia="en-US"/>
        </w:rPr>
      </w:pPr>
      <w:r w:rsidRPr="006F1F6E">
        <w:rPr>
          <w:rFonts w:ascii="Times New Roman" w:eastAsia="Calibri" w:hAnsi="Times New Roman" w:cs="Times New Roman"/>
          <w:sz w:val="24"/>
          <w:szCs w:val="24"/>
          <w:lang w:eastAsia="en-US"/>
        </w:rPr>
        <w:t>W związku z zamiarem zlecenia w trybie art. 4 ust. 8 ustawy z dnia 29 stycznia 2004 r. – Prawo zamówień publicznych (</w:t>
      </w:r>
      <w:r w:rsidR="00670E71">
        <w:rPr>
          <w:rFonts w:ascii="Times New Roman" w:eastAsia="Calibri" w:hAnsi="Times New Roman" w:cs="Times New Roman"/>
          <w:bCs/>
          <w:sz w:val="24"/>
          <w:szCs w:val="24"/>
          <w:lang w:eastAsia="en-US"/>
        </w:rPr>
        <w:t>Dz. U. z 2017</w:t>
      </w:r>
      <w:r w:rsidRPr="006F1F6E">
        <w:rPr>
          <w:rFonts w:ascii="Times New Roman" w:eastAsia="Calibri" w:hAnsi="Times New Roman" w:cs="Times New Roman"/>
          <w:bCs/>
          <w:sz w:val="24"/>
          <w:szCs w:val="24"/>
          <w:lang w:eastAsia="en-US"/>
        </w:rPr>
        <w:t xml:space="preserve"> r. poz. </w:t>
      </w:r>
      <w:r w:rsidR="00670E71" w:rsidRPr="00C657C6">
        <w:rPr>
          <w:rFonts w:ascii="Times New Roman" w:eastAsia="Calibri" w:hAnsi="Times New Roman" w:cs="Times New Roman"/>
          <w:bCs/>
          <w:sz w:val="24"/>
          <w:szCs w:val="24"/>
          <w:lang w:eastAsia="en-US"/>
        </w:rPr>
        <w:t>1579</w:t>
      </w:r>
      <w:r w:rsidR="00C657C6">
        <w:rPr>
          <w:rFonts w:ascii="Times New Roman" w:eastAsia="Calibri" w:hAnsi="Times New Roman" w:cs="Times New Roman"/>
          <w:bCs/>
          <w:sz w:val="24"/>
          <w:szCs w:val="24"/>
          <w:lang w:eastAsia="en-US"/>
        </w:rPr>
        <w:t xml:space="preserve">, 2018 oraz 2018 r. poz. 1560,1603,1669 i 1693 </w:t>
      </w:r>
      <w:r w:rsidRPr="006F1F6E">
        <w:rPr>
          <w:rFonts w:ascii="Times New Roman" w:eastAsia="Calibri" w:hAnsi="Times New Roman" w:cs="Times New Roman"/>
          <w:bCs/>
          <w:sz w:val="24"/>
          <w:szCs w:val="24"/>
          <w:lang w:eastAsia="en-US"/>
        </w:rPr>
        <w:t xml:space="preserve">z </w:t>
      </w:r>
      <w:proofErr w:type="spellStart"/>
      <w:r w:rsidRPr="006F1F6E">
        <w:rPr>
          <w:rFonts w:ascii="Times New Roman" w:eastAsia="Calibri" w:hAnsi="Times New Roman" w:cs="Times New Roman"/>
          <w:bCs/>
          <w:sz w:val="24"/>
          <w:szCs w:val="24"/>
          <w:lang w:eastAsia="en-US"/>
        </w:rPr>
        <w:t>późn</w:t>
      </w:r>
      <w:proofErr w:type="spellEnd"/>
      <w:r w:rsidRPr="006F1F6E">
        <w:rPr>
          <w:rFonts w:ascii="Times New Roman" w:eastAsia="Calibri" w:hAnsi="Times New Roman" w:cs="Times New Roman"/>
          <w:bCs/>
          <w:sz w:val="24"/>
          <w:szCs w:val="24"/>
          <w:lang w:eastAsia="en-US"/>
        </w:rPr>
        <w:t>. zm.</w:t>
      </w:r>
      <w:r w:rsidRPr="006F1F6E">
        <w:rPr>
          <w:rFonts w:ascii="Times New Roman" w:eastAsia="Calibri" w:hAnsi="Times New Roman" w:cs="Times New Roman"/>
          <w:sz w:val="24"/>
          <w:szCs w:val="24"/>
          <w:lang w:eastAsia="en-US"/>
        </w:rPr>
        <w:t>) oraz  na podstawie</w:t>
      </w:r>
      <w:r w:rsidRPr="006F1F6E">
        <w:rPr>
          <w:rFonts w:ascii="Times New Roman" w:eastAsia="Calibri" w:hAnsi="Times New Roman" w:cs="Times New Roman"/>
          <w:b/>
          <w:bCs/>
          <w:sz w:val="24"/>
          <w:szCs w:val="24"/>
          <w:lang w:eastAsia="en-US"/>
        </w:rPr>
        <w:t> </w:t>
      </w:r>
      <w:r w:rsidRPr="006F1F6E">
        <w:rPr>
          <w:rFonts w:ascii="Times New Roman" w:eastAsia="Calibri" w:hAnsi="Times New Roman" w:cs="Times New Roman"/>
          <w:sz w:val="24"/>
          <w:szCs w:val="24"/>
          <w:lang w:eastAsia="en-US"/>
        </w:rPr>
        <w:t xml:space="preserve">§ 7 </w:t>
      </w:r>
      <w:r w:rsidRPr="006F1F6E">
        <w:rPr>
          <w:rFonts w:ascii="Times New Roman" w:eastAsia="Calibri" w:hAnsi="Times New Roman" w:cs="Times New Roman"/>
          <w:iCs/>
          <w:sz w:val="24"/>
          <w:szCs w:val="24"/>
          <w:lang w:eastAsia="en-US"/>
        </w:rPr>
        <w:t xml:space="preserve">Regulaminu zamówień publicznych, który stanowi </w:t>
      </w:r>
      <w:r w:rsidRPr="006F1F6E">
        <w:rPr>
          <w:rFonts w:ascii="Times New Roman" w:eastAsia="Calibri" w:hAnsi="Times New Roman" w:cs="Times New Roman"/>
          <w:sz w:val="24"/>
          <w:szCs w:val="24"/>
          <w:lang w:eastAsia="en-US"/>
        </w:rPr>
        <w:t>Załącznik nr 1 do Uchwały nr 63/141/16 Zarządu Powiatu w Świdwinie z dnia 11 października 2016 roku</w:t>
      </w:r>
    </w:p>
    <w:p w14:paraId="11988B78" w14:textId="77777777" w:rsidR="00A36064" w:rsidRPr="00C2373C" w:rsidRDefault="00A36064" w:rsidP="00A36064">
      <w:pPr>
        <w:spacing w:after="0"/>
        <w:ind w:right="-709"/>
        <w:rPr>
          <w:rFonts w:ascii="Times New Roman" w:hAnsi="Times New Roman"/>
          <w:b/>
          <w:sz w:val="24"/>
          <w:szCs w:val="24"/>
        </w:rPr>
      </w:pPr>
    </w:p>
    <w:p w14:paraId="242B4440" w14:textId="77777777" w:rsidR="00A36064" w:rsidRPr="00C2373C" w:rsidRDefault="00A36064" w:rsidP="00A36064">
      <w:pPr>
        <w:spacing w:after="0"/>
        <w:ind w:left="-284" w:right="-709"/>
        <w:jc w:val="center"/>
        <w:rPr>
          <w:rFonts w:ascii="Times New Roman" w:hAnsi="Times New Roman"/>
          <w:b/>
          <w:sz w:val="24"/>
          <w:szCs w:val="24"/>
        </w:rPr>
      </w:pPr>
      <w:r w:rsidRPr="00C2373C">
        <w:rPr>
          <w:rFonts w:ascii="Times New Roman" w:hAnsi="Times New Roman"/>
          <w:b/>
          <w:sz w:val="24"/>
          <w:szCs w:val="24"/>
        </w:rPr>
        <w:t>Powiat Świdwiński –</w:t>
      </w:r>
    </w:p>
    <w:p w14:paraId="2AE613EF" w14:textId="77777777" w:rsidR="00A36064" w:rsidRPr="00C2373C" w:rsidRDefault="00A36064" w:rsidP="00A36064">
      <w:pPr>
        <w:spacing w:after="0"/>
        <w:ind w:left="-284" w:right="-709"/>
        <w:jc w:val="center"/>
        <w:rPr>
          <w:rFonts w:ascii="Times New Roman" w:hAnsi="Times New Roman"/>
          <w:b/>
          <w:sz w:val="24"/>
          <w:szCs w:val="24"/>
        </w:rPr>
      </w:pPr>
      <w:r w:rsidRPr="00C2373C">
        <w:rPr>
          <w:rFonts w:ascii="Times New Roman" w:hAnsi="Times New Roman"/>
          <w:b/>
          <w:sz w:val="24"/>
          <w:szCs w:val="24"/>
        </w:rPr>
        <w:t>ul. Mieszka I 16, 78-300 Świdwin</w:t>
      </w:r>
    </w:p>
    <w:p w14:paraId="579772A4" w14:textId="77777777" w:rsidR="00A36064" w:rsidRPr="00C2373C" w:rsidRDefault="00A36064" w:rsidP="00A36064">
      <w:pPr>
        <w:spacing w:after="0"/>
        <w:ind w:left="-284" w:right="-709"/>
        <w:jc w:val="center"/>
        <w:rPr>
          <w:rFonts w:ascii="Times New Roman" w:hAnsi="Times New Roman"/>
          <w:b/>
          <w:sz w:val="24"/>
          <w:szCs w:val="24"/>
        </w:rPr>
      </w:pPr>
    </w:p>
    <w:p w14:paraId="6815EDF8" w14:textId="77777777" w:rsidR="00A36064" w:rsidRPr="00C2373C" w:rsidRDefault="00A36064" w:rsidP="00A36064">
      <w:pPr>
        <w:spacing w:after="0" w:line="360" w:lineRule="auto"/>
        <w:ind w:left="-284" w:right="-709"/>
        <w:jc w:val="center"/>
        <w:rPr>
          <w:rFonts w:ascii="Times New Roman" w:hAnsi="Times New Roman"/>
          <w:bCs/>
          <w:sz w:val="24"/>
          <w:szCs w:val="24"/>
        </w:rPr>
      </w:pPr>
      <w:r w:rsidRPr="00C2373C">
        <w:rPr>
          <w:rFonts w:ascii="Times New Roman" w:hAnsi="Times New Roman"/>
          <w:sz w:val="24"/>
          <w:szCs w:val="24"/>
        </w:rPr>
        <w:t>zaprasza do</w:t>
      </w:r>
      <w:r w:rsidRPr="00C2373C">
        <w:rPr>
          <w:rFonts w:ascii="Times New Roman" w:hAnsi="Times New Roman"/>
          <w:bCs/>
          <w:sz w:val="24"/>
          <w:szCs w:val="24"/>
        </w:rPr>
        <w:t xml:space="preserve"> złożenia oferty cenowej dla zmówienia pn.</w:t>
      </w:r>
    </w:p>
    <w:p w14:paraId="2C572E9E" w14:textId="77777777" w:rsidR="00A36064" w:rsidRPr="00C2373C" w:rsidRDefault="004825A1" w:rsidP="00A36064">
      <w:pPr>
        <w:jc w:val="center"/>
        <w:rPr>
          <w:rFonts w:ascii="Times New Roman" w:hAnsi="Times New Roman"/>
          <w:b/>
          <w:i/>
          <w:sz w:val="24"/>
          <w:szCs w:val="24"/>
        </w:rPr>
      </w:pPr>
      <w:bookmarkStart w:id="0" w:name="_Hlk528305655"/>
      <w:r>
        <w:rPr>
          <w:rFonts w:ascii="Times New Roman" w:hAnsi="Times New Roman"/>
          <w:b/>
          <w:i/>
          <w:sz w:val="24"/>
          <w:szCs w:val="24"/>
        </w:rPr>
        <w:t>”</w:t>
      </w:r>
      <w:r w:rsidR="0047485B">
        <w:rPr>
          <w:rFonts w:ascii="Times New Roman" w:hAnsi="Times New Roman"/>
          <w:b/>
          <w:i/>
          <w:sz w:val="24"/>
          <w:szCs w:val="24"/>
        </w:rPr>
        <w:t>Wyposażenie</w:t>
      </w:r>
      <w:r w:rsidR="00D360D3">
        <w:rPr>
          <w:rFonts w:ascii="Times New Roman" w:hAnsi="Times New Roman"/>
          <w:b/>
          <w:i/>
          <w:sz w:val="24"/>
          <w:szCs w:val="24"/>
        </w:rPr>
        <w:t xml:space="preserve"> pracowni hotelowej </w:t>
      </w:r>
      <w:r w:rsidR="00BA2B96">
        <w:rPr>
          <w:rFonts w:ascii="Times New Roman" w:hAnsi="Times New Roman"/>
          <w:b/>
          <w:i/>
          <w:sz w:val="24"/>
          <w:szCs w:val="24"/>
        </w:rPr>
        <w:t xml:space="preserve">i gastronomicznej </w:t>
      </w:r>
      <w:r w:rsidR="0047485B">
        <w:rPr>
          <w:rFonts w:ascii="Times New Roman" w:hAnsi="Times New Roman"/>
          <w:b/>
          <w:i/>
          <w:sz w:val="24"/>
          <w:szCs w:val="24"/>
        </w:rPr>
        <w:t>w ZSP W Połczynie – Zdroju”</w:t>
      </w:r>
    </w:p>
    <w:bookmarkEnd w:id="0"/>
    <w:p w14:paraId="27A42FFA" w14:textId="77777777" w:rsidR="003A07A0" w:rsidRDefault="003A07A0" w:rsidP="006F4351">
      <w:pPr>
        <w:spacing w:after="0"/>
        <w:jc w:val="center"/>
        <w:rPr>
          <w:rFonts w:ascii="Times New Roman" w:hAnsi="Times New Roman"/>
          <w:b/>
          <w:i/>
          <w:sz w:val="24"/>
          <w:szCs w:val="24"/>
        </w:rPr>
      </w:pPr>
    </w:p>
    <w:p w14:paraId="60D155B9" w14:textId="77777777" w:rsidR="0097314F" w:rsidRDefault="00C04080" w:rsidP="00C04080">
      <w:pPr>
        <w:spacing w:after="0"/>
        <w:ind w:left="4536"/>
        <w:jc w:val="center"/>
        <w:rPr>
          <w:rFonts w:ascii="Times New Roman" w:hAnsi="Times New Roman"/>
          <w:b/>
          <w:i/>
          <w:sz w:val="24"/>
          <w:szCs w:val="24"/>
        </w:rPr>
      </w:pPr>
      <w:r>
        <w:rPr>
          <w:rFonts w:ascii="Times New Roman" w:hAnsi="Times New Roman"/>
          <w:b/>
          <w:i/>
          <w:sz w:val="24"/>
          <w:szCs w:val="24"/>
        </w:rPr>
        <w:t>Zatwierdził:</w:t>
      </w:r>
    </w:p>
    <w:p w14:paraId="7AF8F02F" w14:textId="77777777" w:rsidR="00F029AB" w:rsidRPr="00C2373C" w:rsidRDefault="00F029AB" w:rsidP="00F029AB">
      <w:pPr>
        <w:ind w:left="4248" w:firstLine="708"/>
        <w:jc w:val="center"/>
        <w:rPr>
          <w:rFonts w:ascii="Times New Roman" w:hAnsi="Times New Roman"/>
          <w:b/>
          <w:i/>
          <w:sz w:val="24"/>
          <w:szCs w:val="24"/>
        </w:rPr>
      </w:pPr>
    </w:p>
    <w:p w14:paraId="3B233030" w14:textId="77777777" w:rsidR="006F4351" w:rsidRDefault="006F4351" w:rsidP="00003896">
      <w:pPr>
        <w:rPr>
          <w:rFonts w:ascii="Times New Roman" w:hAnsi="Times New Roman"/>
          <w:b/>
          <w:i/>
          <w:sz w:val="24"/>
          <w:szCs w:val="24"/>
        </w:rPr>
      </w:pPr>
    </w:p>
    <w:p w14:paraId="4FFC77AE" w14:textId="77777777" w:rsidR="006F1F6E" w:rsidRDefault="006F1F6E" w:rsidP="00003896">
      <w:pPr>
        <w:rPr>
          <w:rFonts w:ascii="Times New Roman" w:hAnsi="Times New Roman"/>
          <w:b/>
          <w:i/>
          <w:sz w:val="24"/>
          <w:szCs w:val="24"/>
        </w:rPr>
      </w:pPr>
    </w:p>
    <w:p w14:paraId="23882AAD" w14:textId="77777777" w:rsidR="006F1F6E" w:rsidRDefault="006F1F6E" w:rsidP="00003896">
      <w:pPr>
        <w:rPr>
          <w:rFonts w:ascii="Times New Roman" w:hAnsi="Times New Roman"/>
          <w:b/>
          <w:i/>
          <w:sz w:val="24"/>
          <w:szCs w:val="24"/>
        </w:rPr>
      </w:pPr>
    </w:p>
    <w:p w14:paraId="39D9E7DE" w14:textId="77777777" w:rsidR="006F1F6E" w:rsidRDefault="006F1F6E" w:rsidP="00003896">
      <w:pPr>
        <w:rPr>
          <w:rFonts w:ascii="Times New Roman" w:hAnsi="Times New Roman"/>
          <w:b/>
          <w:i/>
          <w:sz w:val="24"/>
          <w:szCs w:val="24"/>
        </w:rPr>
      </w:pPr>
    </w:p>
    <w:p w14:paraId="77A11240" w14:textId="77777777" w:rsidR="006F1F6E" w:rsidRDefault="006F1F6E" w:rsidP="00003896">
      <w:pPr>
        <w:rPr>
          <w:rFonts w:ascii="Times New Roman" w:hAnsi="Times New Roman"/>
          <w:b/>
          <w:i/>
          <w:sz w:val="24"/>
          <w:szCs w:val="24"/>
        </w:rPr>
      </w:pPr>
    </w:p>
    <w:p w14:paraId="794622F3" w14:textId="77777777" w:rsidR="006F1F6E" w:rsidRPr="00C2373C" w:rsidRDefault="006F1F6E" w:rsidP="00003896">
      <w:pPr>
        <w:rPr>
          <w:rFonts w:ascii="Times New Roman" w:hAnsi="Times New Roman"/>
          <w:b/>
          <w:i/>
          <w:sz w:val="24"/>
          <w:szCs w:val="24"/>
        </w:rPr>
      </w:pPr>
    </w:p>
    <w:p w14:paraId="12B7AE4E" w14:textId="71313C4A" w:rsidR="003A07A0" w:rsidRDefault="00D356E9" w:rsidP="00A36064">
      <w:pPr>
        <w:jc w:val="center"/>
        <w:rPr>
          <w:rFonts w:ascii="Times New Roman" w:hAnsi="Times New Roman"/>
          <w:b/>
          <w:i/>
          <w:sz w:val="24"/>
          <w:szCs w:val="24"/>
        </w:rPr>
      </w:pPr>
      <w:r>
        <w:rPr>
          <w:rFonts w:ascii="Times New Roman" w:hAnsi="Times New Roman"/>
          <w:b/>
          <w:i/>
          <w:sz w:val="24"/>
          <w:szCs w:val="24"/>
        </w:rPr>
        <w:t>Świdwin</w:t>
      </w:r>
      <w:r w:rsidR="00C657C6">
        <w:rPr>
          <w:rFonts w:ascii="Times New Roman" w:hAnsi="Times New Roman"/>
          <w:b/>
          <w:i/>
          <w:sz w:val="24"/>
          <w:szCs w:val="24"/>
        </w:rPr>
        <w:t xml:space="preserve"> listopad</w:t>
      </w:r>
      <w:r w:rsidR="00670E71">
        <w:rPr>
          <w:rFonts w:ascii="Times New Roman" w:hAnsi="Times New Roman"/>
          <w:b/>
          <w:i/>
          <w:sz w:val="24"/>
          <w:szCs w:val="24"/>
        </w:rPr>
        <w:t xml:space="preserve"> 2018</w:t>
      </w:r>
      <w:r w:rsidR="006F1F6E">
        <w:rPr>
          <w:rFonts w:ascii="Times New Roman" w:hAnsi="Times New Roman"/>
          <w:b/>
          <w:i/>
          <w:sz w:val="24"/>
          <w:szCs w:val="24"/>
        </w:rPr>
        <w:t xml:space="preserve"> r.</w:t>
      </w:r>
    </w:p>
    <w:p w14:paraId="2BA69AB6" w14:textId="08E2E569" w:rsidR="006F1F6E" w:rsidRDefault="006F1F6E" w:rsidP="00A36064">
      <w:pPr>
        <w:jc w:val="center"/>
        <w:rPr>
          <w:rFonts w:ascii="Times New Roman" w:hAnsi="Times New Roman"/>
          <w:b/>
          <w:i/>
          <w:sz w:val="24"/>
          <w:szCs w:val="24"/>
        </w:rPr>
      </w:pPr>
    </w:p>
    <w:p w14:paraId="0387B0CF" w14:textId="77777777" w:rsidR="00C657C6" w:rsidRPr="00C2373C" w:rsidRDefault="00C657C6" w:rsidP="00A36064">
      <w:pPr>
        <w:jc w:val="center"/>
        <w:rPr>
          <w:rFonts w:ascii="Times New Roman" w:hAnsi="Times New Roman"/>
          <w:b/>
          <w:i/>
          <w:sz w:val="24"/>
          <w:szCs w:val="24"/>
        </w:rPr>
      </w:pPr>
    </w:p>
    <w:p w14:paraId="318A10AF" w14:textId="77777777" w:rsidR="003A07A0" w:rsidRPr="00FB4FB8" w:rsidRDefault="003A07A0" w:rsidP="003A07A0">
      <w:pPr>
        <w:pStyle w:val="Akapitzlist"/>
        <w:numPr>
          <w:ilvl w:val="0"/>
          <w:numId w:val="1"/>
        </w:numPr>
        <w:rPr>
          <w:rFonts w:ascii="Times New Roman" w:hAnsi="Times New Roman" w:cs="Times New Roman"/>
          <w:sz w:val="24"/>
          <w:szCs w:val="24"/>
        </w:rPr>
      </w:pPr>
      <w:r w:rsidRPr="00C2373C">
        <w:rPr>
          <w:rFonts w:ascii="Times New Roman" w:hAnsi="Times New Roman"/>
          <w:b/>
          <w:sz w:val="24"/>
          <w:szCs w:val="24"/>
        </w:rPr>
        <w:lastRenderedPageBreak/>
        <w:t>Opis przedmiotu zamówienia:</w:t>
      </w:r>
    </w:p>
    <w:p w14:paraId="18AED7E1" w14:textId="77777777" w:rsidR="0047485B" w:rsidRPr="0047485B" w:rsidRDefault="0047485B" w:rsidP="0047485B">
      <w:pPr>
        <w:pStyle w:val="PunktowaniewSIWZ"/>
        <w:numPr>
          <w:ilvl w:val="0"/>
          <w:numId w:val="0"/>
        </w:numPr>
        <w:spacing w:line="276" w:lineRule="auto"/>
        <w:rPr>
          <w:rFonts w:ascii="Times New Roman" w:hAnsi="Times New Roman" w:cs="Times New Roman"/>
          <w:b w:val="0"/>
          <w:i w:val="0"/>
          <w:szCs w:val="20"/>
        </w:rPr>
      </w:pPr>
      <w:r w:rsidRPr="0047485B">
        <w:rPr>
          <w:rFonts w:ascii="Times New Roman" w:eastAsia="Calibri" w:hAnsi="Times New Roman"/>
          <w:i w:val="0"/>
          <w:szCs w:val="20"/>
        </w:rPr>
        <w:t xml:space="preserve">Program: </w:t>
      </w:r>
      <w:r w:rsidRPr="0047485B">
        <w:rPr>
          <w:rFonts w:ascii="Times New Roman" w:eastAsia="Calibri" w:hAnsi="Times New Roman"/>
          <w:b w:val="0"/>
          <w:i w:val="0"/>
          <w:szCs w:val="20"/>
        </w:rPr>
        <w:t>Regionalny Program Operacyjny Województwa Zachodniopomorskiego na lata 2014-2020</w:t>
      </w:r>
    </w:p>
    <w:p w14:paraId="069C7F1A" w14:textId="77777777" w:rsidR="0047485B" w:rsidRPr="0047485B" w:rsidRDefault="0047485B" w:rsidP="0047485B">
      <w:pPr>
        <w:spacing w:after="0"/>
        <w:rPr>
          <w:rFonts w:ascii="Times New Roman" w:hAnsi="Times New Roman"/>
          <w:sz w:val="20"/>
          <w:szCs w:val="20"/>
        </w:rPr>
      </w:pPr>
      <w:r w:rsidRPr="0047485B">
        <w:rPr>
          <w:rFonts w:ascii="Times New Roman" w:hAnsi="Times New Roman"/>
          <w:b/>
          <w:sz w:val="20"/>
          <w:szCs w:val="20"/>
        </w:rPr>
        <w:t>Priorytet:</w:t>
      </w:r>
      <w:r w:rsidRPr="0047485B">
        <w:rPr>
          <w:rFonts w:ascii="Times New Roman" w:hAnsi="Times New Roman"/>
          <w:sz w:val="20"/>
          <w:szCs w:val="20"/>
        </w:rPr>
        <w:t xml:space="preserve"> 8 Edukacja</w:t>
      </w:r>
    </w:p>
    <w:p w14:paraId="3CC4A9F0" w14:textId="77777777" w:rsidR="0047485B" w:rsidRPr="0047485B" w:rsidRDefault="0047485B" w:rsidP="0047485B">
      <w:pPr>
        <w:spacing w:after="0"/>
        <w:jc w:val="both"/>
        <w:rPr>
          <w:rFonts w:ascii="Times New Roman" w:hAnsi="Times New Roman"/>
          <w:bCs/>
          <w:sz w:val="20"/>
          <w:szCs w:val="20"/>
        </w:rPr>
      </w:pPr>
      <w:r w:rsidRPr="0047485B">
        <w:rPr>
          <w:rFonts w:ascii="Times New Roman" w:hAnsi="Times New Roman"/>
          <w:b/>
          <w:sz w:val="20"/>
          <w:szCs w:val="20"/>
        </w:rPr>
        <w:t>Działanie:</w:t>
      </w:r>
      <w:r w:rsidRPr="0047485B">
        <w:rPr>
          <w:rFonts w:ascii="Times New Roman" w:hAnsi="Times New Roman"/>
          <w:bCs/>
          <w:sz w:val="20"/>
          <w:szCs w:val="20"/>
        </w:rPr>
        <w:t>8.6 Wsparcie szkół i placówek prowadzących kształcenie zawodowe oraz uczniów uczestniczących w kształceniu zawodowym i osób dorosłych uczestniczących w pozaszkolnych formach kształcenia zawodowego.</w:t>
      </w:r>
    </w:p>
    <w:p w14:paraId="5FB83D71" w14:textId="77777777" w:rsidR="0047485B" w:rsidRPr="0047485B" w:rsidRDefault="0047485B" w:rsidP="0047485B">
      <w:pPr>
        <w:spacing w:after="0"/>
        <w:jc w:val="both"/>
        <w:rPr>
          <w:rFonts w:ascii="Times New Roman" w:hAnsi="Times New Roman"/>
          <w:sz w:val="20"/>
          <w:szCs w:val="20"/>
        </w:rPr>
      </w:pPr>
      <w:r w:rsidRPr="0047485B">
        <w:rPr>
          <w:rFonts w:ascii="Times New Roman" w:hAnsi="Times New Roman"/>
          <w:b/>
          <w:sz w:val="20"/>
          <w:szCs w:val="20"/>
        </w:rPr>
        <w:t>Tytuł projektu: „</w:t>
      </w:r>
      <w:r w:rsidRPr="0047485B">
        <w:rPr>
          <w:rFonts w:ascii="Times New Roman" w:hAnsi="Times New Roman"/>
          <w:sz w:val="20"/>
          <w:szCs w:val="20"/>
        </w:rPr>
        <w:t>Zdobyć zawód i nie być zawiedzionym”</w:t>
      </w:r>
    </w:p>
    <w:p w14:paraId="3A1A0F6A" w14:textId="77777777" w:rsidR="00FB4FB8" w:rsidRPr="00FB4FB8" w:rsidRDefault="00FB4FB8" w:rsidP="00FB4FB8">
      <w:pPr>
        <w:spacing w:after="0" w:line="240" w:lineRule="auto"/>
        <w:jc w:val="both"/>
        <w:rPr>
          <w:rFonts w:ascii="Times New Roman" w:eastAsia="Calibri" w:hAnsi="Times New Roman"/>
          <w:b/>
          <w:sz w:val="20"/>
          <w:szCs w:val="20"/>
        </w:rPr>
      </w:pPr>
    </w:p>
    <w:p w14:paraId="14CE168C" w14:textId="77777777" w:rsidR="00A23E87" w:rsidRDefault="00A23E87" w:rsidP="00A23E87">
      <w:pPr>
        <w:shd w:val="clear" w:color="auto" w:fill="FFFFFF"/>
        <w:spacing w:after="0" w:line="240" w:lineRule="auto"/>
        <w:jc w:val="both"/>
        <w:rPr>
          <w:rFonts w:ascii="Times New Roman" w:hAnsi="Times New Roman" w:cs="Times New Roman"/>
          <w:sz w:val="24"/>
          <w:szCs w:val="24"/>
        </w:rPr>
      </w:pPr>
      <w:r w:rsidRPr="00A23E87">
        <w:rPr>
          <w:rFonts w:ascii="Times New Roman" w:hAnsi="Times New Roman" w:cs="Times New Roman"/>
          <w:sz w:val="24"/>
          <w:szCs w:val="24"/>
        </w:rPr>
        <w:t xml:space="preserve">Przedmiotem zamówienia jest </w:t>
      </w:r>
      <w:r w:rsidR="0047485B">
        <w:rPr>
          <w:rFonts w:ascii="Times New Roman" w:hAnsi="Times New Roman" w:cs="Times New Roman"/>
          <w:sz w:val="24"/>
          <w:szCs w:val="24"/>
        </w:rPr>
        <w:t>wyposażenie pracowni hot</w:t>
      </w:r>
      <w:r w:rsidR="00BA2B96">
        <w:rPr>
          <w:rFonts w:ascii="Times New Roman" w:hAnsi="Times New Roman" w:cs="Times New Roman"/>
          <w:sz w:val="24"/>
          <w:szCs w:val="24"/>
        </w:rPr>
        <w:t xml:space="preserve">elarskiej i gastronomicznej w Zespole Szkół Ponadgimnazjalnych w Połczynie – Zdroju, </w:t>
      </w:r>
      <w:r w:rsidRPr="00A23E87">
        <w:rPr>
          <w:rFonts w:ascii="Times New Roman" w:hAnsi="Times New Roman" w:cs="Times New Roman"/>
          <w:sz w:val="24"/>
          <w:szCs w:val="24"/>
        </w:rPr>
        <w:t>wg asortymentu:</w:t>
      </w:r>
    </w:p>
    <w:p w14:paraId="4143C5D0" w14:textId="77777777" w:rsidR="00A23E87" w:rsidRDefault="00A23E87" w:rsidP="00A23E87">
      <w:pPr>
        <w:shd w:val="clear" w:color="auto" w:fill="FFFFFF"/>
        <w:spacing w:after="0" w:line="240" w:lineRule="auto"/>
        <w:jc w:val="both"/>
        <w:rPr>
          <w:rFonts w:ascii="Times New Roman" w:hAnsi="Times New Roman" w:cs="Times New Roman"/>
          <w:sz w:val="24"/>
          <w:szCs w:val="24"/>
        </w:rPr>
      </w:pPr>
    </w:p>
    <w:p w14:paraId="600884F1" w14:textId="77777777" w:rsidR="00BA2B96" w:rsidRDefault="00BA2B96" w:rsidP="00DA3937">
      <w:pPr>
        <w:shd w:val="clear" w:color="auto" w:fill="00B0F0"/>
        <w:spacing w:after="0" w:line="240" w:lineRule="auto"/>
        <w:jc w:val="both"/>
        <w:rPr>
          <w:rFonts w:ascii="Times New Roman" w:hAnsi="Times New Roman" w:cs="Times New Roman"/>
          <w:sz w:val="24"/>
          <w:szCs w:val="24"/>
        </w:rPr>
      </w:pPr>
      <w:bookmarkStart w:id="1" w:name="_Hlk528305584"/>
      <w:r>
        <w:rPr>
          <w:rFonts w:ascii="Times New Roman" w:hAnsi="Times New Roman" w:cs="Times New Roman"/>
          <w:sz w:val="24"/>
          <w:szCs w:val="24"/>
        </w:rPr>
        <w:t>Cześć 1: Wyposażenie pracowni hotelarskiej</w:t>
      </w:r>
    </w:p>
    <w:bookmarkEnd w:id="1"/>
    <w:p w14:paraId="41E0FD39" w14:textId="77777777" w:rsidR="00BA2B96" w:rsidRDefault="00BA2B96" w:rsidP="00A23E87">
      <w:pPr>
        <w:shd w:val="clear" w:color="auto" w:fill="FFFFFF"/>
        <w:spacing w:after="0" w:line="240" w:lineRule="auto"/>
        <w:jc w:val="both"/>
        <w:rPr>
          <w:rFonts w:ascii="Times New Roman" w:hAnsi="Times New Roman" w:cs="Times New Roman"/>
          <w:sz w:val="24"/>
          <w:szCs w:val="24"/>
        </w:rPr>
      </w:pPr>
    </w:p>
    <w:p w14:paraId="6F5F4E38" w14:textId="77777777" w:rsidR="00BA2B96" w:rsidRPr="00BA2B96" w:rsidRDefault="00BA2B96" w:rsidP="00103740">
      <w:pPr>
        <w:pStyle w:val="Akapitzlist"/>
        <w:numPr>
          <w:ilvl w:val="0"/>
          <w:numId w:val="12"/>
        </w:numPr>
        <w:spacing w:line="240" w:lineRule="auto"/>
        <w:jc w:val="both"/>
        <w:rPr>
          <w:rFonts w:ascii="Times New Roman" w:eastAsia="Times New Roman" w:hAnsi="Times New Roman" w:cs="Times New Roman"/>
          <w:sz w:val="24"/>
          <w:szCs w:val="24"/>
        </w:rPr>
      </w:pPr>
      <w:r w:rsidRPr="00BA2B96">
        <w:rPr>
          <w:rFonts w:ascii="Times New Roman" w:eastAsia="Times New Roman" w:hAnsi="Times New Roman" w:cs="Times New Roman"/>
          <w:b/>
          <w:sz w:val="24"/>
          <w:szCs w:val="24"/>
        </w:rPr>
        <w:t xml:space="preserve">Lampka nocna - </w:t>
      </w:r>
      <w:r w:rsidRPr="00BA2B96">
        <w:rPr>
          <w:rFonts w:ascii="Times New Roman" w:eastAsia="Times New Roman" w:hAnsi="Times New Roman" w:cs="Times New Roman"/>
          <w:sz w:val="24"/>
          <w:szCs w:val="24"/>
        </w:rPr>
        <w:t>lampa stołowa, w</w:t>
      </w:r>
      <w:r w:rsidRPr="00BA2B96">
        <w:rPr>
          <w:rFonts w:ascii="Times New Roman" w:eastAsia="Times New Roman" w:hAnsi="Times New Roman" w:cs="Times New Roman"/>
          <w:bCs/>
          <w:sz w:val="24"/>
          <w:szCs w:val="24"/>
        </w:rPr>
        <w:t xml:space="preserve">ymiary: </w:t>
      </w:r>
      <w:r w:rsidRPr="00BA2B96">
        <w:rPr>
          <w:rFonts w:ascii="Times New Roman" w:eastAsia="Times New Roman" w:hAnsi="Times New Roman" w:cs="Times New Roman"/>
          <w:sz w:val="24"/>
          <w:szCs w:val="24"/>
        </w:rPr>
        <w:t>szerokość min. 22 cm, wysokość min. 26 cm, materiał lampy: metalowy, materiał klosza: tkanin</w:t>
      </w:r>
      <w:r>
        <w:rPr>
          <w:rFonts w:ascii="Times New Roman" w:eastAsia="Times New Roman" w:hAnsi="Times New Roman" w:cs="Times New Roman"/>
          <w:sz w:val="24"/>
          <w:szCs w:val="24"/>
        </w:rPr>
        <w:t>a lub</w:t>
      </w:r>
      <w:r w:rsidRPr="00BA2B96">
        <w:rPr>
          <w:rFonts w:ascii="Times New Roman" w:eastAsia="Times New Roman" w:hAnsi="Times New Roman" w:cs="Times New Roman"/>
          <w:sz w:val="24"/>
          <w:szCs w:val="24"/>
        </w:rPr>
        <w:t xml:space="preserve"> tekstylia, kolor lampy: chrom, kolor abażuru:  siwy/szary</w:t>
      </w:r>
      <w:r>
        <w:rPr>
          <w:rFonts w:ascii="Times New Roman" w:eastAsia="Times New Roman" w:hAnsi="Times New Roman" w:cs="Times New Roman"/>
          <w:sz w:val="24"/>
          <w:szCs w:val="24"/>
        </w:rPr>
        <w:t xml:space="preserve"> - </w:t>
      </w:r>
      <w:r w:rsidRPr="00BA2B96">
        <w:rPr>
          <w:rFonts w:ascii="Times New Roman" w:eastAsia="Times New Roman" w:hAnsi="Times New Roman" w:cs="Times New Roman"/>
          <w:b/>
          <w:sz w:val="24"/>
          <w:szCs w:val="24"/>
        </w:rPr>
        <w:t xml:space="preserve">2 </w:t>
      </w:r>
      <w:r w:rsidR="00DA3937">
        <w:rPr>
          <w:rFonts w:ascii="Times New Roman" w:eastAsia="Times New Roman" w:hAnsi="Times New Roman" w:cs="Times New Roman"/>
          <w:b/>
          <w:sz w:val="24"/>
          <w:szCs w:val="24"/>
        </w:rPr>
        <w:t>sztuki</w:t>
      </w:r>
    </w:p>
    <w:p w14:paraId="3648A45E" w14:textId="77777777" w:rsidR="00BA2B96" w:rsidRPr="00BA2B96" w:rsidRDefault="00BA2B96" w:rsidP="00BA2B96">
      <w:pPr>
        <w:pStyle w:val="Akapitzlist"/>
        <w:spacing w:line="240" w:lineRule="auto"/>
        <w:jc w:val="both"/>
        <w:rPr>
          <w:rFonts w:ascii="Times New Roman" w:eastAsia="Times New Roman" w:hAnsi="Times New Roman" w:cs="Times New Roman"/>
          <w:sz w:val="24"/>
          <w:szCs w:val="24"/>
        </w:rPr>
      </w:pPr>
    </w:p>
    <w:p w14:paraId="1BD684E4" w14:textId="77777777" w:rsidR="00BA2B96" w:rsidRPr="00BA2B96" w:rsidRDefault="00BA2B96" w:rsidP="00103740">
      <w:pPr>
        <w:pStyle w:val="Akapitzlist"/>
        <w:numPr>
          <w:ilvl w:val="0"/>
          <w:numId w:val="12"/>
        </w:numPr>
        <w:spacing w:line="240" w:lineRule="auto"/>
        <w:jc w:val="both"/>
        <w:rPr>
          <w:rFonts w:ascii="Times New Roman" w:eastAsia="Times New Roman" w:hAnsi="Times New Roman" w:cs="Times New Roman"/>
          <w:b/>
          <w:bCs/>
          <w:sz w:val="24"/>
          <w:szCs w:val="24"/>
        </w:rPr>
      </w:pPr>
      <w:r w:rsidRPr="00BA2B96">
        <w:rPr>
          <w:rFonts w:ascii="Times New Roman" w:eastAsia="Times New Roman" w:hAnsi="Times New Roman" w:cs="Times New Roman"/>
          <w:b/>
          <w:bCs/>
          <w:sz w:val="24"/>
          <w:szCs w:val="24"/>
        </w:rPr>
        <w:t>Narzuta na łóżko</w:t>
      </w:r>
      <w:r>
        <w:rPr>
          <w:rFonts w:ascii="Times New Roman" w:eastAsia="Times New Roman" w:hAnsi="Times New Roman" w:cs="Times New Roman"/>
          <w:b/>
          <w:bCs/>
          <w:sz w:val="24"/>
          <w:szCs w:val="24"/>
        </w:rPr>
        <w:t xml:space="preserve">- </w:t>
      </w:r>
      <w:r w:rsidRPr="00BA2B96">
        <w:rPr>
          <w:rFonts w:ascii="Times New Roman" w:eastAsia="Times New Roman" w:hAnsi="Times New Roman" w:cs="Times New Roman"/>
          <w:bCs/>
          <w:sz w:val="24"/>
          <w:szCs w:val="24"/>
        </w:rPr>
        <w:t>długość</w:t>
      </w:r>
      <w:r>
        <w:rPr>
          <w:rFonts w:ascii="Times New Roman" w:eastAsia="Times New Roman" w:hAnsi="Times New Roman" w:cs="Times New Roman"/>
          <w:bCs/>
          <w:sz w:val="24"/>
          <w:szCs w:val="24"/>
        </w:rPr>
        <w:t xml:space="preserve"> min.</w:t>
      </w:r>
      <w:r w:rsidRPr="00BA2B96">
        <w:rPr>
          <w:rFonts w:ascii="Times New Roman" w:eastAsia="Times New Roman" w:hAnsi="Times New Roman" w:cs="Times New Roman"/>
          <w:bCs/>
          <w:sz w:val="24"/>
          <w:szCs w:val="24"/>
        </w:rPr>
        <w:t>:</w:t>
      </w:r>
      <w:r w:rsidRPr="00BA2B96">
        <w:rPr>
          <w:rFonts w:ascii="Times New Roman" w:eastAsia="Times New Roman" w:hAnsi="Times New Roman" w:cs="Times New Roman"/>
          <w:sz w:val="24"/>
          <w:szCs w:val="24"/>
        </w:rPr>
        <w:t xml:space="preserve"> 210 cm </w:t>
      </w:r>
      <w:r w:rsidRPr="00BA2B96">
        <w:rPr>
          <w:rFonts w:ascii="Times New Roman" w:eastAsia="Times New Roman" w:hAnsi="Times New Roman" w:cs="Times New Roman"/>
          <w:bCs/>
          <w:sz w:val="24"/>
          <w:szCs w:val="24"/>
        </w:rPr>
        <w:t>szerokość</w:t>
      </w:r>
      <w:r>
        <w:rPr>
          <w:rFonts w:ascii="Times New Roman" w:eastAsia="Times New Roman" w:hAnsi="Times New Roman" w:cs="Times New Roman"/>
          <w:bCs/>
          <w:sz w:val="24"/>
          <w:szCs w:val="24"/>
        </w:rPr>
        <w:t xml:space="preserve"> min. </w:t>
      </w:r>
      <w:r w:rsidRPr="00BA2B96">
        <w:rPr>
          <w:rFonts w:ascii="Times New Roman" w:eastAsia="Times New Roman" w:hAnsi="Times New Roman" w:cs="Times New Roman"/>
          <w:bCs/>
          <w:sz w:val="24"/>
          <w:szCs w:val="24"/>
        </w:rPr>
        <w:t>:</w:t>
      </w:r>
      <w:r w:rsidRPr="00BA2B96">
        <w:rPr>
          <w:rFonts w:ascii="Times New Roman" w:eastAsia="Times New Roman" w:hAnsi="Times New Roman" w:cs="Times New Roman"/>
          <w:sz w:val="24"/>
          <w:szCs w:val="24"/>
        </w:rPr>
        <w:t xml:space="preserve"> 170 cm </w:t>
      </w:r>
      <w:r w:rsidRPr="00BA2B96">
        <w:rPr>
          <w:rFonts w:ascii="Times New Roman" w:eastAsia="Times New Roman" w:hAnsi="Times New Roman" w:cs="Times New Roman"/>
          <w:bCs/>
          <w:sz w:val="24"/>
          <w:szCs w:val="24"/>
        </w:rPr>
        <w:t>skład:</w:t>
      </w:r>
      <w:r w:rsidRPr="00BA2B96">
        <w:rPr>
          <w:rFonts w:ascii="Times New Roman" w:eastAsia="Times New Roman" w:hAnsi="Times New Roman" w:cs="Times New Roman"/>
          <w:sz w:val="24"/>
          <w:szCs w:val="24"/>
        </w:rPr>
        <w:t xml:space="preserve">100% poliester </w:t>
      </w:r>
      <w:r w:rsidRPr="00BA2B96">
        <w:rPr>
          <w:rFonts w:ascii="Times New Roman" w:eastAsia="Times New Roman" w:hAnsi="Times New Roman" w:cs="Times New Roman"/>
          <w:bCs/>
          <w:sz w:val="24"/>
          <w:szCs w:val="24"/>
        </w:rPr>
        <w:t>kolor:</w:t>
      </w:r>
      <w:r w:rsidRPr="00BA2B96">
        <w:rPr>
          <w:rFonts w:ascii="Times New Roman" w:eastAsia="Times New Roman" w:hAnsi="Times New Roman" w:cs="Times New Roman"/>
          <w:sz w:val="24"/>
          <w:szCs w:val="24"/>
        </w:rPr>
        <w:t> kremowy/beżowy</w:t>
      </w:r>
      <w:r>
        <w:rPr>
          <w:rFonts w:ascii="Times New Roman" w:eastAsia="Times New Roman" w:hAnsi="Times New Roman" w:cs="Times New Roman"/>
          <w:sz w:val="24"/>
          <w:szCs w:val="24"/>
        </w:rPr>
        <w:t xml:space="preserve"> - </w:t>
      </w:r>
      <w:r w:rsidRPr="00BA2B96">
        <w:rPr>
          <w:rFonts w:ascii="Times New Roman" w:eastAsia="Times New Roman" w:hAnsi="Times New Roman" w:cs="Times New Roman"/>
          <w:b/>
          <w:sz w:val="24"/>
          <w:szCs w:val="24"/>
        </w:rPr>
        <w:t xml:space="preserve">2 </w:t>
      </w:r>
      <w:r w:rsidR="00DA3937">
        <w:rPr>
          <w:rFonts w:ascii="Times New Roman" w:eastAsia="Times New Roman" w:hAnsi="Times New Roman" w:cs="Times New Roman"/>
          <w:b/>
          <w:sz w:val="24"/>
          <w:szCs w:val="24"/>
        </w:rPr>
        <w:t>sztuki</w:t>
      </w:r>
    </w:p>
    <w:p w14:paraId="0FB4D109" w14:textId="77777777" w:rsidR="00BA2B96" w:rsidRPr="00BA2B96" w:rsidRDefault="00BA2B96" w:rsidP="00BA2B96">
      <w:pPr>
        <w:pStyle w:val="Akapitzlist"/>
        <w:rPr>
          <w:rFonts w:ascii="Times New Roman" w:eastAsia="Times New Roman" w:hAnsi="Times New Roman" w:cs="Times New Roman"/>
          <w:b/>
          <w:bCs/>
          <w:sz w:val="24"/>
          <w:szCs w:val="24"/>
        </w:rPr>
      </w:pPr>
    </w:p>
    <w:p w14:paraId="26C3EE35" w14:textId="77777777" w:rsidR="00BA2B96" w:rsidRDefault="00BA2B96" w:rsidP="00103740">
      <w:pPr>
        <w:pStyle w:val="Akapitzlist"/>
        <w:numPr>
          <w:ilvl w:val="0"/>
          <w:numId w:val="12"/>
        </w:numPr>
        <w:spacing w:line="240" w:lineRule="auto"/>
        <w:jc w:val="both"/>
        <w:rPr>
          <w:rFonts w:ascii="Times New Roman" w:eastAsia="Times New Roman" w:hAnsi="Times New Roman" w:cs="Times New Roman"/>
          <w:b/>
          <w:bCs/>
          <w:sz w:val="24"/>
          <w:szCs w:val="24"/>
        </w:rPr>
      </w:pPr>
      <w:r w:rsidRPr="00BA2B96">
        <w:rPr>
          <w:rFonts w:ascii="Times New Roman" w:eastAsia="Times New Roman" w:hAnsi="Times New Roman" w:cs="Times New Roman"/>
          <w:b/>
          <w:bCs/>
          <w:sz w:val="24"/>
          <w:szCs w:val="24"/>
        </w:rPr>
        <w:t>Ręcznik hotelowy</w:t>
      </w:r>
      <w:r>
        <w:rPr>
          <w:rFonts w:ascii="Times New Roman" w:eastAsia="Times New Roman" w:hAnsi="Times New Roman" w:cs="Times New Roman"/>
          <w:b/>
          <w:bCs/>
          <w:sz w:val="24"/>
          <w:szCs w:val="24"/>
        </w:rPr>
        <w:t>:</w:t>
      </w:r>
    </w:p>
    <w:p w14:paraId="459639FA" w14:textId="767D4CA7" w:rsidR="00BA2B96" w:rsidRPr="00BA2B96" w:rsidRDefault="00BA2B96" w:rsidP="00103740">
      <w:pPr>
        <w:pStyle w:val="Akapitzlist"/>
        <w:numPr>
          <w:ilvl w:val="0"/>
          <w:numId w:val="13"/>
        </w:numPr>
        <w:spacing w:line="240" w:lineRule="auto"/>
        <w:jc w:val="both"/>
        <w:rPr>
          <w:rFonts w:ascii="Times New Roman" w:eastAsia="Times New Roman" w:hAnsi="Times New Roman" w:cs="Times New Roman"/>
          <w:bCs/>
          <w:sz w:val="24"/>
          <w:szCs w:val="24"/>
        </w:rPr>
      </w:pPr>
      <w:r w:rsidRPr="00BA2B96">
        <w:rPr>
          <w:rFonts w:ascii="Times New Roman" w:eastAsia="Times New Roman" w:hAnsi="Times New Roman" w:cs="Times New Roman"/>
          <w:sz w:val="24"/>
          <w:szCs w:val="24"/>
        </w:rPr>
        <w:t>rozmiar:</w:t>
      </w:r>
      <w:r w:rsidRPr="00BA2B96">
        <w:rPr>
          <w:rFonts w:ascii="Times New Roman" w:eastAsia="Times New Roman" w:hAnsi="Times New Roman" w:cs="Times New Roman"/>
          <w:bCs/>
          <w:sz w:val="24"/>
          <w:szCs w:val="24"/>
        </w:rPr>
        <w:t> 30x50 cm, s</w:t>
      </w:r>
      <w:r w:rsidRPr="00BA2B96">
        <w:rPr>
          <w:rFonts w:ascii="Times New Roman" w:eastAsia="Times New Roman" w:hAnsi="Times New Roman" w:cs="Times New Roman"/>
          <w:sz w:val="24"/>
          <w:szCs w:val="24"/>
        </w:rPr>
        <w:t>kład:</w:t>
      </w:r>
      <w:r w:rsidRPr="00BA2B96">
        <w:rPr>
          <w:rFonts w:ascii="Times New Roman" w:eastAsia="Times New Roman" w:hAnsi="Times New Roman" w:cs="Times New Roman"/>
          <w:bCs/>
          <w:sz w:val="24"/>
          <w:szCs w:val="24"/>
        </w:rPr>
        <w:t> 70% bawełna + 30% bambus, g</w:t>
      </w:r>
      <w:r w:rsidRPr="00BA2B96">
        <w:rPr>
          <w:rFonts w:ascii="Times New Roman" w:eastAsia="Times New Roman" w:hAnsi="Times New Roman" w:cs="Times New Roman"/>
          <w:sz w:val="24"/>
          <w:szCs w:val="24"/>
        </w:rPr>
        <w:t>ramatura:</w:t>
      </w:r>
      <w:r w:rsidRPr="00BA2B96">
        <w:rPr>
          <w:rFonts w:ascii="Times New Roman" w:eastAsia="Times New Roman" w:hAnsi="Times New Roman" w:cs="Times New Roman"/>
          <w:bCs/>
          <w:sz w:val="24"/>
          <w:szCs w:val="24"/>
        </w:rPr>
        <w:t> 500 g/m2</w:t>
      </w:r>
      <w:r>
        <w:rPr>
          <w:rFonts w:ascii="Times New Roman" w:eastAsia="Times New Roman" w:hAnsi="Times New Roman" w:cs="Times New Roman"/>
          <w:bCs/>
          <w:sz w:val="24"/>
          <w:szCs w:val="24"/>
        </w:rPr>
        <w:t>, kolor</w:t>
      </w:r>
      <w:r w:rsidR="00C657C6">
        <w:rPr>
          <w:rFonts w:ascii="Times New Roman" w:eastAsia="Times New Roman" w:hAnsi="Times New Roman" w:cs="Times New Roman"/>
          <w:bCs/>
          <w:sz w:val="24"/>
          <w:szCs w:val="24"/>
        </w:rPr>
        <w:t xml:space="preserve"> biały</w:t>
      </w:r>
      <w:r>
        <w:rPr>
          <w:rFonts w:ascii="Times New Roman" w:eastAsia="Times New Roman" w:hAnsi="Times New Roman" w:cs="Times New Roman"/>
          <w:bCs/>
          <w:sz w:val="24"/>
          <w:szCs w:val="24"/>
        </w:rPr>
        <w:t xml:space="preserve">- </w:t>
      </w:r>
      <w:r w:rsidRPr="00BA2B96">
        <w:rPr>
          <w:rFonts w:ascii="Times New Roman" w:eastAsia="Times New Roman" w:hAnsi="Times New Roman" w:cs="Times New Roman"/>
          <w:b/>
          <w:sz w:val="24"/>
          <w:szCs w:val="24"/>
        </w:rPr>
        <w:t xml:space="preserve">10 </w:t>
      </w:r>
      <w:r w:rsidR="00DA3937">
        <w:rPr>
          <w:rFonts w:ascii="Times New Roman" w:eastAsia="Times New Roman" w:hAnsi="Times New Roman" w:cs="Times New Roman"/>
          <w:b/>
          <w:sz w:val="24"/>
          <w:szCs w:val="24"/>
        </w:rPr>
        <w:t>sztuk</w:t>
      </w:r>
    </w:p>
    <w:p w14:paraId="2F3AF3AE" w14:textId="654F11F5" w:rsidR="00BA2B96" w:rsidRPr="00BA2B96" w:rsidRDefault="00BA2B96" w:rsidP="00103740">
      <w:pPr>
        <w:pStyle w:val="Akapitzlist"/>
        <w:numPr>
          <w:ilvl w:val="0"/>
          <w:numId w:val="13"/>
        </w:numPr>
        <w:spacing w:line="240" w:lineRule="auto"/>
        <w:jc w:val="both"/>
        <w:rPr>
          <w:rFonts w:ascii="Times New Roman" w:eastAsia="Times New Roman" w:hAnsi="Times New Roman" w:cs="Times New Roman"/>
          <w:b/>
          <w:bCs/>
          <w:sz w:val="24"/>
          <w:szCs w:val="24"/>
        </w:rPr>
      </w:pPr>
      <w:r w:rsidRPr="00BA2B96">
        <w:rPr>
          <w:rFonts w:ascii="Times New Roman" w:eastAsia="Times New Roman" w:hAnsi="Times New Roman" w:cs="Times New Roman"/>
          <w:sz w:val="24"/>
          <w:szCs w:val="24"/>
        </w:rPr>
        <w:t>rozmiar:</w:t>
      </w:r>
      <w:r w:rsidRPr="00BA2B96">
        <w:rPr>
          <w:rFonts w:ascii="Times New Roman" w:eastAsia="Times New Roman" w:hAnsi="Times New Roman" w:cs="Times New Roman"/>
          <w:bCs/>
          <w:sz w:val="24"/>
          <w:szCs w:val="24"/>
        </w:rPr>
        <w:t> 50x90 cm, s</w:t>
      </w:r>
      <w:r w:rsidRPr="00BA2B96">
        <w:rPr>
          <w:rFonts w:ascii="Times New Roman" w:eastAsia="Times New Roman" w:hAnsi="Times New Roman" w:cs="Times New Roman"/>
          <w:sz w:val="24"/>
          <w:szCs w:val="24"/>
        </w:rPr>
        <w:t>kład:</w:t>
      </w:r>
      <w:r w:rsidRPr="00BA2B96">
        <w:rPr>
          <w:rFonts w:ascii="Times New Roman" w:eastAsia="Times New Roman" w:hAnsi="Times New Roman" w:cs="Times New Roman"/>
          <w:bCs/>
          <w:sz w:val="24"/>
          <w:szCs w:val="24"/>
        </w:rPr>
        <w:t> 70% bawełna + 30% bambus</w:t>
      </w:r>
      <w:r>
        <w:rPr>
          <w:rFonts w:ascii="Times New Roman" w:eastAsia="Times New Roman" w:hAnsi="Times New Roman" w:cs="Times New Roman"/>
          <w:bCs/>
          <w:sz w:val="24"/>
          <w:szCs w:val="24"/>
        </w:rPr>
        <w:t xml:space="preserve">, </w:t>
      </w:r>
      <w:r w:rsidRPr="00BA2B96">
        <w:rPr>
          <w:rFonts w:ascii="Times New Roman" w:eastAsia="Times New Roman" w:hAnsi="Times New Roman" w:cs="Times New Roman"/>
          <w:sz w:val="24"/>
          <w:szCs w:val="24"/>
        </w:rPr>
        <w:t>gramatura:</w:t>
      </w:r>
      <w:r w:rsidRPr="00BA2B96">
        <w:rPr>
          <w:rFonts w:ascii="Times New Roman" w:eastAsia="Times New Roman" w:hAnsi="Times New Roman" w:cs="Times New Roman"/>
          <w:bCs/>
          <w:sz w:val="24"/>
          <w:szCs w:val="24"/>
        </w:rPr>
        <w:t> 500 g/m2</w:t>
      </w:r>
      <w:r w:rsidR="00C657C6">
        <w:rPr>
          <w:rFonts w:ascii="Times New Roman" w:eastAsia="Times New Roman" w:hAnsi="Times New Roman" w:cs="Times New Roman"/>
          <w:bCs/>
          <w:sz w:val="24"/>
          <w:szCs w:val="24"/>
        </w:rPr>
        <w:t xml:space="preserve"> </w:t>
      </w:r>
      <w:r w:rsidR="00103740" w:rsidRPr="00103740">
        <w:rPr>
          <w:rFonts w:ascii="Times New Roman" w:eastAsia="Times New Roman" w:hAnsi="Times New Roman" w:cs="Times New Roman"/>
          <w:bCs/>
          <w:sz w:val="24"/>
          <w:szCs w:val="24"/>
        </w:rPr>
        <w:t xml:space="preserve">kolor </w:t>
      </w:r>
      <w:r w:rsidR="00C657C6">
        <w:rPr>
          <w:rFonts w:ascii="Times New Roman" w:eastAsia="Times New Roman" w:hAnsi="Times New Roman" w:cs="Times New Roman"/>
          <w:bCs/>
          <w:sz w:val="24"/>
          <w:szCs w:val="24"/>
        </w:rPr>
        <w:t xml:space="preserve"> biały</w:t>
      </w:r>
      <w:r w:rsidRPr="00103740">
        <w:rPr>
          <w:rFonts w:ascii="Times New Roman" w:eastAsia="Times New Roman" w:hAnsi="Times New Roman" w:cs="Times New Roman"/>
          <w:bCs/>
          <w:sz w:val="24"/>
          <w:szCs w:val="24"/>
        </w:rPr>
        <w:t>-</w:t>
      </w:r>
      <w:r w:rsidRPr="00BA2B96">
        <w:rPr>
          <w:rFonts w:ascii="Times New Roman" w:eastAsia="Times New Roman" w:hAnsi="Times New Roman" w:cs="Times New Roman"/>
          <w:b/>
          <w:bCs/>
          <w:sz w:val="24"/>
          <w:szCs w:val="24"/>
        </w:rPr>
        <w:t xml:space="preserve">10 </w:t>
      </w:r>
      <w:r w:rsidR="00DA3937">
        <w:rPr>
          <w:rFonts w:ascii="Times New Roman" w:eastAsia="Times New Roman" w:hAnsi="Times New Roman" w:cs="Times New Roman"/>
          <w:b/>
          <w:bCs/>
          <w:sz w:val="24"/>
          <w:szCs w:val="24"/>
        </w:rPr>
        <w:t>sztuk</w:t>
      </w:r>
    </w:p>
    <w:p w14:paraId="03A3151C" w14:textId="408F1F5C" w:rsidR="00103740" w:rsidRDefault="00BA2B96" w:rsidP="00103740">
      <w:pPr>
        <w:pStyle w:val="Akapitzlist"/>
        <w:numPr>
          <w:ilvl w:val="0"/>
          <w:numId w:val="13"/>
        </w:numPr>
        <w:spacing w:line="240" w:lineRule="auto"/>
        <w:jc w:val="both"/>
        <w:rPr>
          <w:rFonts w:ascii="Times New Roman" w:eastAsia="Times New Roman" w:hAnsi="Times New Roman" w:cs="Times New Roman"/>
          <w:b/>
          <w:bCs/>
          <w:sz w:val="24"/>
          <w:szCs w:val="24"/>
        </w:rPr>
      </w:pPr>
      <w:r w:rsidRPr="00103740">
        <w:rPr>
          <w:rFonts w:ascii="Times New Roman" w:eastAsia="Times New Roman" w:hAnsi="Times New Roman" w:cs="Times New Roman"/>
          <w:sz w:val="24"/>
          <w:szCs w:val="24"/>
        </w:rPr>
        <w:t>rozmiar:</w:t>
      </w:r>
      <w:r w:rsidRPr="00103740">
        <w:rPr>
          <w:rFonts w:ascii="Times New Roman" w:eastAsia="Times New Roman" w:hAnsi="Times New Roman" w:cs="Times New Roman"/>
          <w:bCs/>
          <w:sz w:val="24"/>
          <w:szCs w:val="24"/>
        </w:rPr>
        <w:t> 100x150 cm, s</w:t>
      </w:r>
      <w:r w:rsidRPr="00103740">
        <w:rPr>
          <w:rFonts w:ascii="Times New Roman" w:eastAsia="Times New Roman" w:hAnsi="Times New Roman" w:cs="Times New Roman"/>
          <w:sz w:val="24"/>
          <w:szCs w:val="24"/>
        </w:rPr>
        <w:t>kład:</w:t>
      </w:r>
      <w:r w:rsidRPr="00103740">
        <w:rPr>
          <w:rFonts w:ascii="Times New Roman" w:eastAsia="Times New Roman" w:hAnsi="Times New Roman" w:cs="Times New Roman"/>
          <w:bCs/>
          <w:sz w:val="24"/>
          <w:szCs w:val="24"/>
        </w:rPr>
        <w:t> 70% bawełna + 30% bambus</w:t>
      </w:r>
      <w:r w:rsidR="00103740" w:rsidRPr="00103740">
        <w:rPr>
          <w:rFonts w:ascii="Times New Roman" w:eastAsia="Times New Roman" w:hAnsi="Times New Roman" w:cs="Times New Roman"/>
          <w:bCs/>
          <w:sz w:val="24"/>
          <w:szCs w:val="24"/>
        </w:rPr>
        <w:t xml:space="preserve">, </w:t>
      </w:r>
      <w:r w:rsidR="00103740" w:rsidRPr="00103740">
        <w:rPr>
          <w:rFonts w:ascii="Times New Roman" w:eastAsia="Times New Roman" w:hAnsi="Times New Roman" w:cs="Times New Roman"/>
          <w:sz w:val="24"/>
          <w:szCs w:val="24"/>
        </w:rPr>
        <w:t>g</w:t>
      </w:r>
      <w:r w:rsidRPr="00103740">
        <w:rPr>
          <w:rFonts w:ascii="Times New Roman" w:eastAsia="Times New Roman" w:hAnsi="Times New Roman" w:cs="Times New Roman"/>
          <w:sz w:val="24"/>
          <w:szCs w:val="24"/>
        </w:rPr>
        <w:t>ramatura:</w:t>
      </w:r>
      <w:r w:rsidRPr="00103740">
        <w:rPr>
          <w:rFonts w:ascii="Times New Roman" w:eastAsia="Times New Roman" w:hAnsi="Times New Roman" w:cs="Times New Roman"/>
          <w:bCs/>
          <w:sz w:val="24"/>
          <w:szCs w:val="24"/>
        </w:rPr>
        <w:t> 500 g/m2</w:t>
      </w:r>
      <w:r w:rsidR="00103740" w:rsidRPr="00103740">
        <w:rPr>
          <w:rFonts w:ascii="Times New Roman" w:eastAsia="Times New Roman" w:hAnsi="Times New Roman" w:cs="Times New Roman"/>
          <w:bCs/>
          <w:sz w:val="24"/>
          <w:szCs w:val="24"/>
        </w:rPr>
        <w:t>, kolor</w:t>
      </w:r>
      <w:r w:rsidR="00C657C6">
        <w:rPr>
          <w:rFonts w:ascii="Times New Roman" w:eastAsia="Times New Roman" w:hAnsi="Times New Roman" w:cs="Times New Roman"/>
          <w:bCs/>
          <w:sz w:val="24"/>
          <w:szCs w:val="24"/>
        </w:rPr>
        <w:t xml:space="preserve"> biały</w:t>
      </w:r>
      <w:r w:rsidR="00103740" w:rsidRPr="00103740">
        <w:rPr>
          <w:rFonts w:ascii="Times New Roman" w:eastAsia="Times New Roman" w:hAnsi="Times New Roman" w:cs="Times New Roman"/>
          <w:bCs/>
          <w:sz w:val="24"/>
          <w:szCs w:val="24"/>
        </w:rPr>
        <w:t>-</w:t>
      </w:r>
      <w:r w:rsidRPr="00BA2B96">
        <w:rPr>
          <w:rFonts w:ascii="Times New Roman" w:eastAsia="Times New Roman" w:hAnsi="Times New Roman" w:cs="Times New Roman"/>
          <w:b/>
          <w:bCs/>
          <w:sz w:val="24"/>
          <w:szCs w:val="24"/>
        </w:rPr>
        <w:t>5</w:t>
      </w:r>
      <w:r w:rsidR="00DA3937">
        <w:rPr>
          <w:rFonts w:ascii="Times New Roman" w:eastAsia="Times New Roman" w:hAnsi="Times New Roman" w:cs="Times New Roman"/>
          <w:b/>
          <w:bCs/>
          <w:sz w:val="24"/>
          <w:szCs w:val="24"/>
        </w:rPr>
        <w:t>sztuk</w:t>
      </w:r>
    </w:p>
    <w:p w14:paraId="226D7DCF" w14:textId="77777777" w:rsidR="00103740" w:rsidRDefault="00103740" w:rsidP="00103740">
      <w:pPr>
        <w:pStyle w:val="Akapitzlist"/>
        <w:spacing w:line="240" w:lineRule="auto"/>
        <w:ind w:left="1440"/>
        <w:jc w:val="both"/>
        <w:rPr>
          <w:rFonts w:ascii="Times New Roman" w:eastAsia="Times New Roman" w:hAnsi="Times New Roman" w:cs="Times New Roman"/>
          <w:b/>
          <w:bCs/>
          <w:sz w:val="24"/>
          <w:szCs w:val="24"/>
        </w:rPr>
      </w:pPr>
    </w:p>
    <w:p w14:paraId="5D802F3C" w14:textId="77777777" w:rsidR="00103740" w:rsidRPr="00103740" w:rsidRDefault="00103740" w:rsidP="00103740">
      <w:pPr>
        <w:pStyle w:val="Akapitzlist"/>
        <w:numPr>
          <w:ilvl w:val="0"/>
          <w:numId w:val="12"/>
        </w:numPr>
        <w:spacing w:line="240" w:lineRule="auto"/>
        <w:jc w:val="both"/>
        <w:rPr>
          <w:rFonts w:ascii="Times New Roman" w:eastAsia="Times New Roman" w:hAnsi="Times New Roman" w:cs="Times New Roman"/>
          <w:b/>
          <w:bCs/>
          <w:sz w:val="24"/>
          <w:szCs w:val="24"/>
        </w:rPr>
      </w:pPr>
      <w:r w:rsidRPr="00103740">
        <w:rPr>
          <w:rFonts w:ascii="Times New Roman" w:eastAsia="Times New Roman" w:hAnsi="Times New Roman" w:cs="Times New Roman"/>
          <w:b/>
          <w:sz w:val="24"/>
          <w:szCs w:val="24"/>
        </w:rPr>
        <w:t>Pościel hotelowa</w:t>
      </w:r>
      <w:r>
        <w:rPr>
          <w:rFonts w:ascii="Times New Roman" w:eastAsia="Times New Roman" w:hAnsi="Times New Roman" w:cs="Times New Roman"/>
          <w:b/>
          <w:sz w:val="24"/>
          <w:szCs w:val="24"/>
        </w:rPr>
        <w:t>:</w:t>
      </w:r>
    </w:p>
    <w:p w14:paraId="19A1041D" w14:textId="4C6B63A9" w:rsidR="00BA2B96" w:rsidRPr="00103740" w:rsidRDefault="00103740" w:rsidP="00103740">
      <w:pPr>
        <w:pStyle w:val="Akapitzlist"/>
        <w:numPr>
          <w:ilvl w:val="0"/>
          <w:numId w:val="14"/>
        </w:numPr>
        <w:spacing w:line="240" w:lineRule="auto"/>
        <w:jc w:val="both"/>
        <w:rPr>
          <w:rFonts w:ascii="Times New Roman" w:eastAsia="Times New Roman" w:hAnsi="Times New Roman" w:cs="Times New Roman"/>
          <w:b/>
          <w:bCs/>
          <w:sz w:val="24"/>
          <w:szCs w:val="24"/>
        </w:rPr>
      </w:pPr>
      <w:r w:rsidRPr="00103740">
        <w:rPr>
          <w:rFonts w:ascii="Times New Roman" w:eastAsia="Times New Roman" w:hAnsi="Times New Roman" w:cs="Times New Roman"/>
          <w:sz w:val="24"/>
          <w:szCs w:val="24"/>
        </w:rPr>
        <w:t>p</w:t>
      </w:r>
      <w:r w:rsidR="00BA2B96" w:rsidRPr="00103740">
        <w:rPr>
          <w:rFonts w:ascii="Times New Roman" w:eastAsia="Times New Roman" w:hAnsi="Times New Roman" w:cs="Times New Roman"/>
          <w:sz w:val="24"/>
          <w:szCs w:val="24"/>
        </w:rPr>
        <w:t xml:space="preserve">ościel hotelowa komplet </w:t>
      </w:r>
      <w:r w:rsidRPr="00103740">
        <w:rPr>
          <w:rFonts w:ascii="Times New Roman" w:eastAsia="Times New Roman" w:hAnsi="Times New Roman" w:cs="Times New Roman"/>
          <w:sz w:val="24"/>
          <w:szCs w:val="24"/>
        </w:rPr>
        <w:t xml:space="preserve">o wym. </w:t>
      </w:r>
      <w:r w:rsidR="00BA2B96" w:rsidRPr="00103740">
        <w:rPr>
          <w:rFonts w:ascii="Times New Roman" w:eastAsia="Times New Roman" w:hAnsi="Times New Roman" w:cs="Times New Roman"/>
          <w:sz w:val="24"/>
          <w:szCs w:val="24"/>
        </w:rPr>
        <w:t xml:space="preserve">160x200 cm + poszewka 70x80 cm -skład: 100% </w:t>
      </w:r>
      <w:r w:rsidRPr="00103740">
        <w:rPr>
          <w:rFonts w:ascii="Times New Roman" w:eastAsia="Times New Roman" w:hAnsi="Times New Roman" w:cs="Times New Roman"/>
          <w:sz w:val="24"/>
          <w:szCs w:val="24"/>
        </w:rPr>
        <w:t>b</w:t>
      </w:r>
      <w:r w:rsidR="00BA2B96" w:rsidRPr="00103740">
        <w:rPr>
          <w:rFonts w:ascii="Times New Roman" w:eastAsia="Times New Roman" w:hAnsi="Times New Roman" w:cs="Times New Roman"/>
          <w:sz w:val="24"/>
          <w:szCs w:val="24"/>
        </w:rPr>
        <w:t xml:space="preserve">awełna </w:t>
      </w:r>
      <w:r w:rsidRPr="00103740">
        <w:rPr>
          <w:rFonts w:ascii="Times New Roman" w:eastAsia="Times New Roman" w:hAnsi="Times New Roman" w:cs="Times New Roman"/>
          <w:sz w:val="24"/>
          <w:szCs w:val="24"/>
        </w:rPr>
        <w:t>e</w:t>
      </w:r>
      <w:r w:rsidR="00BA2B96" w:rsidRPr="00103740">
        <w:rPr>
          <w:rFonts w:ascii="Times New Roman" w:eastAsia="Times New Roman" w:hAnsi="Times New Roman" w:cs="Times New Roman"/>
          <w:sz w:val="24"/>
          <w:szCs w:val="24"/>
        </w:rPr>
        <w:t>gipska</w:t>
      </w:r>
      <w:r w:rsidR="00C657C6">
        <w:rPr>
          <w:rFonts w:ascii="Times New Roman" w:eastAsia="Times New Roman" w:hAnsi="Times New Roman" w:cs="Times New Roman"/>
          <w:sz w:val="24"/>
          <w:szCs w:val="24"/>
        </w:rPr>
        <w:t xml:space="preserve">, </w:t>
      </w:r>
      <w:r w:rsidR="00BA2B96" w:rsidRPr="00103740">
        <w:rPr>
          <w:rFonts w:ascii="Times New Roman" w:eastAsia="Times New Roman" w:hAnsi="Times New Roman" w:cs="Times New Roman"/>
          <w:sz w:val="24"/>
          <w:szCs w:val="24"/>
        </w:rPr>
        <w:t>gramatura: 145 g/m2</w:t>
      </w:r>
      <w:r w:rsidR="00C657C6">
        <w:rPr>
          <w:rFonts w:ascii="Times New Roman" w:eastAsia="Times New Roman" w:hAnsi="Times New Roman" w:cs="Times New Roman"/>
          <w:sz w:val="24"/>
          <w:szCs w:val="24"/>
        </w:rPr>
        <w:t>, kolor biały</w:t>
      </w:r>
      <w:r w:rsidR="00BA2B96" w:rsidRPr="00103740">
        <w:rPr>
          <w:rFonts w:ascii="Times New Roman" w:eastAsia="Times New Roman" w:hAnsi="Times New Roman" w:cs="Times New Roman"/>
          <w:sz w:val="24"/>
          <w:szCs w:val="24"/>
        </w:rPr>
        <w:t xml:space="preserve"> </w:t>
      </w:r>
      <w:r w:rsidRPr="00103740">
        <w:rPr>
          <w:rFonts w:ascii="Times New Roman" w:eastAsia="Times New Roman" w:hAnsi="Times New Roman" w:cs="Times New Roman"/>
          <w:sz w:val="24"/>
          <w:szCs w:val="24"/>
        </w:rPr>
        <w:t>–możliwość p</w:t>
      </w:r>
      <w:r w:rsidR="00BA2B96" w:rsidRPr="00103740">
        <w:rPr>
          <w:rFonts w:ascii="Times New Roman" w:eastAsia="Times New Roman" w:hAnsi="Times New Roman" w:cs="Times New Roman"/>
          <w:sz w:val="24"/>
          <w:szCs w:val="24"/>
        </w:rPr>
        <w:t>rani</w:t>
      </w:r>
      <w:r w:rsidRPr="00103740">
        <w:rPr>
          <w:rFonts w:ascii="Times New Roman" w:eastAsia="Times New Roman" w:hAnsi="Times New Roman" w:cs="Times New Roman"/>
          <w:sz w:val="24"/>
          <w:szCs w:val="24"/>
        </w:rPr>
        <w:t>a</w:t>
      </w:r>
      <w:r w:rsidR="00BA2B96" w:rsidRPr="00103740">
        <w:rPr>
          <w:rFonts w:ascii="Times New Roman" w:eastAsia="Times New Roman" w:hAnsi="Times New Roman" w:cs="Times New Roman"/>
          <w:sz w:val="24"/>
          <w:szCs w:val="24"/>
        </w:rPr>
        <w:t xml:space="preserve"> 95 stopni</w:t>
      </w:r>
      <w:r w:rsidRPr="00103740">
        <w:rPr>
          <w:rFonts w:ascii="Times New Roman" w:eastAsia="Times New Roman" w:hAnsi="Times New Roman" w:cs="Times New Roman"/>
          <w:sz w:val="24"/>
          <w:szCs w:val="24"/>
        </w:rPr>
        <w:t xml:space="preserve">  - </w:t>
      </w:r>
      <w:r w:rsidR="00BA2B96" w:rsidRPr="00103740">
        <w:rPr>
          <w:rFonts w:ascii="Times New Roman" w:eastAsia="Times New Roman" w:hAnsi="Times New Roman" w:cs="Times New Roman"/>
          <w:b/>
          <w:sz w:val="24"/>
          <w:szCs w:val="24"/>
        </w:rPr>
        <w:t xml:space="preserve">2 </w:t>
      </w:r>
      <w:r w:rsidR="00DA3937" w:rsidRPr="00103740">
        <w:rPr>
          <w:rFonts w:ascii="Times New Roman" w:eastAsia="Times New Roman" w:hAnsi="Times New Roman" w:cs="Times New Roman"/>
          <w:b/>
          <w:sz w:val="24"/>
          <w:szCs w:val="24"/>
        </w:rPr>
        <w:t>komplety</w:t>
      </w:r>
    </w:p>
    <w:p w14:paraId="512794EA" w14:textId="77777777" w:rsidR="00074341" w:rsidRPr="00074341" w:rsidRDefault="00103740" w:rsidP="00BA2B96">
      <w:pPr>
        <w:pStyle w:val="Akapitzlist"/>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A2B96" w:rsidRPr="00103740">
        <w:rPr>
          <w:rFonts w:ascii="Times New Roman" w:eastAsia="Times New Roman" w:hAnsi="Times New Roman" w:cs="Times New Roman"/>
          <w:sz w:val="24"/>
          <w:szCs w:val="24"/>
        </w:rPr>
        <w:t>ksamitna poszewka na poduszkę z mieszanki zawierającej bawełnę. Kryty suwak</w:t>
      </w:r>
      <w:r>
        <w:rPr>
          <w:rFonts w:ascii="Times New Roman" w:eastAsia="Times New Roman" w:hAnsi="Times New Roman" w:cs="Times New Roman"/>
          <w:sz w:val="24"/>
          <w:szCs w:val="24"/>
        </w:rPr>
        <w:t>, skład</w:t>
      </w:r>
      <w:r w:rsidR="00BA2B96" w:rsidRPr="00103740">
        <w:rPr>
          <w:rFonts w:ascii="Times New Roman" w:eastAsia="Times New Roman" w:hAnsi="Times New Roman" w:cs="Times New Roman"/>
          <w:sz w:val="24"/>
          <w:szCs w:val="24"/>
        </w:rPr>
        <w:t xml:space="preserve">: </w:t>
      </w:r>
      <w:r w:rsidR="00074341">
        <w:rPr>
          <w:rFonts w:ascii="Times New Roman" w:eastAsia="Times New Roman" w:hAnsi="Times New Roman" w:cs="Times New Roman"/>
          <w:sz w:val="24"/>
          <w:szCs w:val="24"/>
        </w:rPr>
        <w:t>b</w:t>
      </w:r>
      <w:r w:rsidR="00BA2B96" w:rsidRPr="00103740">
        <w:rPr>
          <w:rFonts w:ascii="Times New Roman" w:eastAsia="Times New Roman" w:hAnsi="Times New Roman" w:cs="Times New Roman"/>
          <w:sz w:val="24"/>
          <w:szCs w:val="24"/>
        </w:rPr>
        <w:t xml:space="preserve">awełna 59%; </w:t>
      </w:r>
      <w:r w:rsidR="00074341">
        <w:rPr>
          <w:rFonts w:ascii="Times New Roman" w:eastAsia="Times New Roman" w:hAnsi="Times New Roman" w:cs="Times New Roman"/>
          <w:sz w:val="24"/>
          <w:szCs w:val="24"/>
        </w:rPr>
        <w:t>w</w:t>
      </w:r>
      <w:r w:rsidR="00BA2B96" w:rsidRPr="00103740">
        <w:rPr>
          <w:rFonts w:ascii="Times New Roman" w:eastAsia="Times New Roman" w:hAnsi="Times New Roman" w:cs="Times New Roman"/>
          <w:sz w:val="24"/>
          <w:szCs w:val="24"/>
        </w:rPr>
        <w:t>iskoza 41%</w:t>
      </w:r>
      <w:r w:rsidR="00074341">
        <w:rPr>
          <w:rFonts w:ascii="Times New Roman" w:eastAsia="Times New Roman" w:hAnsi="Times New Roman" w:cs="Times New Roman"/>
          <w:sz w:val="24"/>
          <w:szCs w:val="24"/>
        </w:rPr>
        <w:t xml:space="preserve"> - </w:t>
      </w:r>
      <w:r w:rsidR="00074341" w:rsidRPr="00074341">
        <w:rPr>
          <w:rFonts w:ascii="Times New Roman" w:eastAsia="Times New Roman" w:hAnsi="Times New Roman" w:cs="Times New Roman"/>
          <w:b/>
          <w:sz w:val="24"/>
          <w:szCs w:val="24"/>
        </w:rPr>
        <w:t xml:space="preserve">4 </w:t>
      </w:r>
      <w:r w:rsidR="00DA3937" w:rsidRPr="00074341">
        <w:rPr>
          <w:rFonts w:ascii="Times New Roman" w:eastAsia="Times New Roman" w:hAnsi="Times New Roman" w:cs="Times New Roman"/>
          <w:b/>
          <w:sz w:val="24"/>
          <w:szCs w:val="24"/>
        </w:rPr>
        <w:t>sztuki</w:t>
      </w:r>
      <w:r w:rsidR="00074341" w:rsidRPr="00074341">
        <w:rPr>
          <w:rFonts w:ascii="Times New Roman" w:eastAsia="Times New Roman" w:hAnsi="Times New Roman" w:cs="Times New Roman"/>
          <w:b/>
          <w:sz w:val="24"/>
          <w:szCs w:val="24"/>
        </w:rPr>
        <w:t xml:space="preserve"> (2 żółte , 2 czekoladowe)</w:t>
      </w:r>
      <w:r w:rsidR="00D56195">
        <w:rPr>
          <w:rFonts w:ascii="Times New Roman" w:eastAsia="Times New Roman" w:hAnsi="Times New Roman" w:cs="Times New Roman"/>
          <w:b/>
          <w:sz w:val="24"/>
          <w:szCs w:val="24"/>
        </w:rPr>
        <w:t xml:space="preserve">, </w:t>
      </w:r>
      <w:r w:rsidR="00D56195" w:rsidRPr="00C657C6">
        <w:rPr>
          <w:rFonts w:ascii="Times New Roman" w:eastAsia="Times New Roman" w:hAnsi="Times New Roman" w:cs="Times New Roman"/>
          <w:sz w:val="24"/>
          <w:szCs w:val="24"/>
        </w:rPr>
        <w:t>rozmiar 40x40</w:t>
      </w:r>
    </w:p>
    <w:p w14:paraId="7688C0AD" w14:textId="77777777" w:rsidR="00074341" w:rsidRPr="00074341" w:rsidRDefault="00074341" w:rsidP="00BA2B96">
      <w:pPr>
        <w:pStyle w:val="Akapitzlist"/>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2B96" w:rsidRPr="00074341">
        <w:rPr>
          <w:rFonts w:ascii="Times New Roman" w:eastAsia="Times New Roman" w:hAnsi="Times New Roman" w:cs="Times New Roman"/>
          <w:sz w:val="24"/>
          <w:szCs w:val="24"/>
        </w:rPr>
        <w:t>oduszka wewnętrzna z bawełny z wype</w:t>
      </w:r>
      <w:r w:rsidR="00D56195">
        <w:rPr>
          <w:rFonts w:ascii="Times New Roman" w:eastAsia="Times New Roman" w:hAnsi="Times New Roman" w:cs="Times New Roman"/>
          <w:sz w:val="24"/>
          <w:szCs w:val="24"/>
        </w:rPr>
        <w:t>łnieniem z białego pierza s</w:t>
      </w:r>
      <w:r>
        <w:rPr>
          <w:rFonts w:ascii="Times New Roman" w:eastAsia="Times New Roman" w:hAnsi="Times New Roman" w:cs="Times New Roman"/>
          <w:bCs/>
          <w:iCs/>
          <w:sz w:val="24"/>
          <w:szCs w:val="24"/>
        </w:rPr>
        <w:t>kład</w:t>
      </w:r>
      <w:r w:rsidR="00BA2B96" w:rsidRPr="00074341">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w:t>
      </w:r>
      <w:r w:rsidR="00BA2B96" w:rsidRPr="00074341">
        <w:rPr>
          <w:rFonts w:ascii="Times New Roman" w:eastAsia="Times New Roman" w:hAnsi="Times New Roman" w:cs="Times New Roman"/>
          <w:bCs/>
          <w:iCs/>
          <w:sz w:val="24"/>
          <w:szCs w:val="24"/>
        </w:rPr>
        <w:t xml:space="preserve">atowanie: </w:t>
      </w:r>
      <w:r>
        <w:rPr>
          <w:rFonts w:ascii="Times New Roman" w:eastAsia="Times New Roman" w:hAnsi="Times New Roman" w:cs="Times New Roman"/>
          <w:bCs/>
          <w:iCs/>
          <w:sz w:val="24"/>
          <w:szCs w:val="24"/>
        </w:rPr>
        <w:t>p</w:t>
      </w:r>
      <w:r w:rsidR="00BA2B96" w:rsidRPr="00074341">
        <w:rPr>
          <w:rFonts w:ascii="Times New Roman" w:eastAsia="Times New Roman" w:hAnsi="Times New Roman" w:cs="Times New Roman"/>
          <w:bCs/>
          <w:iCs/>
          <w:sz w:val="24"/>
          <w:szCs w:val="24"/>
        </w:rPr>
        <w:t xml:space="preserve">ierze 100%, </w:t>
      </w:r>
      <w:r>
        <w:rPr>
          <w:rFonts w:ascii="Times New Roman" w:eastAsia="Times New Roman" w:hAnsi="Times New Roman" w:cs="Times New Roman"/>
          <w:bCs/>
          <w:iCs/>
          <w:sz w:val="24"/>
          <w:szCs w:val="24"/>
        </w:rPr>
        <w:t>m</w:t>
      </w:r>
      <w:r w:rsidR="00BA2B96" w:rsidRPr="00074341">
        <w:rPr>
          <w:rFonts w:ascii="Times New Roman" w:eastAsia="Times New Roman" w:hAnsi="Times New Roman" w:cs="Times New Roman"/>
          <w:bCs/>
          <w:iCs/>
          <w:sz w:val="24"/>
          <w:szCs w:val="24"/>
        </w:rPr>
        <w:t xml:space="preserve">uszla: </w:t>
      </w:r>
      <w:r>
        <w:rPr>
          <w:rFonts w:ascii="Times New Roman" w:eastAsia="Times New Roman" w:hAnsi="Times New Roman" w:cs="Times New Roman"/>
          <w:bCs/>
          <w:iCs/>
          <w:sz w:val="24"/>
          <w:szCs w:val="24"/>
        </w:rPr>
        <w:t>b</w:t>
      </w:r>
      <w:r w:rsidR="00BA2B96" w:rsidRPr="00074341">
        <w:rPr>
          <w:rFonts w:ascii="Times New Roman" w:eastAsia="Times New Roman" w:hAnsi="Times New Roman" w:cs="Times New Roman"/>
          <w:bCs/>
          <w:iCs/>
          <w:sz w:val="24"/>
          <w:szCs w:val="24"/>
        </w:rPr>
        <w:t>awełna 100%</w:t>
      </w:r>
      <w:bookmarkStart w:id="2" w:name="_Hlk528228706"/>
      <w:r>
        <w:rPr>
          <w:rFonts w:ascii="Times New Roman" w:eastAsia="Times New Roman" w:hAnsi="Times New Roman" w:cs="Times New Roman"/>
          <w:bCs/>
          <w:iCs/>
          <w:sz w:val="24"/>
          <w:szCs w:val="24"/>
        </w:rPr>
        <w:t xml:space="preserve">- </w:t>
      </w:r>
      <w:r w:rsidR="00BA2B96" w:rsidRPr="00074341">
        <w:rPr>
          <w:rFonts w:ascii="Times New Roman" w:eastAsia="Times New Roman" w:hAnsi="Times New Roman" w:cs="Times New Roman"/>
          <w:b/>
          <w:sz w:val="24"/>
          <w:szCs w:val="24"/>
        </w:rPr>
        <w:t xml:space="preserve">2 </w:t>
      </w:r>
      <w:r w:rsidR="00DA3937" w:rsidRPr="00C657C6">
        <w:rPr>
          <w:rFonts w:ascii="Times New Roman" w:eastAsia="Times New Roman" w:hAnsi="Times New Roman" w:cs="Times New Roman"/>
          <w:sz w:val="24"/>
          <w:szCs w:val="24"/>
        </w:rPr>
        <w:t>sztuki</w:t>
      </w:r>
      <w:bookmarkEnd w:id="2"/>
      <w:r w:rsidR="00D56195" w:rsidRPr="00C657C6">
        <w:rPr>
          <w:rFonts w:ascii="Times New Roman" w:eastAsia="Times New Roman" w:hAnsi="Times New Roman" w:cs="Times New Roman"/>
          <w:sz w:val="24"/>
          <w:szCs w:val="24"/>
        </w:rPr>
        <w:t xml:space="preserve"> 40x40</w:t>
      </w:r>
    </w:p>
    <w:p w14:paraId="7754ADB9" w14:textId="77777777" w:rsidR="00074341" w:rsidRDefault="00074341" w:rsidP="00BA2B96">
      <w:pPr>
        <w:pStyle w:val="Akapitzlist"/>
        <w:numPr>
          <w:ilvl w:val="0"/>
          <w:numId w:val="14"/>
        </w:numPr>
        <w:spacing w:line="240" w:lineRule="auto"/>
        <w:jc w:val="both"/>
        <w:rPr>
          <w:rFonts w:ascii="Times New Roman" w:eastAsia="Times New Roman" w:hAnsi="Times New Roman" w:cs="Times New Roman"/>
          <w:sz w:val="24"/>
          <w:szCs w:val="24"/>
        </w:rPr>
      </w:pPr>
      <w:r w:rsidRPr="00074341">
        <w:rPr>
          <w:rFonts w:ascii="Times New Roman" w:eastAsia="Times New Roman" w:hAnsi="Times New Roman" w:cs="Times New Roman"/>
          <w:sz w:val="24"/>
          <w:szCs w:val="24"/>
        </w:rPr>
        <w:t>p</w:t>
      </w:r>
      <w:r w:rsidR="00BA2B96" w:rsidRPr="00074341">
        <w:rPr>
          <w:rFonts w:ascii="Times New Roman" w:eastAsia="Times New Roman" w:hAnsi="Times New Roman" w:cs="Times New Roman"/>
          <w:sz w:val="24"/>
          <w:szCs w:val="24"/>
        </w:rPr>
        <w:t>rześcieradło</w:t>
      </w:r>
      <w:r w:rsidR="00EA6166">
        <w:rPr>
          <w:rFonts w:ascii="Times New Roman" w:eastAsia="Times New Roman" w:hAnsi="Times New Roman" w:cs="Times New Roman"/>
          <w:sz w:val="24"/>
          <w:szCs w:val="24"/>
        </w:rPr>
        <w:t xml:space="preserve"> bez gumki</w:t>
      </w:r>
      <w:r>
        <w:rPr>
          <w:rFonts w:ascii="Times New Roman" w:eastAsia="Times New Roman" w:hAnsi="Times New Roman" w:cs="Times New Roman"/>
          <w:sz w:val="24"/>
          <w:szCs w:val="24"/>
        </w:rPr>
        <w:t>: r</w:t>
      </w:r>
      <w:r w:rsidR="00BA2B96" w:rsidRPr="00074341">
        <w:rPr>
          <w:rFonts w:ascii="Times New Roman" w:eastAsia="Times New Roman" w:hAnsi="Times New Roman" w:cs="Times New Roman"/>
          <w:sz w:val="24"/>
          <w:szCs w:val="24"/>
        </w:rPr>
        <w:t xml:space="preserve">ozmiar prześcieradła 80x200 cm, </w:t>
      </w:r>
      <w:r>
        <w:rPr>
          <w:rFonts w:ascii="Times New Roman" w:eastAsia="Times New Roman" w:hAnsi="Times New Roman" w:cs="Times New Roman"/>
          <w:sz w:val="24"/>
          <w:szCs w:val="24"/>
        </w:rPr>
        <w:t>k</w:t>
      </w:r>
      <w:r w:rsidR="00BA2B96" w:rsidRPr="00074341">
        <w:rPr>
          <w:rFonts w:ascii="Times New Roman" w:eastAsia="Times New Roman" w:hAnsi="Times New Roman" w:cs="Times New Roman"/>
          <w:sz w:val="24"/>
          <w:szCs w:val="24"/>
        </w:rPr>
        <w:t xml:space="preserve">olor:  biały, </w:t>
      </w:r>
      <w:r>
        <w:rPr>
          <w:rFonts w:ascii="Times New Roman" w:eastAsia="Times New Roman" w:hAnsi="Times New Roman" w:cs="Times New Roman"/>
          <w:sz w:val="24"/>
          <w:szCs w:val="24"/>
        </w:rPr>
        <w:t>m</w:t>
      </w:r>
      <w:r w:rsidR="00BA2B96" w:rsidRPr="00074341">
        <w:rPr>
          <w:rFonts w:ascii="Times New Roman" w:eastAsia="Times New Roman" w:hAnsi="Times New Roman" w:cs="Times New Roman"/>
          <w:sz w:val="24"/>
          <w:szCs w:val="24"/>
        </w:rPr>
        <w:t>ateriał: 100 % bawełna</w:t>
      </w:r>
      <w:r>
        <w:rPr>
          <w:rFonts w:ascii="Times New Roman" w:eastAsia="Times New Roman" w:hAnsi="Times New Roman" w:cs="Times New Roman"/>
          <w:sz w:val="24"/>
          <w:szCs w:val="24"/>
        </w:rPr>
        <w:t>, s</w:t>
      </w:r>
      <w:r w:rsidR="00BA2B96" w:rsidRPr="00074341">
        <w:rPr>
          <w:rFonts w:ascii="Times New Roman" w:eastAsia="Times New Roman" w:hAnsi="Times New Roman" w:cs="Times New Roman"/>
          <w:sz w:val="24"/>
          <w:szCs w:val="24"/>
        </w:rPr>
        <w:t>plot: płócienny</w:t>
      </w:r>
      <w:r>
        <w:rPr>
          <w:rFonts w:ascii="Times New Roman" w:eastAsia="Times New Roman" w:hAnsi="Times New Roman" w:cs="Times New Roman"/>
          <w:sz w:val="24"/>
          <w:szCs w:val="24"/>
        </w:rPr>
        <w:t>, g</w:t>
      </w:r>
      <w:r w:rsidR="00BA2B96" w:rsidRPr="00074341">
        <w:rPr>
          <w:rFonts w:ascii="Times New Roman" w:eastAsia="Times New Roman" w:hAnsi="Times New Roman" w:cs="Times New Roman"/>
          <w:sz w:val="24"/>
          <w:szCs w:val="24"/>
        </w:rPr>
        <w:t>ramatura: 140g/m2</w:t>
      </w:r>
      <w:r w:rsidR="00EA6166" w:rsidRPr="00EA6166">
        <w:rPr>
          <w:rFonts w:ascii="Times New Roman" w:eastAsia="Times New Roman" w:hAnsi="Times New Roman" w:cs="Times New Roman"/>
          <w:bCs/>
          <w:iCs/>
          <w:sz w:val="24"/>
          <w:szCs w:val="24"/>
        </w:rPr>
        <w:t xml:space="preserve">- </w:t>
      </w:r>
      <w:r w:rsidR="00EA6166" w:rsidRPr="00EA6166">
        <w:rPr>
          <w:rFonts w:ascii="Times New Roman" w:eastAsia="Times New Roman" w:hAnsi="Times New Roman" w:cs="Times New Roman"/>
          <w:b/>
          <w:sz w:val="24"/>
          <w:szCs w:val="24"/>
        </w:rPr>
        <w:t xml:space="preserve">2 </w:t>
      </w:r>
      <w:r w:rsidR="00DA3937" w:rsidRPr="00EA6166">
        <w:rPr>
          <w:rFonts w:ascii="Times New Roman" w:eastAsia="Times New Roman" w:hAnsi="Times New Roman" w:cs="Times New Roman"/>
          <w:b/>
          <w:sz w:val="24"/>
          <w:szCs w:val="24"/>
        </w:rPr>
        <w:t>sztuki</w:t>
      </w:r>
    </w:p>
    <w:p w14:paraId="06997C3C" w14:textId="77777777" w:rsidR="00EA6166" w:rsidRPr="00EA6166" w:rsidRDefault="00EA6166" w:rsidP="00BA2B96">
      <w:pPr>
        <w:pStyle w:val="Akapitzlist"/>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2B96" w:rsidRPr="00074341">
        <w:rPr>
          <w:rFonts w:ascii="Times New Roman" w:eastAsia="Times New Roman" w:hAnsi="Times New Roman" w:cs="Times New Roman"/>
          <w:sz w:val="24"/>
          <w:szCs w:val="24"/>
        </w:rPr>
        <w:t xml:space="preserve">rześcieradło </w:t>
      </w:r>
      <w:r>
        <w:rPr>
          <w:rFonts w:ascii="Times New Roman" w:eastAsia="Times New Roman" w:hAnsi="Times New Roman" w:cs="Times New Roman"/>
          <w:sz w:val="24"/>
          <w:szCs w:val="24"/>
        </w:rPr>
        <w:t>z gumką: r</w:t>
      </w:r>
      <w:r w:rsidR="00BA2B96" w:rsidRPr="00EA6166">
        <w:rPr>
          <w:rFonts w:ascii="Times New Roman" w:eastAsia="Times New Roman" w:hAnsi="Times New Roman" w:cs="Times New Roman"/>
          <w:sz w:val="24"/>
          <w:szCs w:val="24"/>
        </w:rPr>
        <w:t xml:space="preserve">ozmiar prześcieradła 80x200 cm, </w:t>
      </w:r>
      <w:r>
        <w:rPr>
          <w:rFonts w:ascii="Times New Roman" w:eastAsia="Times New Roman" w:hAnsi="Times New Roman" w:cs="Times New Roman"/>
          <w:sz w:val="24"/>
          <w:szCs w:val="24"/>
        </w:rPr>
        <w:t>, k</w:t>
      </w:r>
      <w:r w:rsidR="00BA2B96" w:rsidRPr="00EA6166">
        <w:rPr>
          <w:rFonts w:ascii="Times New Roman" w:eastAsia="Times New Roman" w:hAnsi="Times New Roman" w:cs="Times New Roman"/>
          <w:sz w:val="24"/>
          <w:szCs w:val="24"/>
        </w:rPr>
        <w:t>olor:  biały,</w:t>
      </w:r>
      <w:r>
        <w:rPr>
          <w:rFonts w:ascii="Times New Roman" w:eastAsia="Times New Roman" w:hAnsi="Times New Roman" w:cs="Times New Roman"/>
          <w:sz w:val="24"/>
          <w:szCs w:val="24"/>
        </w:rPr>
        <w:t xml:space="preserve"> m</w:t>
      </w:r>
      <w:r w:rsidR="00BA2B96" w:rsidRPr="00EA6166">
        <w:rPr>
          <w:rFonts w:ascii="Times New Roman" w:eastAsia="Times New Roman" w:hAnsi="Times New Roman" w:cs="Times New Roman"/>
          <w:sz w:val="24"/>
          <w:szCs w:val="24"/>
        </w:rPr>
        <w:t>ateriał: 100 % bawełna</w:t>
      </w:r>
      <w:r>
        <w:rPr>
          <w:rFonts w:ascii="Times New Roman" w:eastAsia="Times New Roman" w:hAnsi="Times New Roman" w:cs="Times New Roman"/>
          <w:sz w:val="24"/>
          <w:szCs w:val="24"/>
        </w:rPr>
        <w:t>, s</w:t>
      </w:r>
      <w:r w:rsidR="00BA2B96" w:rsidRPr="00EA6166">
        <w:rPr>
          <w:rFonts w:ascii="Times New Roman" w:eastAsia="Times New Roman" w:hAnsi="Times New Roman" w:cs="Times New Roman"/>
          <w:sz w:val="24"/>
          <w:szCs w:val="24"/>
        </w:rPr>
        <w:t>plot: płócienny</w:t>
      </w:r>
      <w:r>
        <w:rPr>
          <w:rFonts w:ascii="Times New Roman" w:eastAsia="Times New Roman" w:hAnsi="Times New Roman" w:cs="Times New Roman"/>
          <w:sz w:val="24"/>
          <w:szCs w:val="24"/>
        </w:rPr>
        <w:t>, g</w:t>
      </w:r>
      <w:r w:rsidR="00BA2B96" w:rsidRPr="00EA6166">
        <w:rPr>
          <w:rFonts w:ascii="Times New Roman" w:eastAsia="Times New Roman" w:hAnsi="Times New Roman" w:cs="Times New Roman"/>
          <w:sz w:val="24"/>
          <w:szCs w:val="24"/>
        </w:rPr>
        <w:t>ramatura: 140g/m2</w:t>
      </w:r>
      <w:r>
        <w:rPr>
          <w:rFonts w:ascii="Times New Roman" w:eastAsia="Times New Roman" w:hAnsi="Times New Roman" w:cs="Times New Roman"/>
          <w:sz w:val="24"/>
          <w:szCs w:val="24"/>
        </w:rPr>
        <w:t xml:space="preserve"> - </w:t>
      </w:r>
      <w:r w:rsidRPr="00EA6166">
        <w:rPr>
          <w:rFonts w:ascii="Times New Roman" w:eastAsia="Times New Roman" w:hAnsi="Times New Roman" w:cs="Times New Roman"/>
          <w:bCs/>
          <w:iCs/>
          <w:sz w:val="24"/>
          <w:szCs w:val="24"/>
        </w:rPr>
        <w:t xml:space="preserve">- </w:t>
      </w:r>
      <w:r w:rsidRPr="00EA6166">
        <w:rPr>
          <w:rFonts w:ascii="Times New Roman" w:eastAsia="Times New Roman" w:hAnsi="Times New Roman" w:cs="Times New Roman"/>
          <w:b/>
          <w:sz w:val="24"/>
          <w:szCs w:val="24"/>
        </w:rPr>
        <w:t xml:space="preserve">2 </w:t>
      </w:r>
      <w:r w:rsidR="00DA3937" w:rsidRPr="00EA6166">
        <w:rPr>
          <w:rFonts w:ascii="Times New Roman" w:eastAsia="Times New Roman" w:hAnsi="Times New Roman" w:cs="Times New Roman"/>
          <w:b/>
          <w:sz w:val="24"/>
          <w:szCs w:val="24"/>
        </w:rPr>
        <w:t>sztuk</w:t>
      </w:r>
    </w:p>
    <w:p w14:paraId="493FBE2C" w14:textId="77777777" w:rsidR="00EA6166" w:rsidRPr="00EA6166" w:rsidRDefault="00EA6166" w:rsidP="00EA6166">
      <w:pPr>
        <w:pStyle w:val="Akapitzlist"/>
        <w:spacing w:line="240" w:lineRule="auto"/>
        <w:ind w:left="1440"/>
        <w:jc w:val="both"/>
        <w:rPr>
          <w:rFonts w:ascii="Times New Roman" w:eastAsia="Times New Roman" w:hAnsi="Times New Roman" w:cs="Times New Roman"/>
          <w:sz w:val="24"/>
          <w:szCs w:val="24"/>
        </w:rPr>
      </w:pPr>
    </w:p>
    <w:p w14:paraId="2D6F768D" w14:textId="0CD46529" w:rsidR="00BA2B96" w:rsidRPr="00EA6166" w:rsidRDefault="00EA6166" w:rsidP="00EA6166">
      <w:pPr>
        <w:pStyle w:val="Akapitzlist"/>
        <w:numPr>
          <w:ilvl w:val="0"/>
          <w:numId w:val="12"/>
        </w:numPr>
        <w:spacing w:line="240" w:lineRule="auto"/>
        <w:jc w:val="both"/>
        <w:rPr>
          <w:rFonts w:ascii="Times New Roman" w:eastAsia="Times New Roman" w:hAnsi="Times New Roman" w:cs="Times New Roman"/>
          <w:sz w:val="24"/>
          <w:szCs w:val="24"/>
        </w:rPr>
      </w:pPr>
      <w:r w:rsidRPr="00EA6166">
        <w:rPr>
          <w:rFonts w:ascii="Times New Roman" w:eastAsia="Times New Roman" w:hAnsi="Times New Roman" w:cs="Times New Roman"/>
          <w:b/>
          <w:sz w:val="24"/>
          <w:szCs w:val="24"/>
        </w:rPr>
        <w:t xml:space="preserve">Stacja parowa z </w:t>
      </w:r>
      <w:r w:rsidR="00BA2B96" w:rsidRPr="00EA6166">
        <w:rPr>
          <w:rFonts w:ascii="Times New Roman" w:eastAsia="Times New Roman" w:hAnsi="Times New Roman" w:cs="Times New Roman"/>
          <w:sz w:val="24"/>
          <w:szCs w:val="24"/>
        </w:rPr>
        <w:t>system samooczyszczania</w:t>
      </w:r>
      <w:r w:rsidRPr="00EA6166">
        <w:rPr>
          <w:rFonts w:ascii="Times New Roman" w:eastAsia="Times New Roman" w:hAnsi="Times New Roman" w:cs="Times New Roman"/>
          <w:sz w:val="24"/>
          <w:szCs w:val="24"/>
        </w:rPr>
        <w:t>, a</w:t>
      </w:r>
      <w:r w:rsidR="00BA2B96" w:rsidRPr="00EA6166">
        <w:rPr>
          <w:rFonts w:ascii="Times New Roman" w:eastAsia="Times New Roman" w:hAnsi="Times New Roman" w:cs="Times New Roman"/>
          <w:sz w:val="24"/>
          <w:szCs w:val="24"/>
        </w:rPr>
        <w:t>utomatycznie usuwa osad wapienny.</w:t>
      </w:r>
      <w:r w:rsidR="00C657C6">
        <w:rPr>
          <w:rFonts w:ascii="Times New Roman" w:eastAsia="Times New Roman" w:hAnsi="Times New Roman" w:cs="Times New Roman"/>
          <w:sz w:val="24"/>
          <w:szCs w:val="24"/>
        </w:rPr>
        <w:t xml:space="preserve"> </w:t>
      </w:r>
      <w:r w:rsidR="00BA2B96" w:rsidRPr="00EA6166">
        <w:rPr>
          <w:rFonts w:ascii="Times New Roman" w:eastAsia="Times New Roman" w:hAnsi="Times New Roman" w:cs="Times New Roman"/>
          <w:sz w:val="24"/>
          <w:szCs w:val="24"/>
        </w:rPr>
        <w:t xml:space="preserve">Stopa </w:t>
      </w:r>
      <w:r w:rsidRPr="00EA6166">
        <w:rPr>
          <w:rFonts w:ascii="Times New Roman" w:eastAsia="Times New Roman" w:hAnsi="Times New Roman" w:cs="Times New Roman"/>
          <w:sz w:val="24"/>
          <w:szCs w:val="24"/>
        </w:rPr>
        <w:t>c</w:t>
      </w:r>
      <w:r w:rsidR="00BA2B96" w:rsidRPr="00EA6166">
        <w:rPr>
          <w:rFonts w:ascii="Times New Roman" w:eastAsia="Times New Roman" w:hAnsi="Times New Roman" w:cs="Times New Roman"/>
          <w:sz w:val="24"/>
          <w:szCs w:val="24"/>
        </w:rPr>
        <w:t>eramiczna</w:t>
      </w:r>
      <w:r w:rsidRPr="00EA6166">
        <w:rPr>
          <w:rFonts w:ascii="Times New Roman" w:eastAsia="Times New Roman" w:hAnsi="Times New Roman" w:cs="Times New Roman"/>
          <w:sz w:val="24"/>
          <w:szCs w:val="24"/>
        </w:rPr>
        <w:t>, a</w:t>
      </w:r>
      <w:r w:rsidR="00BA2B96" w:rsidRPr="00EA6166">
        <w:rPr>
          <w:rFonts w:ascii="Times New Roman" w:eastAsia="Times New Roman" w:hAnsi="Times New Roman" w:cs="Times New Roman"/>
          <w:sz w:val="24"/>
          <w:szCs w:val="24"/>
        </w:rPr>
        <w:t>utomatyczne wyłączanie</w:t>
      </w:r>
      <w:r w:rsidRPr="00EA6166">
        <w:rPr>
          <w:rFonts w:ascii="Times New Roman" w:eastAsia="Times New Roman" w:hAnsi="Times New Roman" w:cs="Times New Roman"/>
          <w:sz w:val="24"/>
          <w:szCs w:val="24"/>
        </w:rPr>
        <w:t>, s</w:t>
      </w:r>
      <w:r w:rsidR="00BA2B96" w:rsidRPr="00EA6166">
        <w:rPr>
          <w:rFonts w:ascii="Times New Roman" w:eastAsia="Times New Roman" w:hAnsi="Times New Roman" w:cs="Times New Roman"/>
          <w:sz w:val="24"/>
          <w:szCs w:val="24"/>
        </w:rPr>
        <w:t>terowanie elektroniczne</w:t>
      </w:r>
      <w:r w:rsidRPr="00EA6166">
        <w:rPr>
          <w:rFonts w:ascii="Times New Roman" w:eastAsia="Times New Roman" w:hAnsi="Times New Roman" w:cs="Times New Roman"/>
          <w:sz w:val="24"/>
          <w:szCs w:val="24"/>
        </w:rPr>
        <w:t>, m</w:t>
      </w:r>
      <w:r w:rsidR="00BA2B96" w:rsidRPr="00EA6166">
        <w:rPr>
          <w:rFonts w:ascii="Times New Roman" w:eastAsia="Times New Roman" w:hAnsi="Times New Roman" w:cs="Times New Roman"/>
          <w:sz w:val="24"/>
          <w:szCs w:val="24"/>
        </w:rPr>
        <w:t xml:space="preserve">oc </w:t>
      </w:r>
      <w:r w:rsidRPr="00EA6166">
        <w:rPr>
          <w:rFonts w:ascii="Times New Roman" w:eastAsia="Times New Roman" w:hAnsi="Times New Roman" w:cs="Times New Roman"/>
          <w:sz w:val="24"/>
          <w:szCs w:val="24"/>
        </w:rPr>
        <w:t xml:space="preserve">min. </w:t>
      </w:r>
      <w:r w:rsidR="00BA2B96" w:rsidRPr="00EA6166">
        <w:rPr>
          <w:rFonts w:ascii="Times New Roman" w:eastAsia="Times New Roman" w:hAnsi="Times New Roman" w:cs="Times New Roman"/>
          <w:sz w:val="24"/>
          <w:szCs w:val="24"/>
        </w:rPr>
        <w:t>2400W</w:t>
      </w:r>
      <w:r w:rsidRPr="00EA6166">
        <w:rPr>
          <w:rFonts w:ascii="Times New Roman" w:eastAsia="Times New Roman" w:hAnsi="Times New Roman" w:cs="Times New Roman"/>
          <w:sz w:val="24"/>
          <w:szCs w:val="24"/>
        </w:rPr>
        <w:t>, d</w:t>
      </w:r>
      <w:r w:rsidR="00BA2B96" w:rsidRPr="00EA6166">
        <w:rPr>
          <w:rFonts w:ascii="Times New Roman" w:eastAsia="Times New Roman" w:hAnsi="Times New Roman" w:cs="Times New Roman"/>
          <w:sz w:val="24"/>
          <w:szCs w:val="24"/>
        </w:rPr>
        <w:t xml:space="preserve">ługość przewodu </w:t>
      </w:r>
      <w:r w:rsidRPr="00EA6166">
        <w:rPr>
          <w:rFonts w:ascii="Times New Roman" w:eastAsia="Times New Roman" w:hAnsi="Times New Roman" w:cs="Times New Roman"/>
          <w:sz w:val="24"/>
          <w:szCs w:val="24"/>
        </w:rPr>
        <w:t xml:space="preserve"> min. </w:t>
      </w:r>
      <w:r w:rsidR="00BA2B96" w:rsidRPr="00EA6166">
        <w:rPr>
          <w:rFonts w:ascii="Times New Roman" w:eastAsia="Times New Roman" w:hAnsi="Times New Roman" w:cs="Times New Roman"/>
          <w:sz w:val="24"/>
          <w:szCs w:val="24"/>
        </w:rPr>
        <w:t>2m</w:t>
      </w:r>
      <w:r w:rsidRPr="00EA6166">
        <w:rPr>
          <w:rFonts w:ascii="Times New Roman" w:eastAsia="Times New Roman" w:hAnsi="Times New Roman" w:cs="Times New Roman"/>
          <w:sz w:val="24"/>
          <w:szCs w:val="24"/>
        </w:rPr>
        <w:t>, d</w:t>
      </w:r>
      <w:r w:rsidR="00BA2B96" w:rsidRPr="00EA6166">
        <w:rPr>
          <w:rFonts w:ascii="Times New Roman" w:eastAsia="Times New Roman" w:hAnsi="Times New Roman" w:cs="Times New Roman"/>
          <w:sz w:val="24"/>
          <w:szCs w:val="24"/>
        </w:rPr>
        <w:t xml:space="preserve">ługość przewodu parowego </w:t>
      </w:r>
      <w:r w:rsidRPr="00EA6166">
        <w:rPr>
          <w:rFonts w:ascii="Times New Roman" w:eastAsia="Times New Roman" w:hAnsi="Times New Roman" w:cs="Times New Roman"/>
          <w:sz w:val="24"/>
          <w:szCs w:val="24"/>
        </w:rPr>
        <w:t>min.</w:t>
      </w:r>
      <w:r w:rsidR="00BA2B96" w:rsidRPr="00EA6166">
        <w:rPr>
          <w:rFonts w:ascii="Times New Roman" w:eastAsia="Times New Roman" w:hAnsi="Times New Roman" w:cs="Times New Roman"/>
          <w:sz w:val="24"/>
          <w:szCs w:val="24"/>
        </w:rPr>
        <w:t>1.8m</w:t>
      </w:r>
      <w:r w:rsidRPr="00EA6166">
        <w:rPr>
          <w:rFonts w:ascii="Times New Roman" w:eastAsia="Times New Roman" w:hAnsi="Times New Roman" w:cs="Times New Roman"/>
          <w:sz w:val="24"/>
          <w:szCs w:val="24"/>
        </w:rPr>
        <w:t>, p</w:t>
      </w:r>
      <w:r w:rsidR="00BA2B96" w:rsidRPr="00EA6166">
        <w:rPr>
          <w:rFonts w:ascii="Times New Roman" w:eastAsia="Times New Roman" w:hAnsi="Times New Roman" w:cs="Times New Roman"/>
          <w:sz w:val="24"/>
          <w:szCs w:val="24"/>
        </w:rPr>
        <w:t xml:space="preserve">ojemność </w:t>
      </w:r>
      <w:r w:rsidRPr="00EA6166">
        <w:rPr>
          <w:rFonts w:ascii="Times New Roman" w:eastAsia="Times New Roman" w:hAnsi="Times New Roman" w:cs="Times New Roman"/>
          <w:sz w:val="24"/>
          <w:szCs w:val="24"/>
        </w:rPr>
        <w:t xml:space="preserve">min. </w:t>
      </w:r>
      <w:r w:rsidR="00BA2B96" w:rsidRPr="00EA6166">
        <w:rPr>
          <w:rFonts w:ascii="Times New Roman" w:eastAsia="Times New Roman" w:hAnsi="Times New Roman" w:cs="Times New Roman"/>
          <w:sz w:val="24"/>
          <w:szCs w:val="24"/>
        </w:rPr>
        <w:t>2.2</w:t>
      </w:r>
      <w:r w:rsidRPr="00EA6166">
        <w:rPr>
          <w:rFonts w:ascii="Times New Roman" w:eastAsia="Times New Roman" w:hAnsi="Times New Roman" w:cs="Times New Roman"/>
          <w:sz w:val="24"/>
          <w:szCs w:val="24"/>
        </w:rPr>
        <w:t xml:space="preserve"> l, s</w:t>
      </w:r>
      <w:r w:rsidR="00BA2B96" w:rsidRPr="00EA6166">
        <w:rPr>
          <w:rFonts w:ascii="Times New Roman" w:eastAsia="Times New Roman" w:hAnsi="Times New Roman" w:cs="Times New Roman"/>
          <w:sz w:val="24"/>
          <w:szCs w:val="24"/>
        </w:rPr>
        <w:t>trumień pary 170g</w:t>
      </w:r>
      <w:r w:rsidRPr="00EA6166">
        <w:rPr>
          <w:rFonts w:ascii="Times New Roman" w:eastAsia="Times New Roman" w:hAnsi="Times New Roman" w:cs="Times New Roman"/>
          <w:sz w:val="24"/>
          <w:szCs w:val="24"/>
        </w:rPr>
        <w:t>, u</w:t>
      </w:r>
      <w:r w:rsidR="00BA2B96" w:rsidRPr="00EA6166">
        <w:rPr>
          <w:rFonts w:ascii="Times New Roman" w:eastAsia="Times New Roman" w:hAnsi="Times New Roman" w:cs="Times New Roman"/>
          <w:sz w:val="24"/>
          <w:szCs w:val="24"/>
        </w:rPr>
        <w:t xml:space="preserve">derzenie pary </w:t>
      </w:r>
      <w:r w:rsidRPr="00EA6166">
        <w:rPr>
          <w:rFonts w:ascii="Times New Roman" w:eastAsia="Times New Roman" w:hAnsi="Times New Roman" w:cs="Times New Roman"/>
          <w:sz w:val="24"/>
          <w:szCs w:val="24"/>
        </w:rPr>
        <w:t xml:space="preserve">min. </w:t>
      </w:r>
      <w:r w:rsidR="00BA2B96" w:rsidRPr="00EA6166">
        <w:rPr>
          <w:rFonts w:ascii="Times New Roman" w:eastAsia="Times New Roman" w:hAnsi="Times New Roman" w:cs="Times New Roman"/>
          <w:sz w:val="24"/>
          <w:szCs w:val="24"/>
        </w:rPr>
        <w:t>300g</w:t>
      </w:r>
      <w:r w:rsidRPr="00EA6166">
        <w:rPr>
          <w:rFonts w:ascii="Times New Roman" w:eastAsia="Times New Roman" w:hAnsi="Times New Roman" w:cs="Times New Roman"/>
          <w:sz w:val="24"/>
          <w:szCs w:val="24"/>
        </w:rPr>
        <w:t>, c</w:t>
      </w:r>
      <w:r w:rsidR="00BA2B96" w:rsidRPr="00EA6166">
        <w:rPr>
          <w:rFonts w:ascii="Times New Roman" w:eastAsia="Times New Roman" w:hAnsi="Times New Roman" w:cs="Times New Roman"/>
          <w:sz w:val="24"/>
          <w:szCs w:val="24"/>
        </w:rPr>
        <w:t xml:space="preserve">iśnienie </w:t>
      </w:r>
      <w:r w:rsidR="00D95F48">
        <w:rPr>
          <w:rFonts w:ascii="Times New Roman" w:eastAsia="Times New Roman" w:hAnsi="Times New Roman" w:cs="Times New Roman"/>
          <w:sz w:val="24"/>
          <w:szCs w:val="24"/>
        </w:rPr>
        <w:t xml:space="preserve">minimum </w:t>
      </w:r>
      <w:r w:rsidR="00BA2B96" w:rsidRPr="00EA6166">
        <w:rPr>
          <w:rFonts w:ascii="Times New Roman" w:eastAsia="Times New Roman" w:hAnsi="Times New Roman" w:cs="Times New Roman"/>
          <w:sz w:val="24"/>
          <w:szCs w:val="24"/>
        </w:rPr>
        <w:t>6</w:t>
      </w:r>
      <w:r w:rsidR="00D95F48">
        <w:rPr>
          <w:rFonts w:ascii="Times New Roman" w:eastAsia="Times New Roman" w:hAnsi="Times New Roman" w:cs="Times New Roman"/>
          <w:sz w:val="24"/>
          <w:szCs w:val="24"/>
        </w:rPr>
        <w:t xml:space="preserve"> </w:t>
      </w:r>
      <w:proofErr w:type="spellStart"/>
      <w:r w:rsidR="00BA2B96" w:rsidRPr="00EA6166">
        <w:rPr>
          <w:rFonts w:ascii="Times New Roman" w:eastAsia="Times New Roman" w:hAnsi="Times New Roman" w:cs="Times New Roman"/>
          <w:sz w:val="24"/>
          <w:szCs w:val="24"/>
        </w:rPr>
        <w:t>bara</w:t>
      </w:r>
      <w:proofErr w:type="spellEnd"/>
      <w:r w:rsidRPr="00EA6166">
        <w:rPr>
          <w:rFonts w:ascii="Times New Roman" w:eastAsia="Times New Roman" w:hAnsi="Times New Roman" w:cs="Times New Roman"/>
          <w:sz w:val="24"/>
          <w:szCs w:val="24"/>
        </w:rPr>
        <w:t>, p</w:t>
      </w:r>
      <w:r w:rsidR="00BA2B96" w:rsidRPr="00EA6166">
        <w:rPr>
          <w:rFonts w:ascii="Times New Roman" w:eastAsia="Times New Roman" w:hAnsi="Times New Roman" w:cs="Times New Roman"/>
          <w:sz w:val="24"/>
          <w:szCs w:val="24"/>
        </w:rPr>
        <w:t>ionowy wyrzut pary</w:t>
      </w:r>
      <w:r w:rsidRPr="00EA6166">
        <w:rPr>
          <w:rFonts w:ascii="Times New Roman" w:eastAsia="Times New Roman" w:hAnsi="Times New Roman" w:cs="Times New Roman"/>
          <w:sz w:val="24"/>
          <w:szCs w:val="24"/>
        </w:rPr>
        <w:t>, r</w:t>
      </w:r>
      <w:r w:rsidR="00BA2B96" w:rsidRPr="00EA6166">
        <w:rPr>
          <w:rFonts w:ascii="Times New Roman" w:eastAsia="Times New Roman" w:hAnsi="Times New Roman" w:cs="Times New Roman"/>
          <w:sz w:val="24"/>
          <w:szCs w:val="24"/>
        </w:rPr>
        <w:t>egulator pary 3 stopnie</w:t>
      </w:r>
      <w:r w:rsidR="000221FB">
        <w:rPr>
          <w:rFonts w:ascii="Times New Roman" w:eastAsia="Times New Roman" w:hAnsi="Times New Roman" w:cs="Times New Roman"/>
          <w:sz w:val="24"/>
          <w:szCs w:val="24"/>
        </w:rPr>
        <w:t xml:space="preserve"> – </w:t>
      </w:r>
      <w:r w:rsidR="000221FB">
        <w:rPr>
          <w:rFonts w:ascii="Times New Roman" w:eastAsia="Times New Roman" w:hAnsi="Times New Roman" w:cs="Times New Roman"/>
          <w:b/>
          <w:sz w:val="24"/>
          <w:szCs w:val="24"/>
        </w:rPr>
        <w:t xml:space="preserve">1 </w:t>
      </w:r>
      <w:r w:rsidR="00DA3937">
        <w:rPr>
          <w:rFonts w:ascii="Times New Roman" w:eastAsia="Times New Roman" w:hAnsi="Times New Roman" w:cs="Times New Roman"/>
          <w:b/>
          <w:sz w:val="24"/>
          <w:szCs w:val="24"/>
        </w:rPr>
        <w:t>sztuka</w:t>
      </w:r>
    </w:p>
    <w:p w14:paraId="2823CD86" w14:textId="77777777" w:rsidR="00BA2B96" w:rsidRPr="00BA2B96" w:rsidRDefault="00BA2B96" w:rsidP="00BA2B96">
      <w:pPr>
        <w:spacing w:line="240" w:lineRule="auto"/>
        <w:jc w:val="both"/>
        <w:rPr>
          <w:rFonts w:ascii="Times New Roman" w:eastAsia="Times New Roman" w:hAnsi="Times New Roman" w:cs="Times New Roman"/>
          <w:sz w:val="24"/>
          <w:szCs w:val="24"/>
        </w:rPr>
      </w:pPr>
    </w:p>
    <w:p w14:paraId="00906068" w14:textId="58575E05" w:rsidR="007C12E4" w:rsidRPr="007C12E4" w:rsidRDefault="00EA6166" w:rsidP="007C12E4">
      <w:pPr>
        <w:pStyle w:val="Akapitzlist"/>
        <w:numPr>
          <w:ilvl w:val="0"/>
          <w:numId w:val="12"/>
        </w:numPr>
        <w:spacing w:line="240" w:lineRule="auto"/>
        <w:jc w:val="both"/>
        <w:rPr>
          <w:rFonts w:ascii="Times New Roman" w:eastAsia="Times New Roman" w:hAnsi="Times New Roman" w:cs="Times New Roman"/>
          <w:b/>
          <w:sz w:val="24"/>
          <w:szCs w:val="24"/>
        </w:rPr>
      </w:pPr>
      <w:r w:rsidRPr="00EA6166">
        <w:rPr>
          <w:rFonts w:ascii="Times New Roman" w:eastAsia="Times New Roman" w:hAnsi="Times New Roman" w:cs="Times New Roman"/>
          <w:b/>
          <w:sz w:val="24"/>
          <w:szCs w:val="24"/>
        </w:rPr>
        <w:lastRenderedPageBreak/>
        <w:t>Deska do prasowania</w:t>
      </w:r>
      <w:r w:rsidR="009679A5">
        <w:rPr>
          <w:rFonts w:ascii="Times New Roman" w:eastAsia="Times New Roman" w:hAnsi="Times New Roman" w:cs="Times New Roman"/>
          <w:b/>
          <w:sz w:val="24"/>
          <w:szCs w:val="24"/>
        </w:rPr>
        <w:t xml:space="preserve"> -</w:t>
      </w:r>
      <w:r w:rsidR="009679A5" w:rsidRPr="00E33B92">
        <w:rPr>
          <w:rFonts w:ascii="Times New Roman" w:eastAsia="Times New Roman" w:hAnsi="Times New Roman" w:cs="Times New Roman"/>
          <w:sz w:val="24"/>
          <w:szCs w:val="24"/>
        </w:rPr>
        <w:t>a</w:t>
      </w:r>
      <w:r w:rsidR="00BA2B96" w:rsidRPr="00E33B92">
        <w:rPr>
          <w:rFonts w:ascii="Times New Roman" w:eastAsia="Times New Roman" w:hAnsi="Times New Roman" w:cs="Times New Roman"/>
          <w:bCs/>
          <w:sz w:val="24"/>
          <w:szCs w:val="24"/>
        </w:rPr>
        <w:t>k</w:t>
      </w:r>
      <w:r w:rsidR="00BA2B96" w:rsidRPr="009679A5">
        <w:rPr>
          <w:rFonts w:ascii="Times New Roman" w:eastAsia="Times New Roman" w:hAnsi="Times New Roman" w:cs="Times New Roman"/>
          <w:bCs/>
          <w:sz w:val="24"/>
          <w:szCs w:val="24"/>
        </w:rPr>
        <w:t>tywna deska do prasowania</w:t>
      </w:r>
      <w:r w:rsidR="007C12E4">
        <w:rPr>
          <w:rFonts w:ascii="Times New Roman" w:eastAsia="Times New Roman" w:hAnsi="Times New Roman" w:cs="Times New Roman"/>
          <w:bCs/>
          <w:sz w:val="24"/>
          <w:szCs w:val="24"/>
        </w:rPr>
        <w:t xml:space="preserve"> z</w:t>
      </w:r>
      <w:r w:rsidR="00BA2B96" w:rsidRPr="009679A5">
        <w:rPr>
          <w:rFonts w:ascii="Times New Roman" w:eastAsia="Times New Roman" w:hAnsi="Times New Roman" w:cs="Times New Roman"/>
          <w:bCs/>
          <w:sz w:val="24"/>
          <w:szCs w:val="24"/>
        </w:rPr>
        <w:t xml:space="preserve"> funkcj</w:t>
      </w:r>
      <w:r w:rsidR="007C12E4">
        <w:rPr>
          <w:rFonts w:ascii="Times New Roman" w:eastAsia="Times New Roman" w:hAnsi="Times New Roman" w:cs="Times New Roman"/>
          <w:bCs/>
          <w:sz w:val="24"/>
          <w:szCs w:val="24"/>
        </w:rPr>
        <w:t>ą</w:t>
      </w:r>
      <w:r w:rsidR="00BA2B96" w:rsidRPr="009679A5">
        <w:rPr>
          <w:rFonts w:ascii="Times New Roman" w:eastAsia="Times New Roman" w:hAnsi="Times New Roman" w:cs="Times New Roman"/>
          <w:bCs/>
          <w:sz w:val="24"/>
          <w:szCs w:val="24"/>
        </w:rPr>
        <w:t xml:space="preserve"> nadmuchu i zasysania dla szybkiego i delikatnego prasowania</w:t>
      </w:r>
      <w:r w:rsidR="007C12E4">
        <w:rPr>
          <w:rFonts w:ascii="Times New Roman" w:eastAsia="Times New Roman" w:hAnsi="Times New Roman" w:cs="Times New Roman"/>
          <w:sz w:val="24"/>
          <w:szCs w:val="24"/>
        </w:rPr>
        <w:t xml:space="preserve">. </w:t>
      </w:r>
      <w:r w:rsidR="00BA2B96" w:rsidRPr="009679A5">
        <w:rPr>
          <w:rFonts w:ascii="Times New Roman" w:eastAsia="Times New Roman" w:hAnsi="Times New Roman" w:cs="Times New Roman"/>
          <w:bCs/>
          <w:sz w:val="24"/>
          <w:szCs w:val="24"/>
        </w:rPr>
        <w:t>Funkcja nadmuchu: </w:t>
      </w:r>
      <w:r w:rsidR="00BA2B96" w:rsidRPr="009679A5">
        <w:rPr>
          <w:rFonts w:ascii="Times New Roman" w:eastAsia="Times New Roman" w:hAnsi="Times New Roman" w:cs="Times New Roman"/>
          <w:sz w:val="24"/>
          <w:szCs w:val="24"/>
        </w:rPr>
        <w:t>unosi delikatnie materiały i umożliwia prasowanie bez potrzeby przyciskania ich do powierzchni deski</w:t>
      </w:r>
      <w:r w:rsidR="007C12E4">
        <w:rPr>
          <w:rFonts w:ascii="Times New Roman" w:eastAsia="Times New Roman" w:hAnsi="Times New Roman" w:cs="Times New Roman"/>
          <w:sz w:val="24"/>
          <w:szCs w:val="24"/>
        </w:rPr>
        <w:t xml:space="preserve">.. </w:t>
      </w:r>
      <w:r w:rsidR="00BA2B96" w:rsidRPr="009679A5">
        <w:rPr>
          <w:rFonts w:ascii="Times New Roman" w:eastAsia="Times New Roman" w:hAnsi="Times New Roman" w:cs="Times New Roman"/>
          <w:bCs/>
          <w:sz w:val="24"/>
          <w:szCs w:val="24"/>
        </w:rPr>
        <w:t>Funkcja zasysania:</w:t>
      </w:r>
      <w:r w:rsidR="00BA2B96" w:rsidRPr="009679A5">
        <w:rPr>
          <w:rFonts w:ascii="Times New Roman" w:eastAsia="Times New Roman" w:hAnsi="Times New Roman" w:cs="Times New Roman"/>
          <w:sz w:val="24"/>
          <w:szCs w:val="24"/>
        </w:rPr>
        <w:t> materiał przylega dokładnie do deski podczas prasowania i nie zsuwa się z blatu, pozwala na komfortowe prasowanie</w:t>
      </w:r>
      <w:r w:rsidR="00C657C6">
        <w:rPr>
          <w:rFonts w:ascii="Times New Roman" w:eastAsia="Times New Roman" w:hAnsi="Times New Roman" w:cs="Times New Roman"/>
          <w:sz w:val="24"/>
          <w:szCs w:val="24"/>
        </w:rPr>
        <w:t xml:space="preserve">. </w:t>
      </w:r>
      <w:r w:rsidR="00BA2B96" w:rsidRPr="009679A5">
        <w:rPr>
          <w:rFonts w:ascii="Times New Roman" w:eastAsia="Times New Roman" w:hAnsi="Times New Roman" w:cs="Times New Roman"/>
          <w:bCs/>
          <w:sz w:val="24"/>
          <w:szCs w:val="24"/>
        </w:rPr>
        <w:t>Funkcja podgrzewania:</w:t>
      </w:r>
      <w:r w:rsidR="00BA2B96" w:rsidRPr="009679A5">
        <w:rPr>
          <w:rFonts w:ascii="Times New Roman" w:eastAsia="Times New Roman" w:hAnsi="Times New Roman" w:cs="Times New Roman"/>
          <w:sz w:val="24"/>
          <w:szCs w:val="24"/>
        </w:rPr>
        <w:t> zapobiega zbieraniu się wody pod blatem deski podczas długiego prasowania i skapywaniu wody na podłogę</w:t>
      </w:r>
      <w:r w:rsidR="007C12E4">
        <w:rPr>
          <w:rFonts w:ascii="Times New Roman" w:eastAsia="Times New Roman" w:hAnsi="Times New Roman" w:cs="Times New Roman"/>
          <w:sz w:val="24"/>
          <w:szCs w:val="24"/>
        </w:rPr>
        <w:t xml:space="preserve">. </w:t>
      </w:r>
      <w:r w:rsidR="007C12E4" w:rsidRPr="007C12E4">
        <w:rPr>
          <w:rFonts w:ascii="Times New Roman" w:eastAsia="Times New Roman" w:hAnsi="Times New Roman" w:cs="Times New Roman"/>
          <w:sz w:val="24"/>
          <w:szCs w:val="24"/>
        </w:rPr>
        <w:t>Deska powinna posiadać min. 5</w:t>
      </w:r>
      <w:r w:rsidR="007C12E4" w:rsidRPr="007C12E4">
        <w:rPr>
          <w:rFonts w:ascii="Times New Roman" w:eastAsia="Times New Roman" w:hAnsi="Times New Roman" w:cs="Times New Roman"/>
          <w:bCs/>
          <w:sz w:val="24"/>
          <w:szCs w:val="24"/>
        </w:rPr>
        <w:t xml:space="preserve"> pozycji regulacji wysokości</w:t>
      </w:r>
      <w:r w:rsidR="007C12E4" w:rsidRPr="007C12E4">
        <w:rPr>
          <w:rFonts w:ascii="Times New Roman" w:eastAsia="Times New Roman" w:hAnsi="Times New Roman" w:cs="Times New Roman"/>
          <w:sz w:val="24"/>
          <w:szCs w:val="24"/>
        </w:rPr>
        <w:t> od  min. 80 do max. 95 cm</w:t>
      </w:r>
      <w:r w:rsidR="007C12E4">
        <w:rPr>
          <w:rFonts w:ascii="Times New Roman" w:eastAsia="Times New Roman" w:hAnsi="Times New Roman" w:cs="Times New Roman"/>
          <w:sz w:val="24"/>
          <w:szCs w:val="24"/>
        </w:rPr>
        <w:t>. Wymiary: s</w:t>
      </w:r>
      <w:r w:rsidR="00BA2B96" w:rsidRPr="007C12E4">
        <w:rPr>
          <w:rFonts w:ascii="Times New Roman" w:eastAsia="Times New Roman" w:hAnsi="Times New Roman" w:cs="Times New Roman"/>
          <w:sz w:val="24"/>
          <w:szCs w:val="24"/>
        </w:rPr>
        <w:t xml:space="preserve">zerokość </w:t>
      </w:r>
      <w:r w:rsidR="007C12E4">
        <w:rPr>
          <w:rFonts w:ascii="Times New Roman" w:eastAsia="Times New Roman" w:hAnsi="Times New Roman" w:cs="Times New Roman"/>
          <w:sz w:val="24"/>
          <w:szCs w:val="24"/>
        </w:rPr>
        <w:t xml:space="preserve">min. </w:t>
      </w:r>
      <w:r w:rsidR="00BA2B96" w:rsidRPr="007C12E4">
        <w:rPr>
          <w:rFonts w:ascii="Times New Roman" w:eastAsia="Times New Roman" w:hAnsi="Times New Roman" w:cs="Times New Roman"/>
          <w:sz w:val="24"/>
          <w:szCs w:val="24"/>
        </w:rPr>
        <w:t>45 c</w:t>
      </w:r>
      <w:r w:rsidR="007C12E4">
        <w:rPr>
          <w:rFonts w:ascii="Times New Roman" w:eastAsia="Times New Roman" w:hAnsi="Times New Roman" w:cs="Times New Roman"/>
          <w:sz w:val="24"/>
          <w:szCs w:val="24"/>
        </w:rPr>
        <w:t>m, d</w:t>
      </w:r>
      <w:r w:rsidR="00BA2B96" w:rsidRPr="007C12E4">
        <w:rPr>
          <w:rFonts w:ascii="Times New Roman" w:eastAsia="Times New Roman" w:hAnsi="Times New Roman" w:cs="Times New Roman"/>
          <w:sz w:val="24"/>
          <w:szCs w:val="24"/>
        </w:rPr>
        <w:t xml:space="preserve">ługość </w:t>
      </w:r>
      <w:r w:rsidR="007C12E4">
        <w:rPr>
          <w:rFonts w:ascii="Times New Roman" w:eastAsia="Times New Roman" w:hAnsi="Times New Roman" w:cs="Times New Roman"/>
          <w:sz w:val="24"/>
          <w:szCs w:val="24"/>
        </w:rPr>
        <w:t>min.</w:t>
      </w:r>
      <w:r w:rsidR="00BA2B96" w:rsidRPr="007C12E4">
        <w:rPr>
          <w:rFonts w:ascii="Times New Roman" w:eastAsia="Times New Roman" w:hAnsi="Times New Roman" w:cs="Times New Roman"/>
          <w:sz w:val="24"/>
          <w:szCs w:val="24"/>
        </w:rPr>
        <w:t>10</w:t>
      </w:r>
      <w:r w:rsidR="007C12E4">
        <w:rPr>
          <w:rFonts w:ascii="Times New Roman" w:eastAsia="Times New Roman" w:hAnsi="Times New Roman" w:cs="Times New Roman"/>
          <w:sz w:val="24"/>
          <w:szCs w:val="24"/>
        </w:rPr>
        <w:t>0</w:t>
      </w:r>
      <w:r w:rsidR="00BA2B96" w:rsidRPr="007C12E4">
        <w:rPr>
          <w:rFonts w:ascii="Times New Roman" w:eastAsia="Times New Roman" w:hAnsi="Times New Roman" w:cs="Times New Roman"/>
          <w:sz w:val="24"/>
          <w:szCs w:val="24"/>
        </w:rPr>
        <w:t xml:space="preserve"> c</w:t>
      </w:r>
      <w:r w:rsidR="007C12E4">
        <w:rPr>
          <w:rFonts w:ascii="Times New Roman" w:eastAsia="Times New Roman" w:hAnsi="Times New Roman" w:cs="Times New Roman"/>
          <w:sz w:val="24"/>
          <w:szCs w:val="24"/>
        </w:rPr>
        <w:t>m, w</w:t>
      </w:r>
      <w:r w:rsidR="00BA2B96" w:rsidRPr="007C12E4">
        <w:rPr>
          <w:rFonts w:ascii="Times New Roman" w:eastAsia="Times New Roman" w:hAnsi="Times New Roman" w:cs="Times New Roman"/>
          <w:sz w:val="24"/>
          <w:szCs w:val="24"/>
        </w:rPr>
        <w:t>ysokość ma</w:t>
      </w:r>
      <w:r w:rsidR="007C12E4">
        <w:rPr>
          <w:rFonts w:ascii="Times New Roman" w:eastAsia="Times New Roman" w:hAnsi="Times New Roman" w:cs="Times New Roman"/>
          <w:sz w:val="24"/>
          <w:szCs w:val="24"/>
        </w:rPr>
        <w:t>x</w:t>
      </w:r>
      <w:r w:rsidR="00BA2B96" w:rsidRPr="007C12E4">
        <w:rPr>
          <w:rFonts w:ascii="Times New Roman" w:eastAsia="Times New Roman" w:hAnsi="Times New Roman" w:cs="Times New Roman"/>
          <w:sz w:val="24"/>
          <w:szCs w:val="24"/>
        </w:rPr>
        <w:t>.9</w:t>
      </w:r>
      <w:r w:rsidR="007C12E4">
        <w:rPr>
          <w:rFonts w:ascii="Times New Roman" w:eastAsia="Times New Roman" w:hAnsi="Times New Roman" w:cs="Times New Roman"/>
          <w:sz w:val="24"/>
          <w:szCs w:val="24"/>
        </w:rPr>
        <w:t>5</w:t>
      </w:r>
      <w:r w:rsidR="00BA2B96" w:rsidRPr="007C12E4">
        <w:rPr>
          <w:rFonts w:ascii="Times New Roman" w:eastAsia="Times New Roman" w:hAnsi="Times New Roman" w:cs="Times New Roman"/>
          <w:sz w:val="24"/>
          <w:szCs w:val="24"/>
        </w:rPr>
        <w:t xml:space="preserve"> cm</w:t>
      </w:r>
      <w:r w:rsidR="007C12E4">
        <w:rPr>
          <w:rFonts w:ascii="Times New Roman" w:eastAsia="Times New Roman" w:hAnsi="Times New Roman" w:cs="Times New Roman"/>
          <w:sz w:val="24"/>
          <w:szCs w:val="24"/>
        </w:rPr>
        <w:t>, w</w:t>
      </w:r>
      <w:r w:rsidR="00BA2B96" w:rsidRPr="007C12E4">
        <w:rPr>
          <w:rFonts w:ascii="Times New Roman" w:eastAsia="Times New Roman" w:hAnsi="Times New Roman" w:cs="Times New Roman"/>
          <w:sz w:val="24"/>
          <w:szCs w:val="24"/>
        </w:rPr>
        <w:t>ysokość min. 8</w:t>
      </w:r>
      <w:r w:rsidR="007C12E4">
        <w:rPr>
          <w:rFonts w:ascii="Times New Roman" w:eastAsia="Times New Roman" w:hAnsi="Times New Roman" w:cs="Times New Roman"/>
          <w:sz w:val="24"/>
          <w:szCs w:val="24"/>
        </w:rPr>
        <w:t>0</w:t>
      </w:r>
      <w:r w:rsidR="00BA2B96" w:rsidRPr="007C12E4">
        <w:rPr>
          <w:rFonts w:ascii="Times New Roman" w:eastAsia="Times New Roman" w:hAnsi="Times New Roman" w:cs="Times New Roman"/>
          <w:sz w:val="24"/>
          <w:szCs w:val="24"/>
        </w:rPr>
        <w:t xml:space="preserve"> cm</w:t>
      </w:r>
      <w:r w:rsidR="007C12E4">
        <w:rPr>
          <w:rFonts w:ascii="Times New Roman" w:eastAsia="Times New Roman" w:hAnsi="Times New Roman" w:cs="Times New Roman"/>
          <w:sz w:val="24"/>
          <w:szCs w:val="24"/>
        </w:rPr>
        <w:t>. Deska powinna posiadać uchwyt na żelazko, uchwyt na przewód zasilający oraz zintegrowany przedłużacz</w:t>
      </w:r>
      <w:r w:rsidR="000221FB">
        <w:rPr>
          <w:rFonts w:ascii="Times New Roman" w:eastAsia="Times New Roman" w:hAnsi="Times New Roman" w:cs="Times New Roman"/>
          <w:sz w:val="24"/>
          <w:szCs w:val="24"/>
        </w:rPr>
        <w:t xml:space="preserve"> – </w:t>
      </w:r>
      <w:r w:rsidR="000221FB" w:rsidRPr="000221FB">
        <w:rPr>
          <w:rFonts w:ascii="Times New Roman" w:eastAsia="Times New Roman" w:hAnsi="Times New Roman" w:cs="Times New Roman"/>
          <w:b/>
          <w:sz w:val="24"/>
          <w:szCs w:val="24"/>
        </w:rPr>
        <w:t xml:space="preserve">1 </w:t>
      </w:r>
      <w:r w:rsidR="00DA3937" w:rsidRPr="000221FB">
        <w:rPr>
          <w:rFonts w:ascii="Times New Roman" w:eastAsia="Times New Roman" w:hAnsi="Times New Roman" w:cs="Times New Roman"/>
          <w:b/>
          <w:sz w:val="24"/>
          <w:szCs w:val="24"/>
        </w:rPr>
        <w:t>sztuka</w:t>
      </w:r>
    </w:p>
    <w:p w14:paraId="3DCF1746" w14:textId="77777777" w:rsidR="007C12E4" w:rsidRPr="007C12E4" w:rsidRDefault="007C12E4" w:rsidP="007C12E4">
      <w:pPr>
        <w:pStyle w:val="Akapitzlist"/>
        <w:rPr>
          <w:rFonts w:ascii="Times New Roman" w:eastAsia="Times New Roman" w:hAnsi="Times New Roman" w:cs="Times New Roman"/>
          <w:b/>
          <w:sz w:val="24"/>
          <w:szCs w:val="24"/>
        </w:rPr>
      </w:pPr>
    </w:p>
    <w:p w14:paraId="4CBCB9B0" w14:textId="2ABEC55A" w:rsidR="000221FB" w:rsidRPr="000221FB" w:rsidRDefault="007C12E4" w:rsidP="00BA2B96">
      <w:pPr>
        <w:pStyle w:val="Akapitzlist"/>
        <w:numPr>
          <w:ilvl w:val="0"/>
          <w:numId w:val="1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Minibar hotelowy</w:t>
      </w:r>
      <w:r w:rsidR="000221FB">
        <w:rPr>
          <w:rFonts w:ascii="Times New Roman" w:eastAsia="Times New Roman" w:hAnsi="Times New Roman" w:cs="Times New Roman"/>
          <w:b/>
          <w:sz w:val="24"/>
          <w:szCs w:val="24"/>
        </w:rPr>
        <w:t xml:space="preserve"> – </w:t>
      </w:r>
      <w:r w:rsidR="000221FB" w:rsidRPr="000221FB">
        <w:rPr>
          <w:rFonts w:ascii="Times New Roman" w:eastAsia="Times New Roman" w:hAnsi="Times New Roman" w:cs="Times New Roman"/>
          <w:sz w:val="24"/>
          <w:szCs w:val="24"/>
        </w:rPr>
        <w:t>z zewnątrz</w:t>
      </w:r>
      <w:r w:rsidR="00BA2B96" w:rsidRPr="000221FB">
        <w:rPr>
          <w:rFonts w:ascii="Times New Roman" w:eastAsia="Times New Roman" w:hAnsi="Times New Roman" w:cs="Times New Roman"/>
          <w:sz w:val="24"/>
          <w:szCs w:val="24"/>
        </w:rPr>
        <w:t>– stal pokryta PC</w:t>
      </w:r>
      <w:r w:rsidR="000221FB">
        <w:rPr>
          <w:rFonts w:ascii="Times New Roman" w:eastAsia="Times New Roman" w:hAnsi="Times New Roman" w:cs="Times New Roman"/>
          <w:sz w:val="24"/>
          <w:szCs w:val="24"/>
        </w:rPr>
        <w:t>V</w:t>
      </w:r>
      <w:r w:rsidR="00BA2B96" w:rsidRPr="000221FB">
        <w:rPr>
          <w:rFonts w:ascii="Times New Roman" w:eastAsia="Times New Roman" w:hAnsi="Times New Roman" w:cs="Times New Roman"/>
          <w:sz w:val="24"/>
          <w:szCs w:val="24"/>
        </w:rPr>
        <w:t>, wewnątrz – plastik</w:t>
      </w:r>
      <w:r w:rsidR="000221FB">
        <w:rPr>
          <w:rFonts w:ascii="Times New Roman" w:eastAsia="Times New Roman" w:hAnsi="Times New Roman" w:cs="Times New Roman"/>
          <w:sz w:val="24"/>
          <w:szCs w:val="24"/>
        </w:rPr>
        <w:t xml:space="preserve">, </w:t>
      </w:r>
      <w:r w:rsidR="00BA2B96" w:rsidRPr="000221FB">
        <w:rPr>
          <w:rFonts w:ascii="Times New Roman" w:eastAsia="Times New Roman" w:hAnsi="Times New Roman" w:cs="Times New Roman"/>
          <w:sz w:val="24"/>
          <w:szCs w:val="24"/>
        </w:rPr>
        <w:t>2 regulowane półki</w:t>
      </w:r>
      <w:r w:rsidR="000221FB">
        <w:rPr>
          <w:rFonts w:ascii="Times New Roman" w:eastAsia="Times New Roman" w:hAnsi="Times New Roman" w:cs="Times New Roman"/>
          <w:sz w:val="24"/>
          <w:szCs w:val="24"/>
        </w:rPr>
        <w:t>, r</w:t>
      </w:r>
      <w:r w:rsidR="00BA2B96" w:rsidRPr="000221FB">
        <w:rPr>
          <w:rFonts w:ascii="Times New Roman" w:eastAsia="Times New Roman" w:hAnsi="Times New Roman" w:cs="Times New Roman"/>
          <w:sz w:val="24"/>
          <w:szCs w:val="24"/>
        </w:rPr>
        <w:t>egulowany termostat</w:t>
      </w:r>
      <w:r w:rsidR="000221FB">
        <w:rPr>
          <w:rFonts w:ascii="Times New Roman" w:eastAsia="Times New Roman" w:hAnsi="Times New Roman" w:cs="Times New Roman"/>
          <w:sz w:val="24"/>
          <w:szCs w:val="24"/>
        </w:rPr>
        <w:t>, p</w:t>
      </w:r>
      <w:r w:rsidR="00BA2B96" w:rsidRPr="000221FB">
        <w:rPr>
          <w:rFonts w:ascii="Times New Roman" w:eastAsia="Times New Roman" w:hAnsi="Times New Roman" w:cs="Times New Roman"/>
          <w:sz w:val="24"/>
          <w:szCs w:val="24"/>
        </w:rPr>
        <w:t xml:space="preserve">ojemność: około </w:t>
      </w:r>
      <w:r w:rsidR="000221FB">
        <w:rPr>
          <w:rFonts w:ascii="Times New Roman" w:eastAsia="Times New Roman" w:hAnsi="Times New Roman" w:cs="Times New Roman"/>
          <w:sz w:val="24"/>
          <w:szCs w:val="24"/>
        </w:rPr>
        <w:t>40 do 45</w:t>
      </w:r>
      <w:r w:rsidR="00BA2B96" w:rsidRPr="000221FB">
        <w:rPr>
          <w:rFonts w:ascii="Times New Roman" w:eastAsia="Times New Roman" w:hAnsi="Times New Roman" w:cs="Times New Roman"/>
          <w:sz w:val="24"/>
          <w:szCs w:val="24"/>
        </w:rPr>
        <w:t xml:space="preserve"> litrów</w:t>
      </w:r>
      <w:r w:rsidR="000221FB">
        <w:rPr>
          <w:rFonts w:ascii="Times New Roman" w:eastAsia="Times New Roman" w:hAnsi="Times New Roman" w:cs="Times New Roman"/>
          <w:sz w:val="24"/>
          <w:szCs w:val="24"/>
        </w:rPr>
        <w:t>, c</w:t>
      </w:r>
      <w:r w:rsidR="00BA2B96" w:rsidRPr="000221FB">
        <w:rPr>
          <w:rFonts w:ascii="Times New Roman" w:eastAsia="Times New Roman" w:hAnsi="Times New Roman" w:cs="Times New Roman"/>
          <w:sz w:val="24"/>
          <w:szCs w:val="24"/>
        </w:rPr>
        <w:t xml:space="preserve">hłodzenie </w:t>
      </w:r>
      <w:proofErr w:type="spellStart"/>
      <w:r w:rsidR="00BA2B96" w:rsidRPr="000221FB">
        <w:rPr>
          <w:rFonts w:ascii="Times New Roman" w:eastAsia="Times New Roman" w:hAnsi="Times New Roman" w:cs="Times New Roman"/>
          <w:sz w:val="24"/>
          <w:szCs w:val="24"/>
        </w:rPr>
        <w:t>absorbcyjne</w:t>
      </w:r>
      <w:proofErr w:type="spellEnd"/>
      <w:r w:rsidR="000221FB">
        <w:rPr>
          <w:rFonts w:ascii="Times New Roman" w:eastAsia="Times New Roman" w:hAnsi="Times New Roman" w:cs="Times New Roman"/>
          <w:sz w:val="24"/>
          <w:szCs w:val="24"/>
        </w:rPr>
        <w:t>,</w:t>
      </w:r>
      <w:r w:rsidR="00C657C6">
        <w:rPr>
          <w:rFonts w:ascii="Times New Roman" w:eastAsia="Times New Roman" w:hAnsi="Times New Roman" w:cs="Times New Roman"/>
          <w:sz w:val="24"/>
          <w:szCs w:val="24"/>
        </w:rPr>
        <w:t xml:space="preserve"> </w:t>
      </w:r>
      <w:r w:rsidR="000221FB">
        <w:rPr>
          <w:rFonts w:ascii="Times New Roman" w:eastAsia="Times New Roman" w:hAnsi="Times New Roman" w:cs="Times New Roman"/>
          <w:sz w:val="24"/>
          <w:szCs w:val="24"/>
        </w:rPr>
        <w:t>w</w:t>
      </w:r>
      <w:r w:rsidR="00BA2B96" w:rsidRPr="000221FB">
        <w:rPr>
          <w:rFonts w:ascii="Times New Roman" w:eastAsia="Times New Roman" w:hAnsi="Times New Roman" w:cs="Times New Roman"/>
          <w:sz w:val="24"/>
          <w:szCs w:val="24"/>
        </w:rPr>
        <w:t xml:space="preserve">aga: </w:t>
      </w:r>
      <w:r w:rsidR="000221FB">
        <w:rPr>
          <w:rFonts w:ascii="Times New Roman" w:eastAsia="Times New Roman" w:hAnsi="Times New Roman" w:cs="Times New Roman"/>
          <w:sz w:val="24"/>
          <w:szCs w:val="24"/>
        </w:rPr>
        <w:t xml:space="preserve">max. </w:t>
      </w:r>
      <w:r w:rsidR="00BA2B96" w:rsidRPr="000221FB">
        <w:rPr>
          <w:rFonts w:ascii="Times New Roman" w:eastAsia="Times New Roman" w:hAnsi="Times New Roman" w:cs="Times New Roman"/>
          <w:sz w:val="24"/>
          <w:szCs w:val="24"/>
        </w:rPr>
        <w:t>15 kg</w:t>
      </w:r>
      <w:r w:rsidR="000221FB">
        <w:rPr>
          <w:rFonts w:ascii="Times New Roman" w:eastAsia="Times New Roman" w:hAnsi="Times New Roman" w:cs="Times New Roman"/>
          <w:sz w:val="24"/>
          <w:szCs w:val="24"/>
        </w:rPr>
        <w:t>, w</w:t>
      </w:r>
      <w:r w:rsidR="00BA2B96" w:rsidRPr="000221FB">
        <w:rPr>
          <w:rFonts w:ascii="Times New Roman" w:eastAsia="Times New Roman" w:hAnsi="Times New Roman" w:cs="Times New Roman"/>
          <w:sz w:val="24"/>
          <w:szCs w:val="24"/>
        </w:rPr>
        <w:t xml:space="preserve">ymiary: szerokość </w:t>
      </w:r>
      <w:r w:rsidR="000221FB">
        <w:rPr>
          <w:rFonts w:ascii="Times New Roman" w:eastAsia="Times New Roman" w:hAnsi="Times New Roman" w:cs="Times New Roman"/>
          <w:sz w:val="24"/>
          <w:szCs w:val="24"/>
        </w:rPr>
        <w:t xml:space="preserve">min. </w:t>
      </w:r>
      <w:r w:rsidR="00BA2B96" w:rsidRPr="000221FB">
        <w:rPr>
          <w:rFonts w:ascii="Times New Roman" w:eastAsia="Times New Roman" w:hAnsi="Times New Roman" w:cs="Times New Roman"/>
          <w:sz w:val="24"/>
          <w:szCs w:val="24"/>
        </w:rPr>
        <w:t>42</w:t>
      </w:r>
      <w:r w:rsidR="000221FB">
        <w:rPr>
          <w:rFonts w:ascii="Times New Roman" w:eastAsia="Times New Roman" w:hAnsi="Times New Roman" w:cs="Times New Roman"/>
          <w:sz w:val="24"/>
          <w:szCs w:val="24"/>
        </w:rPr>
        <w:t>0</w:t>
      </w:r>
      <w:r w:rsidR="00BA2B96" w:rsidRPr="000221FB">
        <w:rPr>
          <w:rFonts w:ascii="Times New Roman" w:eastAsia="Times New Roman" w:hAnsi="Times New Roman" w:cs="Times New Roman"/>
          <w:sz w:val="24"/>
          <w:szCs w:val="24"/>
        </w:rPr>
        <w:t xml:space="preserve"> mm, głębokość </w:t>
      </w:r>
      <w:r w:rsidR="000221FB">
        <w:rPr>
          <w:rFonts w:ascii="Times New Roman" w:eastAsia="Times New Roman" w:hAnsi="Times New Roman" w:cs="Times New Roman"/>
          <w:sz w:val="24"/>
          <w:szCs w:val="24"/>
        </w:rPr>
        <w:t xml:space="preserve">min. </w:t>
      </w:r>
      <w:r w:rsidR="00BA2B96" w:rsidRPr="000221FB">
        <w:rPr>
          <w:rFonts w:ascii="Times New Roman" w:eastAsia="Times New Roman" w:hAnsi="Times New Roman" w:cs="Times New Roman"/>
          <w:sz w:val="24"/>
          <w:szCs w:val="24"/>
        </w:rPr>
        <w:t>44</w:t>
      </w:r>
      <w:r w:rsidR="000221FB">
        <w:rPr>
          <w:rFonts w:ascii="Times New Roman" w:eastAsia="Times New Roman" w:hAnsi="Times New Roman" w:cs="Times New Roman"/>
          <w:sz w:val="24"/>
          <w:szCs w:val="24"/>
        </w:rPr>
        <w:t>0</w:t>
      </w:r>
      <w:r w:rsidR="00BA2B96" w:rsidRPr="000221FB">
        <w:rPr>
          <w:rFonts w:ascii="Times New Roman" w:eastAsia="Times New Roman" w:hAnsi="Times New Roman" w:cs="Times New Roman"/>
          <w:sz w:val="24"/>
          <w:szCs w:val="24"/>
        </w:rPr>
        <w:t xml:space="preserve"> cm, wysokość</w:t>
      </w:r>
      <w:r w:rsidR="000221FB">
        <w:rPr>
          <w:rFonts w:ascii="Times New Roman" w:eastAsia="Times New Roman" w:hAnsi="Times New Roman" w:cs="Times New Roman"/>
          <w:sz w:val="24"/>
          <w:szCs w:val="24"/>
        </w:rPr>
        <w:t xml:space="preserve"> min. </w:t>
      </w:r>
      <w:r w:rsidR="00BA2B96" w:rsidRPr="000221FB">
        <w:rPr>
          <w:rFonts w:ascii="Times New Roman" w:eastAsia="Times New Roman" w:hAnsi="Times New Roman" w:cs="Times New Roman"/>
          <w:sz w:val="24"/>
          <w:szCs w:val="24"/>
        </w:rPr>
        <w:t xml:space="preserve"> 5</w:t>
      </w:r>
      <w:r w:rsidR="000221FB">
        <w:rPr>
          <w:rFonts w:ascii="Times New Roman" w:eastAsia="Times New Roman" w:hAnsi="Times New Roman" w:cs="Times New Roman"/>
          <w:sz w:val="24"/>
          <w:szCs w:val="24"/>
        </w:rPr>
        <w:t>50</w:t>
      </w:r>
      <w:r w:rsidR="00BA2B96" w:rsidRPr="000221FB">
        <w:rPr>
          <w:rFonts w:ascii="Times New Roman" w:eastAsia="Times New Roman" w:hAnsi="Times New Roman" w:cs="Times New Roman"/>
          <w:sz w:val="24"/>
          <w:szCs w:val="24"/>
        </w:rPr>
        <w:t xml:space="preserve"> mm</w:t>
      </w:r>
      <w:r w:rsidR="000221FB">
        <w:rPr>
          <w:rFonts w:ascii="Times New Roman" w:eastAsia="Times New Roman" w:hAnsi="Times New Roman" w:cs="Times New Roman"/>
          <w:sz w:val="24"/>
          <w:szCs w:val="24"/>
        </w:rPr>
        <w:t xml:space="preserve"> – </w:t>
      </w:r>
      <w:r w:rsidR="000221FB">
        <w:rPr>
          <w:rFonts w:ascii="Times New Roman" w:eastAsia="Times New Roman" w:hAnsi="Times New Roman" w:cs="Times New Roman"/>
          <w:b/>
          <w:sz w:val="24"/>
          <w:szCs w:val="24"/>
        </w:rPr>
        <w:t xml:space="preserve">1 </w:t>
      </w:r>
      <w:r w:rsidR="00DA3937">
        <w:rPr>
          <w:rFonts w:ascii="Times New Roman" w:eastAsia="Times New Roman" w:hAnsi="Times New Roman" w:cs="Times New Roman"/>
          <w:b/>
          <w:sz w:val="24"/>
          <w:szCs w:val="24"/>
        </w:rPr>
        <w:t>sztuka</w:t>
      </w:r>
    </w:p>
    <w:p w14:paraId="7F2C7165" w14:textId="77777777" w:rsidR="000221FB" w:rsidRPr="000221FB" w:rsidRDefault="000221FB" w:rsidP="000221FB">
      <w:pPr>
        <w:pStyle w:val="Akapitzlist"/>
        <w:rPr>
          <w:rFonts w:ascii="Times New Roman" w:eastAsia="Times New Roman" w:hAnsi="Times New Roman" w:cs="Times New Roman"/>
          <w:b/>
          <w:sz w:val="24"/>
          <w:szCs w:val="24"/>
        </w:rPr>
      </w:pPr>
    </w:p>
    <w:p w14:paraId="67073570" w14:textId="73A5D7DF" w:rsidR="00DA3937" w:rsidRPr="00DA3937" w:rsidRDefault="000221FB" w:rsidP="00BA2B96">
      <w:pPr>
        <w:pStyle w:val="Akapitzlist"/>
        <w:numPr>
          <w:ilvl w:val="0"/>
          <w:numId w:val="12"/>
        </w:numPr>
        <w:spacing w:line="240" w:lineRule="auto"/>
        <w:jc w:val="both"/>
        <w:rPr>
          <w:rFonts w:ascii="Times New Roman" w:eastAsia="Times New Roman" w:hAnsi="Times New Roman" w:cs="Times New Roman"/>
          <w:sz w:val="24"/>
          <w:szCs w:val="24"/>
        </w:rPr>
      </w:pPr>
      <w:r w:rsidRPr="00DA3937">
        <w:rPr>
          <w:rFonts w:ascii="Times New Roman" w:eastAsia="Times New Roman" w:hAnsi="Times New Roman" w:cs="Times New Roman"/>
          <w:b/>
          <w:szCs w:val="24"/>
        </w:rPr>
        <w:t xml:space="preserve">Kalkulator - </w:t>
      </w:r>
      <w:r w:rsidRPr="00DA3937">
        <w:rPr>
          <w:rFonts w:ascii="Times New Roman" w:eastAsia="Times New Roman" w:hAnsi="Times New Roman" w:cs="Times New Roman"/>
          <w:szCs w:val="24"/>
        </w:rPr>
        <w:t>za</w:t>
      </w:r>
      <w:r w:rsidR="00BA2B96" w:rsidRPr="00DA3937">
        <w:rPr>
          <w:rFonts w:ascii="Times New Roman" w:eastAsia="Times New Roman" w:hAnsi="Times New Roman" w:cs="Times New Roman"/>
          <w:sz w:val="24"/>
          <w:szCs w:val="24"/>
        </w:rPr>
        <w:t>silany za pomocą jednej baterii LR44 lub ogniw słonecznych.</w:t>
      </w:r>
      <w:r w:rsidR="00C657C6">
        <w:rPr>
          <w:rFonts w:ascii="Times New Roman" w:eastAsia="Times New Roman" w:hAnsi="Times New Roman" w:cs="Times New Roman"/>
          <w:sz w:val="24"/>
          <w:szCs w:val="24"/>
        </w:rPr>
        <w:t xml:space="preserve"> </w:t>
      </w:r>
      <w:r w:rsidR="00BA2B96" w:rsidRPr="00DA3937">
        <w:rPr>
          <w:rFonts w:ascii="Times New Roman" w:eastAsia="Times New Roman" w:hAnsi="Times New Roman" w:cs="Times New Roman"/>
          <w:sz w:val="24"/>
          <w:szCs w:val="24"/>
        </w:rPr>
        <w:t>Przeznaczenie </w:t>
      </w:r>
      <w:r w:rsidRPr="00DA3937">
        <w:rPr>
          <w:rFonts w:ascii="Times New Roman" w:eastAsia="Times New Roman" w:hAnsi="Times New Roman" w:cs="Times New Roman"/>
          <w:sz w:val="24"/>
          <w:szCs w:val="24"/>
        </w:rPr>
        <w:t>b</w:t>
      </w:r>
      <w:r w:rsidR="00BA2B96" w:rsidRPr="00DA3937">
        <w:rPr>
          <w:rFonts w:ascii="Times New Roman" w:eastAsia="Times New Roman" w:hAnsi="Times New Roman" w:cs="Times New Roman"/>
          <w:sz w:val="24"/>
          <w:szCs w:val="24"/>
        </w:rPr>
        <w:t>iurowy, </w:t>
      </w:r>
      <w:r w:rsidRPr="00DA3937">
        <w:rPr>
          <w:rFonts w:ascii="Times New Roman" w:eastAsia="Times New Roman" w:hAnsi="Times New Roman" w:cs="Times New Roman"/>
          <w:sz w:val="24"/>
          <w:szCs w:val="24"/>
        </w:rPr>
        <w:t>d</w:t>
      </w:r>
      <w:r w:rsidR="00BA2B96" w:rsidRPr="00DA3937">
        <w:rPr>
          <w:rFonts w:ascii="Times New Roman" w:eastAsia="Times New Roman" w:hAnsi="Times New Roman" w:cs="Times New Roman"/>
          <w:sz w:val="24"/>
          <w:szCs w:val="24"/>
        </w:rPr>
        <w:t>omowy</w:t>
      </w:r>
      <w:r w:rsidRPr="00DA3937">
        <w:rPr>
          <w:rFonts w:ascii="Times New Roman" w:eastAsia="Times New Roman" w:hAnsi="Times New Roman" w:cs="Times New Roman"/>
          <w:sz w:val="24"/>
          <w:szCs w:val="24"/>
        </w:rPr>
        <w:t xml:space="preserve">. </w:t>
      </w:r>
      <w:r w:rsidR="00BA2B96" w:rsidRPr="00DA3937">
        <w:rPr>
          <w:rFonts w:ascii="Times New Roman" w:eastAsia="Times New Roman" w:hAnsi="Times New Roman" w:cs="Times New Roman"/>
          <w:sz w:val="24"/>
          <w:szCs w:val="24"/>
        </w:rPr>
        <w:t>Rodzaj wyświetlacza LCD, </w:t>
      </w:r>
      <w:r w:rsidRPr="00DA3937">
        <w:rPr>
          <w:rFonts w:ascii="Times New Roman" w:eastAsia="Times New Roman" w:hAnsi="Times New Roman" w:cs="Times New Roman"/>
          <w:sz w:val="24"/>
          <w:szCs w:val="24"/>
        </w:rPr>
        <w:t xml:space="preserve">min. </w:t>
      </w:r>
      <w:r w:rsidR="00BA2B96" w:rsidRPr="00DA3937">
        <w:rPr>
          <w:rFonts w:ascii="Times New Roman" w:eastAsia="Times New Roman" w:hAnsi="Times New Roman" w:cs="Times New Roman"/>
          <w:sz w:val="24"/>
          <w:szCs w:val="24"/>
        </w:rPr>
        <w:t>12 pozycyjny</w:t>
      </w:r>
      <w:r w:rsidRPr="00DA3937">
        <w:rPr>
          <w:rFonts w:ascii="Times New Roman" w:eastAsia="Times New Roman" w:hAnsi="Times New Roman" w:cs="Times New Roman"/>
          <w:sz w:val="24"/>
          <w:szCs w:val="24"/>
        </w:rPr>
        <w:t xml:space="preserve">. </w:t>
      </w:r>
      <w:r w:rsidR="00BA2B96" w:rsidRPr="00DA3937">
        <w:rPr>
          <w:rFonts w:ascii="Times New Roman" w:eastAsia="Times New Roman" w:hAnsi="Times New Roman" w:cs="Times New Roman"/>
          <w:sz w:val="24"/>
          <w:szCs w:val="24"/>
        </w:rPr>
        <w:t>Funkcje matematyczne</w:t>
      </w:r>
      <w:r w:rsidRPr="00DA3937">
        <w:rPr>
          <w:rFonts w:ascii="Times New Roman" w:eastAsia="Times New Roman" w:hAnsi="Times New Roman" w:cs="Times New Roman"/>
          <w:sz w:val="24"/>
          <w:szCs w:val="24"/>
        </w:rPr>
        <w:t>:</w:t>
      </w:r>
      <w:r w:rsidR="00BA2B96" w:rsidRPr="00DA3937">
        <w:rPr>
          <w:rFonts w:ascii="Times New Roman" w:eastAsia="Times New Roman" w:hAnsi="Times New Roman" w:cs="Times New Roman"/>
          <w:sz w:val="24"/>
          <w:szCs w:val="24"/>
        </w:rPr>
        <w:t> </w:t>
      </w:r>
      <w:r w:rsidRPr="00DA3937">
        <w:rPr>
          <w:rFonts w:ascii="Times New Roman" w:eastAsia="Times New Roman" w:hAnsi="Times New Roman" w:cs="Times New Roman"/>
          <w:sz w:val="24"/>
          <w:szCs w:val="24"/>
        </w:rPr>
        <w:t>p</w:t>
      </w:r>
      <w:r w:rsidR="00BA2B96" w:rsidRPr="00DA3937">
        <w:rPr>
          <w:rFonts w:ascii="Times New Roman" w:eastAsia="Times New Roman" w:hAnsi="Times New Roman" w:cs="Times New Roman"/>
          <w:sz w:val="24"/>
          <w:szCs w:val="24"/>
        </w:rPr>
        <w:t>ierwiastki, </w:t>
      </w:r>
      <w:r w:rsidRPr="00DA3937">
        <w:rPr>
          <w:rFonts w:ascii="Times New Roman" w:eastAsia="Times New Roman" w:hAnsi="Times New Roman" w:cs="Times New Roman"/>
          <w:sz w:val="24"/>
          <w:szCs w:val="24"/>
        </w:rPr>
        <w:t>p</w:t>
      </w:r>
      <w:r w:rsidR="00BA2B96" w:rsidRPr="00DA3937">
        <w:rPr>
          <w:rFonts w:ascii="Times New Roman" w:eastAsia="Times New Roman" w:hAnsi="Times New Roman" w:cs="Times New Roman"/>
          <w:sz w:val="24"/>
          <w:szCs w:val="24"/>
        </w:rPr>
        <w:t>rocen</w:t>
      </w:r>
      <w:r w:rsidR="00DA3937" w:rsidRPr="00DA3937">
        <w:rPr>
          <w:rFonts w:ascii="Times New Roman" w:eastAsia="Times New Roman" w:hAnsi="Times New Roman" w:cs="Times New Roman"/>
          <w:sz w:val="24"/>
          <w:szCs w:val="24"/>
        </w:rPr>
        <w:t xml:space="preserve">ty, </w:t>
      </w:r>
      <w:r w:rsidR="00BA2B96" w:rsidRPr="00DA3937">
        <w:rPr>
          <w:rFonts w:ascii="Times New Roman" w:eastAsia="Times New Roman" w:hAnsi="Times New Roman" w:cs="Times New Roman"/>
          <w:sz w:val="24"/>
          <w:szCs w:val="24"/>
        </w:rPr>
        <w:t>funkcje</w:t>
      </w:r>
      <w:r w:rsidR="00DA3937" w:rsidRPr="00DA3937">
        <w:rPr>
          <w:rFonts w:ascii="Times New Roman" w:eastAsia="Times New Roman" w:hAnsi="Times New Roman" w:cs="Times New Roman"/>
          <w:sz w:val="24"/>
          <w:szCs w:val="24"/>
        </w:rPr>
        <w:t>:</w:t>
      </w:r>
      <w:r w:rsidR="00BA2B96" w:rsidRPr="00DA3937">
        <w:rPr>
          <w:rFonts w:ascii="Times New Roman" w:eastAsia="Times New Roman" w:hAnsi="Times New Roman" w:cs="Times New Roman"/>
          <w:sz w:val="24"/>
          <w:szCs w:val="24"/>
        </w:rPr>
        <w:t> </w:t>
      </w:r>
      <w:r w:rsidR="00DA3937" w:rsidRPr="00DA3937">
        <w:rPr>
          <w:rFonts w:ascii="Times New Roman" w:eastAsia="Times New Roman" w:hAnsi="Times New Roman" w:cs="Times New Roman"/>
          <w:sz w:val="24"/>
          <w:szCs w:val="24"/>
        </w:rPr>
        <w:t>s</w:t>
      </w:r>
      <w:r w:rsidR="00BA2B96" w:rsidRPr="00DA3937">
        <w:rPr>
          <w:rFonts w:ascii="Times New Roman" w:eastAsia="Times New Roman" w:hAnsi="Times New Roman" w:cs="Times New Roman"/>
          <w:sz w:val="24"/>
          <w:szCs w:val="24"/>
        </w:rPr>
        <w:t>uma całkowita</w:t>
      </w:r>
      <w:r w:rsidR="00DA3937" w:rsidRPr="00DA3937">
        <w:rPr>
          <w:rFonts w:ascii="Times New Roman" w:eastAsia="Times New Roman" w:hAnsi="Times New Roman" w:cs="Times New Roman"/>
          <w:sz w:val="24"/>
          <w:szCs w:val="24"/>
        </w:rPr>
        <w:t xml:space="preserve">. </w:t>
      </w:r>
      <w:r w:rsidR="00BA2B96" w:rsidRPr="00DA3937">
        <w:rPr>
          <w:rFonts w:ascii="Times New Roman" w:eastAsia="Times New Roman" w:hAnsi="Times New Roman" w:cs="Times New Roman"/>
          <w:sz w:val="24"/>
          <w:szCs w:val="24"/>
        </w:rPr>
        <w:t>Pamięć 300 kroków</w:t>
      </w:r>
      <w:r w:rsidR="00DA3937" w:rsidRPr="00DA3937">
        <w:rPr>
          <w:rFonts w:ascii="Times New Roman" w:eastAsia="Times New Roman" w:hAnsi="Times New Roman" w:cs="Times New Roman"/>
          <w:sz w:val="24"/>
          <w:szCs w:val="24"/>
        </w:rPr>
        <w:t>. Wymiary: w</w:t>
      </w:r>
      <w:r w:rsidR="00BA2B96" w:rsidRPr="00DA3937">
        <w:rPr>
          <w:rFonts w:ascii="Times New Roman" w:eastAsia="Times New Roman" w:hAnsi="Times New Roman" w:cs="Times New Roman"/>
          <w:sz w:val="24"/>
          <w:szCs w:val="24"/>
        </w:rPr>
        <w:t>ysokość [cm]</w:t>
      </w:r>
      <w:r w:rsidR="00DA3937" w:rsidRPr="00DA3937">
        <w:rPr>
          <w:rFonts w:ascii="Times New Roman" w:eastAsia="Times New Roman" w:hAnsi="Times New Roman" w:cs="Times New Roman"/>
          <w:sz w:val="24"/>
          <w:szCs w:val="24"/>
        </w:rPr>
        <w:t xml:space="preserve"> min.</w:t>
      </w:r>
      <w:r w:rsidR="00BA2B96" w:rsidRPr="00DA3937">
        <w:rPr>
          <w:rFonts w:ascii="Times New Roman" w:eastAsia="Times New Roman" w:hAnsi="Times New Roman" w:cs="Times New Roman"/>
          <w:sz w:val="24"/>
          <w:szCs w:val="24"/>
        </w:rPr>
        <w:t> 14</w:t>
      </w:r>
      <w:r w:rsidR="00DA3937" w:rsidRPr="00DA3937">
        <w:rPr>
          <w:rFonts w:ascii="Times New Roman" w:eastAsia="Times New Roman" w:hAnsi="Times New Roman" w:cs="Times New Roman"/>
          <w:sz w:val="24"/>
          <w:szCs w:val="24"/>
        </w:rPr>
        <w:t>.00, s</w:t>
      </w:r>
      <w:r w:rsidR="00BA2B96" w:rsidRPr="00DA3937">
        <w:rPr>
          <w:rFonts w:ascii="Times New Roman" w:eastAsia="Times New Roman" w:hAnsi="Times New Roman" w:cs="Times New Roman"/>
          <w:sz w:val="24"/>
          <w:szCs w:val="24"/>
        </w:rPr>
        <w:t>zerokość [cm] </w:t>
      </w:r>
      <w:r w:rsidR="00DA3937" w:rsidRPr="00DA3937">
        <w:rPr>
          <w:rFonts w:ascii="Times New Roman" w:eastAsia="Times New Roman" w:hAnsi="Times New Roman" w:cs="Times New Roman"/>
          <w:sz w:val="24"/>
          <w:szCs w:val="24"/>
        </w:rPr>
        <w:t xml:space="preserve">min. </w:t>
      </w:r>
      <w:r w:rsidR="00BA2B96" w:rsidRPr="00DA3937">
        <w:rPr>
          <w:rFonts w:ascii="Times New Roman" w:eastAsia="Times New Roman" w:hAnsi="Times New Roman" w:cs="Times New Roman"/>
          <w:sz w:val="24"/>
          <w:szCs w:val="24"/>
        </w:rPr>
        <w:t>12.</w:t>
      </w:r>
      <w:r w:rsidR="00DA3937" w:rsidRPr="00DA3937">
        <w:rPr>
          <w:rFonts w:ascii="Times New Roman" w:eastAsia="Times New Roman" w:hAnsi="Times New Roman" w:cs="Times New Roman"/>
          <w:sz w:val="24"/>
          <w:szCs w:val="24"/>
        </w:rPr>
        <w:t xml:space="preserve">00, </w:t>
      </w:r>
      <w:r w:rsidR="00DA3937">
        <w:rPr>
          <w:rFonts w:ascii="Times New Roman" w:eastAsia="Times New Roman" w:hAnsi="Times New Roman" w:cs="Times New Roman"/>
          <w:sz w:val="24"/>
          <w:szCs w:val="24"/>
        </w:rPr>
        <w:t xml:space="preserve">kolor: czarny - </w:t>
      </w:r>
      <w:r w:rsidR="00BA2B96" w:rsidRPr="00DA3937">
        <w:rPr>
          <w:rFonts w:ascii="Times New Roman" w:eastAsia="Times New Roman" w:hAnsi="Times New Roman" w:cs="Times New Roman"/>
          <w:b/>
          <w:sz w:val="24"/>
          <w:szCs w:val="24"/>
        </w:rPr>
        <w:t xml:space="preserve">30 </w:t>
      </w:r>
      <w:r w:rsidR="00DA3937">
        <w:rPr>
          <w:rFonts w:ascii="Times New Roman" w:eastAsia="Times New Roman" w:hAnsi="Times New Roman" w:cs="Times New Roman"/>
          <w:b/>
          <w:sz w:val="24"/>
          <w:szCs w:val="24"/>
        </w:rPr>
        <w:t>sztuk</w:t>
      </w:r>
    </w:p>
    <w:p w14:paraId="1A99EC5F" w14:textId="77777777" w:rsidR="00DA3937" w:rsidRPr="00DA3937" w:rsidRDefault="00DA3937" w:rsidP="00DA3937">
      <w:pPr>
        <w:pStyle w:val="Akapitzlist"/>
        <w:rPr>
          <w:rFonts w:ascii="Times New Roman" w:eastAsia="Times New Roman" w:hAnsi="Times New Roman" w:cs="Times New Roman"/>
          <w:b/>
          <w:sz w:val="24"/>
          <w:szCs w:val="24"/>
        </w:rPr>
      </w:pPr>
    </w:p>
    <w:p w14:paraId="1E0DB475" w14:textId="77777777" w:rsidR="00BA2B96" w:rsidRPr="00DA3937" w:rsidRDefault="00BA2B96" w:rsidP="00BA2B96">
      <w:pPr>
        <w:pStyle w:val="Akapitzlist"/>
        <w:numPr>
          <w:ilvl w:val="0"/>
          <w:numId w:val="12"/>
        </w:numPr>
        <w:spacing w:line="240" w:lineRule="auto"/>
        <w:jc w:val="both"/>
        <w:rPr>
          <w:rFonts w:ascii="Times New Roman" w:eastAsia="Times New Roman" w:hAnsi="Times New Roman" w:cs="Times New Roman"/>
          <w:sz w:val="24"/>
          <w:szCs w:val="24"/>
        </w:rPr>
      </w:pPr>
      <w:r w:rsidRPr="00DA3937">
        <w:rPr>
          <w:rFonts w:ascii="Times New Roman" w:eastAsia="Times New Roman" w:hAnsi="Times New Roman" w:cs="Times New Roman"/>
          <w:b/>
          <w:sz w:val="24"/>
          <w:szCs w:val="24"/>
        </w:rPr>
        <w:t>Książki:</w:t>
      </w:r>
    </w:p>
    <w:p w14:paraId="0ED0ABF9" w14:textId="77777777" w:rsidR="00DA3937" w:rsidRPr="00DA3937" w:rsidRDefault="00BA2B96" w:rsidP="00BA2B96">
      <w:pPr>
        <w:pStyle w:val="Akapitzlist"/>
        <w:numPr>
          <w:ilvl w:val="0"/>
          <w:numId w:val="15"/>
        </w:numPr>
        <w:spacing w:line="240" w:lineRule="auto"/>
        <w:jc w:val="both"/>
        <w:rPr>
          <w:rFonts w:ascii="Times New Roman" w:eastAsia="Times New Roman" w:hAnsi="Times New Roman" w:cs="Times New Roman"/>
          <w:sz w:val="24"/>
          <w:szCs w:val="24"/>
        </w:rPr>
      </w:pPr>
      <w:r w:rsidRPr="00DA3937">
        <w:rPr>
          <w:rFonts w:ascii="Times New Roman" w:eastAsia="Times New Roman" w:hAnsi="Times New Roman" w:cs="Times New Roman"/>
          <w:sz w:val="24"/>
          <w:szCs w:val="24"/>
        </w:rPr>
        <w:t>Zbiór zadań TG.11</w:t>
      </w:r>
      <w:r w:rsidR="00DA3937">
        <w:rPr>
          <w:rFonts w:ascii="Times New Roman" w:eastAsia="Times New Roman" w:hAnsi="Times New Roman" w:cs="Times New Roman"/>
          <w:sz w:val="24"/>
          <w:szCs w:val="24"/>
        </w:rPr>
        <w:t xml:space="preserve"> - </w:t>
      </w:r>
      <w:r w:rsidRPr="00DA3937">
        <w:rPr>
          <w:rFonts w:ascii="Times New Roman" w:eastAsia="Times New Roman" w:hAnsi="Times New Roman" w:cs="Times New Roman"/>
          <w:sz w:val="24"/>
          <w:szCs w:val="24"/>
        </w:rPr>
        <w:t>Testy i zadania praktyczne. Egzamin zawodowy. Technik hotelarstwa. Kwalifikacja t.11. Planowanie i realizacja usług w recepcji</w:t>
      </w:r>
      <w:r w:rsidR="00DA3937">
        <w:rPr>
          <w:rFonts w:ascii="Times New Roman" w:eastAsia="Times New Roman" w:hAnsi="Times New Roman" w:cs="Times New Roman"/>
          <w:sz w:val="24"/>
          <w:szCs w:val="24"/>
        </w:rPr>
        <w:t xml:space="preserve"> - </w:t>
      </w:r>
      <w:r w:rsidRPr="00DA3937">
        <w:rPr>
          <w:rFonts w:ascii="Times New Roman" w:eastAsia="Times New Roman" w:hAnsi="Times New Roman" w:cs="Times New Roman"/>
          <w:b/>
          <w:sz w:val="24"/>
          <w:szCs w:val="24"/>
        </w:rPr>
        <w:t>15 sztuk</w:t>
      </w:r>
    </w:p>
    <w:p w14:paraId="76621D29" w14:textId="77777777" w:rsidR="00BA2B96" w:rsidRPr="00DA3937" w:rsidRDefault="00BA2B96" w:rsidP="00BA2B96">
      <w:pPr>
        <w:pStyle w:val="Akapitzlist"/>
        <w:numPr>
          <w:ilvl w:val="0"/>
          <w:numId w:val="15"/>
        </w:numPr>
        <w:spacing w:line="240" w:lineRule="auto"/>
        <w:jc w:val="both"/>
        <w:rPr>
          <w:rFonts w:ascii="Times New Roman" w:eastAsia="Times New Roman" w:hAnsi="Times New Roman" w:cs="Times New Roman"/>
          <w:sz w:val="24"/>
          <w:szCs w:val="24"/>
        </w:rPr>
      </w:pPr>
      <w:r w:rsidRPr="00DA3937">
        <w:rPr>
          <w:rFonts w:ascii="Times New Roman" w:eastAsia="Times New Roman" w:hAnsi="Times New Roman" w:cs="Times New Roman"/>
          <w:sz w:val="24"/>
          <w:szCs w:val="24"/>
        </w:rPr>
        <w:t>Zbiór zadań TG.12</w:t>
      </w:r>
      <w:r w:rsidR="00DA3937">
        <w:rPr>
          <w:rFonts w:ascii="Times New Roman" w:eastAsia="Times New Roman" w:hAnsi="Times New Roman" w:cs="Times New Roman"/>
          <w:sz w:val="24"/>
          <w:szCs w:val="24"/>
        </w:rPr>
        <w:t xml:space="preserve"> - </w:t>
      </w:r>
      <w:r w:rsidRPr="00DA3937">
        <w:rPr>
          <w:rFonts w:ascii="Times New Roman" w:eastAsia="Times New Roman" w:hAnsi="Times New Roman" w:cs="Times New Roman"/>
          <w:sz w:val="24"/>
          <w:szCs w:val="24"/>
        </w:rPr>
        <w:t>Testy i zadania praktyczne. Egzamin zawodowy. Technik hotelarstwa. Kwalifikacja t.12. Obsługa gości w obiekcie świadczącym usługi hotelarskie</w:t>
      </w:r>
      <w:r w:rsidR="00DA3937">
        <w:rPr>
          <w:rFonts w:ascii="Times New Roman" w:eastAsia="Times New Roman" w:hAnsi="Times New Roman" w:cs="Times New Roman"/>
          <w:sz w:val="24"/>
          <w:szCs w:val="24"/>
        </w:rPr>
        <w:t xml:space="preserve"> - </w:t>
      </w:r>
      <w:r w:rsidRPr="00DA3937">
        <w:rPr>
          <w:rFonts w:ascii="Times New Roman" w:eastAsia="Times New Roman" w:hAnsi="Times New Roman" w:cs="Times New Roman"/>
          <w:b/>
          <w:sz w:val="24"/>
          <w:szCs w:val="24"/>
        </w:rPr>
        <w:t>39 sztuk</w:t>
      </w:r>
    </w:p>
    <w:p w14:paraId="2D05A675" w14:textId="77777777" w:rsidR="00EC5C33" w:rsidRPr="00DA3937" w:rsidRDefault="00507729" w:rsidP="00EC5C33">
      <w:pPr>
        <w:shd w:val="clear" w:color="auto" w:fill="00B0F0"/>
        <w:spacing w:line="240" w:lineRule="auto"/>
        <w:jc w:val="both"/>
        <w:rPr>
          <w:rFonts w:ascii="Times New Roman" w:eastAsia="Times New Roman" w:hAnsi="Times New Roman" w:cs="Times New Roman"/>
          <w:sz w:val="24"/>
          <w:szCs w:val="24"/>
        </w:rPr>
      </w:pPr>
      <w:bookmarkStart w:id="3" w:name="_Hlk528305615"/>
      <w:r>
        <w:rPr>
          <w:rFonts w:ascii="Times New Roman" w:eastAsia="Times New Roman" w:hAnsi="Times New Roman" w:cs="Times New Roman"/>
          <w:sz w:val="24"/>
          <w:szCs w:val="24"/>
        </w:rPr>
        <w:t>Cześć</w:t>
      </w:r>
      <w:r w:rsidR="00DA3937">
        <w:rPr>
          <w:rFonts w:ascii="Times New Roman" w:eastAsia="Times New Roman" w:hAnsi="Times New Roman" w:cs="Times New Roman"/>
          <w:sz w:val="24"/>
          <w:szCs w:val="24"/>
        </w:rPr>
        <w:t xml:space="preserve"> 2: Wyposażenie </w:t>
      </w:r>
      <w:r>
        <w:rPr>
          <w:rFonts w:ascii="Times New Roman" w:eastAsia="Times New Roman" w:hAnsi="Times New Roman" w:cs="Times New Roman"/>
          <w:sz w:val="24"/>
          <w:szCs w:val="24"/>
        </w:rPr>
        <w:t>pracowni gastronomicznej</w:t>
      </w:r>
    </w:p>
    <w:bookmarkEnd w:id="3"/>
    <w:p w14:paraId="4CCF9405" w14:textId="35F904D9" w:rsidR="00EC5C33" w:rsidRPr="00EC5C33" w:rsidRDefault="00EC5C33" w:rsidP="00EC5C33">
      <w:pPr>
        <w:pStyle w:val="Bezodstpw"/>
        <w:numPr>
          <w:ilvl w:val="0"/>
          <w:numId w:val="19"/>
        </w:numPr>
        <w:jc w:val="both"/>
        <w:rPr>
          <w:rFonts w:ascii="Times New Roman" w:hAnsi="Times New Roman" w:cs="Times New Roman"/>
          <w:sz w:val="24"/>
          <w:szCs w:val="24"/>
        </w:rPr>
      </w:pPr>
      <w:r>
        <w:rPr>
          <w:rFonts w:ascii="Times New Roman" w:eastAsia="Times New Roman" w:hAnsi="Times New Roman" w:cs="Times New Roman"/>
          <w:b/>
          <w:bCs/>
          <w:kern w:val="36"/>
          <w:sz w:val="24"/>
          <w:szCs w:val="24"/>
          <w:lang w:eastAsia="pl-PL"/>
        </w:rPr>
        <w:t>K</w:t>
      </w:r>
      <w:r w:rsidRPr="00EC5C33">
        <w:rPr>
          <w:rFonts w:ascii="Times New Roman" w:eastAsia="Times New Roman" w:hAnsi="Times New Roman" w:cs="Times New Roman"/>
          <w:b/>
          <w:bCs/>
          <w:kern w:val="36"/>
          <w:sz w:val="24"/>
          <w:szCs w:val="24"/>
          <w:lang w:eastAsia="pl-PL"/>
        </w:rPr>
        <w:t>uchnia elektryczna</w:t>
      </w:r>
      <w:r>
        <w:rPr>
          <w:rFonts w:ascii="Times New Roman" w:eastAsia="Times New Roman" w:hAnsi="Times New Roman" w:cs="Times New Roman"/>
          <w:b/>
          <w:bCs/>
          <w:kern w:val="36"/>
          <w:sz w:val="24"/>
          <w:szCs w:val="24"/>
          <w:lang w:eastAsia="pl-PL"/>
        </w:rPr>
        <w:t xml:space="preserve"> - </w:t>
      </w:r>
      <w:r w:rsidRPr="00EC5C33">
        <w:rPr>
          <w:rFonts w:ascii="Times New Roman" w:eastAsia="Times New Roman" w:hAnsi="Times New Roman" w:cs="Times New Roman"/>
          <w:bCs/>
          <w:kern w:val="36"/>
          <w:sz w:val="24"/>
          <w:szCs w:val="24"/>
          <w:lang w:eastAsia="pl-PL"/>
        </w:rPr>
        <w:t xml:space="preserve">4-polowa z piekarnikiem elektrycznym, </w:t>
      </w:r>
      <w:r w:rsidRPr="00EC5C33">
        <w:rPr>
          <w:rFonts w:ascii="Times New Roman" w:hAnsi="Times New Roman" w:cs="Times New Roman"/>
          <w:sz w:val="24"/>
          <w:szCs w:val="24"/>
        </w:rPr>
        <w:t>konstrukcja wykonana ze stali nierdzewnej</w:t>
      </w:r>
      <w:r>
        <w:rPr>
          <w:rFonts w:ascii="Times New Roman" w:hAnsi="Times New Roman" w:cs="Times New Roman"/>
          <w:sz w:val="24"/>
          <w:szCs w:val="24"/>
        </w:rPr>
        <w:t xml:space="preserve">, </w:t>
      </w:r>
      <w:r w:rsidRPr="00EC5C33">
        <w:rPr>
          <w:rFonts w:ascii="Times New Roman" w:hAnsi="Times New Roman" w:cs="Times New Roman"/>
          <w:sz w:val="24"/>
          <w:szCs w:val="24"/>
        </w:rPr>
        <w:t xml:space="preserve">płyta grzejna żeliwna o średnicy </w:t>
      </w:r>
      <w:r>
        <w:rPr>
          <w:rFonts w:ascii="Times New Roman" w:hAnsi="Times New Roman" w:cs="Times New Roman"/>
          <w:sz w:val="24"/>
          <w:szCs w:val="24"/>
        </w:rPr>
        <w:t xml:space="preserve">min. </w:t>
      </w:r>
      <w:r w:rsidRPr="00EC5C33">
        <w:rPr>
          <w:rFonts w:ascii="Times New Roman" w:hAnsi="Times New Roman" w:cs="Times New Roman"/>
          <w:sz w:val="24"/>
          <w:szCs w:val="24"/>
        </w:rPr>
        <w:t>220mm i mocy 2,6kW</w:t>
      </w:r>
      <w:r>
        <w:rPr>
          <w:rFonts w:ascii="Times New Roman" w:hAnsi="Times New Roman" w:cs="Times New Roman"/>
          <w:sz w:val="24"/>
          <w:szCs w:val="24"/>
        </w:rPr>
        <w:t xml:space="preserve">, </w:t>
      </w:r>
      <w:r w:rsidRPr="00EC5C33">
        <w:rPr>
          <w:rFonts w:ascii="Times New Roman" w:hAnsi="Times New Roman" w:cs="Times New Roman"/>
          <w:sz w:val="24"/>
          <w:szCs w:val="24"/>
        </w:rPr>
        <w:t xml:space="preserve">wymiary piekarnika </w:t>
      </w:r>
      <w:r>
        <w:rPr>
          <w:rFonts w:ascii="Times New Roman" w:hAnsi="Times New Roman" w:cs="Times New Roman"/>
          <w:sz w:val="24"/>
          <w:szCs w:val="24"/>
        </w:rPr>
        <w:t>min.</w:t>
      </w:r>
      <w:r w:rsidRPr="00EC5C33">
        <w:rPr>
          <w:rFonts w:ascii="Times New Roman" w:hAnsi="Times New Roman" w:cs="Times New Roman"/>
          <w:sz w:val="24"/>
          <w:szCs w:val="24"/>
        </w:rPr>
        <w:t xml:space="preserve"> 660x44</w:t>
      </w:r>
      <w:r>
        <w:rPr>
          <w:rFonts w:ascii="Times New Roman" w:hAnsi="Times New Roman" w:cs="Times New Roman"/>
          <w:sz w:val="24"/>
          <w:szCs w:val="24"/>
        </w:rPr>
        <w:t>0</w:t>
      </w:r>
      <w:r w:rsidRPr="00EC5C33">
        <w:rPr>
          <w:rFonts w:ascii="Times New Roman" w:hAnsi="Times New Roman" w:cs="Times New Roman"/>
          <w:sz w:val="24"/>
          <w:szCs w:val="24"/>
        </w:rPr>
        <w:t>x28</w:t>
      </w:r>
      <w:r>
        <w:rPr>
          <w:rFonts w:ascii="Times New Roman" w:hAnsi="Times New Roman" w:cs="Times New Roman"/>
          <w:sz w:val="24"/>
          <w:szCs w:val="24"/>
        </w:rPr>
        <w:t>0, t</w:t>
      </w:r>
      <w:r w:rsidRPr="00EC5C33">
        <w:rPr>
          <w:rFonts w:ascii="Times New Roman" w:hAnsi="Times New Roman" w:cs="Times New Roman"/>
          <w:sz w:val="24"/>
          <w:szCs w:val="24"/>
        </w:rPr>
        <w:t xml:space="preserve">rzy tryby pracy piekarnika z </w:t>
      </w:r>
      <w:r w:rsidR="00344888" w:rsidRPr="00EC5C33">
        <w:rPr>
          <w:rFonts w:ascii="Times New Roman" w:hAnsi="Times New Roman" w:cs="Times New Roman"/>
          <w:sz w:val="24"/>
          <w:szCs w:val="24"/>
        </w:rPr>
        <w:t>termo obiegiem</w:t>
      </w:r>
      <w:r w:rsidRPr="00EC5C33">
        <w:rPr>
          <w:rFonts w:ascii="Times New Roman" w:hAnsi="Times New Roman" w:cs="Times New Roman"/>
          <w:sz w:val="24"/>
          <w:szCs w:val="24"/>
        </w:rPr>
        <w:t>: grzałka górna, grzałka górna i dolna oraz grzałki górna, dolna i wentylator</w:t>
      </w:r>
      <w:r>
        <w:rPr>
          <w:rFonts w:ascii="Times New Roman" w:hAnsi="Times New Roman" w:cs="Times New Roman"/>
          <w:sz w:val="24"/>
          <w:szCs w:val="24"/>
        </w:rPr>
        <w:t xml:space="preserve">, </w:t>
      </w:r>
      <w:r w:rsidRPr="00EC5C33">
        <w:rPr>
          <w:rFonts w:ascii="Times New Roman" w:hAnsi="Times New Roman" w:cs="Times New Roman"/>
          <w:sz w:val="24"/>
          <w:szCs w:val="24"/>
        </w:rPr>
        <w:t>4 płyty grzejne</w:t>
      </w:r>
      <w:r>
        <w:rPr>
          <w:rFonts w:ascii="Times New Roman" w:hAnsi="Times New Roman" w:cs="Times New Roman"/>
          <w:sz w:val="24"/>
          <w:szCs w:val="24"/>
        </w:rPr>
        <w:t xml:space="preserve">, </w:t>
      </w:r>
      <w:r w:rsidRPr="00EC5C33">
        <w:rPr>
          <w:rFonts w:ascii="Times New Roman" w:hAnsi="Times New Roman" w:cs="Times New Roman"/>
          <w:sz w:val="24"/>
          <w:szCs w:val="24"/>
        </w:rPr>
        <w:t>sześciostopniowy zakres pracy</w:t>
      </w:r>
      <w:r>
        <w:rPr>
          <w:rFonts w:ascii="Times New Roman" w:hAnsi="Times New Roman" w:cs="Times New Roman"/>
          <w:sz w:val="24"/>
          <w:szCs w:val="24"/>
        </w:rPr>
        <w:t xml:space="preserve">, </w:t>
      </w:r>
      <w:r w:rsidRPr="00EC5C33">
        <w:rPr>
          <w:rFonts w:ascii="Times New Roman" w:hAnsi="Times New Roman" w:cs="Times New Roman"/>
          <w:sz w:val="24"/>
          <w:szCs w:val="24"/>
        </w:rPr>
        <w:t>piekarnik wyposażony w  ruszt</w:t>
      </w:r>
      <w:r>
        <w:rPr>
          <w:rFonts w:ascii="Times New Roman" w:hAnsi="Times New Roman" w:cs="Times New Roman"/>
          <w:sz w:val="24"/>
          <w:szCs w:val="24"/>
        </w:rPr>
        <w:t>. Wymiary kuchenki: s</w:t>
      </w:r>
      <w:r w:rsidRPr="00EC5C33">
        <w:rPr>
          <w:rFonts w:ascii="Times New Roman" w:eastAsia="Times New Roman" w:hAnsi="Times New Roman" w:cs="Times New Roman"/>
          <w:sz w:val="24"/>
          <w:szCs w:val="24"/>
          <w:lang w:eastAsia="pl-PL"/>
        </w:rPr>
        <w:t xml:space="preserve">zerokość </w:t>
      </w:r>
      <w:r>
        <w:rPr>
          <w:rFonts w:ascii="Times New Roman" w:eastAsia="Times New Roman" w:hAnsi="Times New Roman" w:cs="Times New Roman"/>
          <w:sz w:val="24"/>
          <w:szCs w:val="24"/>
          <w:lang w:eastAsia="pl-PL"/>
        </w:rPr>
        <w:t xml:space="preserve">min. </w:t>
      </w:r>
      <w:r w:rsidRPr="00EC5C33">
        <w:rPr>
          <w:rFonts w:ascii="Times New Roman" w:eastAsia="Times New Roman" w:hAnsi="Times New Roman" w:cs="Times New Roman"/>
          <w:sz w:val="24"/>
          <w:szCs w:val="24"/>
          <w:lang w:eastAsia="pl-PL"/>
        </w:rPr>
        <w:t>800 mm</w:t>
      </w:r>
      <w:r>
        <w:rPr>
          <w:rFonts w:ascii="Times New Roman" w:hAnsi="Times New Roman" w:cs="Times New Roman"/>
          <w:sz w:val="24"/>
          <w:szCs w:val="24"/>
        </w:rPr>
        <w:t>, g</w:t>
      </w:r>
      <w:r w:rsidRPr="00EC5C33">
        <w:rPr>
          <w:rFonts w:ascii="Times New Roman" w:eastAsia="Times New Roman" w:hAnsi="Times New Roman" w:cs="Times New Roman"/>
          <w:sz w:val="24"/>
          <w:szCs w:val="24"/>
          <w:lang w:eastAsia="pl-PL"/>
        </w:rPr>
        <w:t xml:space="preserve">łębokość </w:t>
      </w:r>
      <w:r>
        <w:rPr>
          <w:rFonts w:ascii="Times New Roman" w:eastAsia="Times New Roman" w:hAnsi="Times New Roman" w:cs="Times New Roman"/>
          <w:sz w:val="24"/>
          <w:szCs w:val="24"/>
          <w:lang w:eastAsia="pl-PL"/>
        </w:rPr>
        <w:t>min.</w:t>
      </w:r>
      <w:r w:rsidRPr="00EC5C33">
        <w:rPr>
          <w:rFonts w:ascii="Times New Roman" w:eastAsia="Times New Roman" w:hAnsi="Times New Roman" w:cs="Times New Roman"/>
          <w:sz w:val="24"/>
          <w:szCs w:val="24"/>
          <w:lang w:eastAsia="pl-PL"/>
        </w:rPr>
        <w:t xml:space="preserve"> 700 mm</w:t>
      </w:r>
      <w:r>
        <w:rPr>
          <w:rFonts w:ascii="Times New Roman" w:hAnsi="Times New Roman" w:cs="Times New Roman"/>
          <w:sz w:val="24"/>
          <w:szCs w:val="24"/>
        </w:rPr>
        <w:t>, w</w:t>
      </w:r>
      <w:r w:rsidRPr="00EC5C33">
        <w:rPr>
          <w:rFonts w:ascii="Times New Roman" w:eastAsia="Times New Roman" w:hAnsi="Times New Roman" w:cs="Times New Roman"/>
          <w:sz w:val="24"/>
          <w:szCs w:val="24"/>
          <w:lang w:eastAsia="pl-PL"/>
        </w:rPr>
        <w:t xml:space="preserve">ysokość </w:t>
      </w:r>
      <w:r>
        <w:rPr>
          <w:rFonts w:ascii="Times New Roman" w:eastAsia="Times New Roman" w:hAnsi="Times New Roman" w:cs="Times New Roman"/>
          <w:sz w:val="24"/>
          <w:szCs w:val="24"/>
          <w:lang w:eastAsia="pl-PL"/>
        </w:rPr>
        <w:t xml:space="preserve">min. </w:t>
      </w:r>
      <w:r w:rsidRPr="00EC5C33">
        <w:rPr>
          <w:rFonts w:ascii="Times New Roman" w:eastAsia="Times New Roman" w:hAnsi="Times New Roman" w:cs="Times New Roman"/>
          <w:sz w:val="24"/>
          <w:szCs w:val="24"/>
          <w:lang w:eastAsia="pl-PL"/>
        </w:rPr>
        <w:t>850 mm</w:t>
      </w:r>
      <w:r w:rsidRPr="00EC5C33">
        <w:rPr>
          <w:rFonts w:ascii="Times New Roman" w:eastAsia="Times New Roman" w:hAnsi="Times New Roman" w:cs="Times New Roman"/>
          <w:b/>
          <w:sz w:val="24"/>
          <w:szCs w:val="24"/>
          <w:lang w:eastAsia="pl-PL"/>
        </w:rPr>
        <w:t xml:space="preserve">– </w:t>
      </w:r>
      <w:r w:rsidR="007E276B" w:rsidRPr="00344888">
        <w:rPr>
          <w:rFonts w:ascii="Times New Roman" w:eastAsia="Times New Roman" w:hAnsi="Times New Roman" w:cs="Times New Roman"/>
          <w:b/>
          <w:sz w:val="24"/>
          <w:szCs w:val="24"/>
          <w:lang w:eastAsia="pl-PL"/>
        </w:rPr>
        <w:t xml:space="preserve">6 </w:t>
      </w:r>
      <w:r w:rsidRPr="00344888">
        <w:rPr>
          <w:rFonts w:ascii="Times New Roman" w:eastAsia="Times New Roman" w:hAnsi="Times New Roman" w:cs="Times New Roman"/>
          <w:b/>
          <w:sz w:val="24"/>
          <w:szCs w:val="24"/>
          <w:lang w:eastAsia="pl-PL"/>
        </w:rPr>
        <w:t>sztuk</w:t>
      </w:r>
    </w:p>
    <w:p w14:paraId="526E6286" w14:textId="77777777" w:rsidR="009D17B9" w:rsidRDefault="009D17B9" w:rsidP="006C2285">
      <w:pPr>
        <w:spacing w:line="240" w:lineRule="auto"/>
        <w:jc w:val="both"/>
        <w:rPr>
          <w:rFonts w:ascii="Times New Roman" w:hAnsi="Times New Roman" w:cs="Times New Roman"/>
          <w:b/>
          <w:sz w:val="24"/>
          <w:szCs w:val="24"/>
        </w:rPr>
      </w:pPr>
    </w:p>
    <w:p w14:paraId="6FC69F4B" w14:textId="77777777" w:rsidR="006C2285" w:rsidRPr="00B80C11" w:rsidRDefault="00B80C11" w:rsidP="006C2285">
      <w:pPr>
        <w:spacing w:line="240" w:lineRule="auto"/>
        <w:jc w:val="both"/>
        <w:rPr>
          <w:rFonts w:ascii="Times New Roman" w:hAnsi="Times New Roman" w:cs="Times New Roman"/>
          <w:b/>
          <w:sz w:val="24"/>
          <w:szCs w:val="24"/>
        </w:rPr>
      </w:pPr>
      <w:r w:rsidRPr="00B80C11">
        <w:rPr>
          <w:rFonts w:ascii="Times New Roman" w:hAnsi="Times New Roman" w:cs="Times New Roman"/>
          <w:b/>
          <w:sz w:val="24"/>
          <w:szCs w:val="24"/>
        </w:rPr>
        <w:t>Uwagi dodatkowe:</w:t>
      </w:r>
    </w:p>
    <w:p w14:paraId="31DA00AD" w14:textId="3D912644" w:rsidR="00DA3937" w:rsidRPr="00DA3937" w:rsidRDefault="00EC5C33" w:rsidP="00DA3937">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00DA3937" w:rsidRPr="00DA3937">
        <w:rPr>
          <w:rFonts w:ascii="Times New Roman" w:hAnsi="Times New Roman" w:cs="Times New Roman"/>
          <w:sz w:val="24"/>
          <w:szCs w:val="24"/>
        </w:rPr>
        <w:t>iejsce wykonywania zamówienia:</w:t>
      </w:r>
      <w:r w:rsidR="00344888">
        <w:rPr>
          <w:rFonts w:ascii="Times New Roman" w:hAnsi="Times New Roman" w:cs="Times New Roman"/>
          <w:sz w:val="24"/>
          <w:szCs w:val="24"/>
        </w:rPr>
        <w:t xml:space="preserve"> </w:t>
      </w:r>
      <w:r w:rsidR="00DA3937" w:rsidRPr="00DA3937">
        <w:rPr>
          <w:rFonts w:ascii="Times New Roman" w:hAnsi="Times New Roman" w:cs="Times New Roman"/>
          <w:sz w:val="24"/>
          <w:szCs w:val="24"/>
        </w:rPr>
        <w:t>Zespół Szkół Ponadgimnazjalnych, ul. St. Staszica 6, 78-320 Połczyn-Zdrój.</w:t>
      </w:r>
    </w:p>
    <w:p w14:paraId="1358AD37" w14:textId="77777777" w:rsidR="00463046" w:rsidRDefault="00463046" w:rsidP="00103740">
      <w:pPr>
        <w:pStyle w:val="Akapitzlist"/>
        <w:numPr>
          <w:ilvl w:val="0"/>
          <w:numId w:val="9"/>
        </w:numPr>
        <w:rPr>
          <w:rFonts w:ascii="Times New Roman" w:hAnsi="Times New Roman" w:cs="Times New Roman"/>
          <w:sz w:val="24"/>
          <w:szCs w:val="24"/>
        </w:rPr>
      </w:pPr>
      <w:r w:rsidRPr="00463046">
        <w:rPr>
          <w:rFonts w:ascii="Times New Roman" w:hAnsi="Times New Roman" w:cs="Times New Roman"/>
          <w:sz w:val="24"/>
          <w:szCs w:val="24"/>
        </w:rPr>
        <w:t>Na dostarczony towar Wykonawca udzieli Zamawiającemu gwarancji jakości na okres nie krótszy niż 12 miesięcy od daty dostawy.</w:t>
      </w:r>
    </w:p>
    <w:p w14:paraId="4BF9CB94" w14:textId="77777777" w:rsidR="00DA3937" w:rsidRPr="00DA3937" w:rsidRDefault="00DA3937" w:rsidP="00DA3937">
      <w:pPr>
        <w:pStyle w:val="Akapitzlist"/>
        <w:numPr>
          <w:ilvl w:val="0"/>
          <w:numId w:val="9"/>
        </w:numPr>
        <w:jc w:val="both"/>
        <w:rPr>
          <w:rFonts w:ascii="Times New Roman" w:hAnsi="Times New Roman" w:cs="Times New Roman"/>
          <w:sz w:val="24"/>
          <w:szCs w:val="24"/>
        </w:rPr>
      </w:pPr>
      <w:r w:rsidRPr="00DA3937">
        <w:rPr>
          <w:rFonts w:ascii="Times New Roman" w:hAnsi="Times New Roman" w:cs="Times New Roman"/>
          <w:sz w:val="24"/>
          <w:szCs w:val="24"/>
        </w:rPr>
        <w:t xml:space="preserve">Pod pojęciem dostawy sprzętu rozumie się dostawę do miejsca wskazanego przez Zamawiającego wraz z transportem, rozładowaniem, wniesieniem, montażem/instalacją i uruchomieniem sprzętu oraz zapewnienie serwisu w okresie gwarancji. </w:t>
      </w:r>
    </w:p>
    <w:p w14:paraId="4903DA3C" w14:textId="77777777" w:rsidR="00DA3937" w:rsidRPr="00DA3937" w:rsidRDefault="00DA3937" w:rsidP="00DA3937">
      <w:pPr>
        <w:pStyle w:val="Akapitzlist"/>
        <w:numPr>
          <w:ilvl w:val="0"/>
          <w:numId w:val="9"/>
        </w:numPr>
        <w:jc w:val="both"/>
        <w:rPr>
          <w:rFonts w:ascii="Times New Roman" w:hAnsi="Times New Roman" w:cs="Times New Roman"/>
          <w:sz w:val="24"/>
          <w:szCs w:val="24"/>
        </w:rPr>
      </w:pPr>
      <w:r w:rsidRPr="00DA3937">
        <w:rPr>
          <w:rFonts w:ascii="Times New Roman" w:hAnsi="Times New Roman" w:cs="Times New Roman"/>
          <w:sz w:val="24"/>
          <w:szCs w:val="24"/>
        </w:rPr>
        <w:lastRenderedPageBreak/>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oferowana przez niego dostawa spełnia wymagania określone przez Zamawiającego.</w:t>
      </w:r>
    </w:p>
    <w:p w14:paraId="33D81819" w14:textId="77777777" w:rsidR="00DA3937" w:rsidRPr="00DA3937" w:rsidRDefault="00DA3937" w:rsidP="00DA3937">
      <w:pPr>
        <w:pStyle w:val="Akapitzlist"/>
        <w:numPr>
          <w:ilvl w:val="0"/>
          <w:numId w:val="9"/>
        </w:numPr>
        <w:jc w:val="both"/>
        <w:rPr>
          <w:rFonts w:ascii="Times New Roman" w:hAnsi="Times New Roman" w:cs="Times New Roman"/>
          <w:sz w:val="24"/>
          <w:szCs w:val="24"/>
        </w:rPr>
      </w:pPr>
      <w:r w:rsidRPr="00DA3937">
        <w:rPr>
          <w:rFonts w:ascii="Times New Roman" w:hAnsi="Times New Roman" w:cs="Times New Roman"/>
          <w:sz w:val="24"/>
          <w:szCs w:val="24"/>
        </w:rPr>
        <w:t>Wszędzie tam, gdzie w opisie przedmiotu zamówienia mogą wystąpić nazwy producenta, modelu, symbole, znaki towarowe Zamawiający dopuszcza użycie do wyceny i wbudowania materiałów, urządzeń i technologii innych producentów w stosunku do przywołanych pod warunkiem, że proponowany przez Wykonawcę materiał posiada parametry techniczne i fizyczne takie same jak materiały wskazane w dokumentacji.</w:t>
      </w:r>
    </w:p>
    <w:p w14:paraId="04214AEE" w14:textId="77777777" w:rsidR="00463046" w:rsidRDefault="006740DF" w:rsidP="00103740">
      <w:pPr>
        <w:pStyle w:val="Akapitzlist"/>
        <w:numPr>
          <w:ilvl w:val="0"/>
          <w:numId w:val="9"/>
        </w:numPr>
        <w:jc w:val="both"/>
        <w:rPr>
          <w:rFonts w:ascii="Times New Roman" w:hAnsi="Times New Roman" w:cs="Times New Roman"/>
          <w:sz w:val="24"/>
          <w:szCs w:val="24"/>
        </w:rPr>
      </w:pPr>
      <w:r w:rsidRPr="006740DF">
        <w:rPr>
          <w:rFonts w:ascii="Times New Roman" w:hAnsi="Times New Roman" w:cs="Times New Roman"/>
          <w:sz w:val="24"/>
          <w:szCs w:val="24"/>
        </w:rPr>
        <w:t>Zamawiający dopuszcza możliwość zaoferowania wyrobów równoważnych w stosunku do wskazanych. Przez wyroby równoważne Zamawiający uzna wyroby, które spełniają wszystkie wymagania Zamawiającego określone w opisie przedmiotu zamówienia.</w:t>
      </w:r>
    </w:p>
    <w:p w14:paraId="0C4449C1" w14:textId="77777777" w:rsidR="006740DF" w:rsidRDefault="006740DF" w:rsidP="00103740">
      <w:pPr>
        <w:pStyle w:val="Akapitzlist"/>
        <w:numPr>
          <w:ilvl w:val="0"/>
          <w:numId w:val="9"/>
        </w:numPr>
        <w:rPr>
          <w:rFonts w:ascii="Times New Roman" w:hAnsi="Times New Roman" w:cs="Times New Roman"/>
          <w:sz w:val="24"/>
          <w:szCs w:val="24"/>
        </w:rPr>
      </w:pPr>
      <w:r w:rsidRPr="006740DF">
        <w:rPr>
          <w:rFonts w:ascii="Times New Roman" w:hAnsi="Times New Roman" w:cs="Times New Roman"/>
          <w:sz w:val="24"/>
          <w:szCs w:val="24"/>
        </w:rPr>
        <w:t xml:space="preserve">W przypadku zaoferowania wyrobów równoważnych Wykonawca winien wykazać, że oferowane przez niego wyroby równoważne spełniają wymagania określone przez Zamawiającego w szczególności dołączyć do oferty ich opisy, wzory, </w:t>
      </w:r>
      <w:r w:rsidR="00DA3937">
        <w:rPr>
          <w:rFonts w:ascii="Times New Roman" w:hAnsi="Times New Roman" w:cs="Times New Roman"/>
          <w:sz w:val="24"/>
          <w:szCs w:val="24"/>
        </w:rPr>
        <w:t>k</w:t>
      </w:r>
      <w:r w:rsidRPr="006740DF">
        <w:rPr>
          <w:rFonts w:ascii="Times New Roman" w:hAnsi="Times New Roman" w:cs="Times New Roman"/>
          <w:sz w:val="24"/>
          <w:szCs w:val="24"/>
        </w:rPr>
        <w:t>opie atestów i certyfikatów potwierdzających zgodność proponowanych produktów</w:t>
      </w:r>
      <w:r w:rsidR="00DA3937">
        <w:rPr>
          <w:rFonts w:ascii="Times New Roman" w:hAnsi="Times New Roman" w:cs="Times New Roman"/>
          <w:sz w:val="24"/>
          <w:szCs w:val="24"/>
        </w:rPr>
        <w:t>.</w:t>
      </w:r>
    </w:p>
    <w:p w14:paraId="32CE3AEB" w14:textId="77777777" w:rsidR="007873F2" w:rsidRPr="006D2065" w:rsidRDefault="007873F2" w:rsidP="007873F2">
      <w:pPr>
        <w:spacing w:before="40" w:after="40" w:line="288" w:lineRule="auto"/>
        <w:jc w:val="both"/>
        <w:outlineLvl w:val="2"/>
        <w:rPr>
          <w:rFonts w:ascii="Times New Roman" w:eastAsia="Times New Roman" w:hAnsi="Times New Roman" w:cs="Times New Roman"/>
          <w:b/>
          <w:sz w:val="24"/>
          <w:szCs w:val="24"/>
        </w:rPr>
      </w:pPr>
      <w:r w:rsidRPr="006D2065">
        <w:rPr>
          <w:rFonts w:ascii="Times New Roman" w:eastAsia="Times New Roman" w:hAnsi="Times New Roman" w:cs="Times New Roman"/>
          <w:b/>
          <w:sz w:val="24"/>
          <w:szCs w:val="24"/>
        </w:rPr>
        <w:t xml:space="preserve">Wspólny słownik Zamówień (CPV): </w:t>
      </w:r>
    </w:p>
    <w:p w14:paraId="2CB71FFD" w14:textId="77777777" w:rsidR="00DA3937" w:rsidRPr="00DA3937" w:rsidRDefault="00DA3937" w:rsidP="00DA3937">
      <w:pPr>
        <w:keepNext/>
        <w:spacing w:before="120" w:after="40" w:line="288" w:lineRule="auto"/>
        <w:rPr>
          <w:rFonts w:ascii="Times New Roman" w:eastAsia="Times New Roman" w:hAnsi="Times New Roman" w:cs="Times New Roman"/>
          <w:b/>
          <w:sz w:val="24"/>
          <w:szCs w:val="24"/>
        </w:rPr>
      </w:pPr>
      <w:r w:rsidRPr="00DA3937">
        <w:rPr>
          <w:rFonts w:ascii="Times New Roman" w:eastAsia="Times New Roman" w:hAnsi="Times New Roman" w:cs="Times New Roman"/>
          <w:b/>
          <w:sz w:val="24"/>
          <w:szCs w:val="24"/>
        </w:rPr>
        <w:t>39313000-9</w:t>
      </w:r>
      <w:r w:rsidRPr="00DA3937">
        <w:rPr>
          <w:rFonts w:ascii="Times New Roman" w:eastAsia="Times New Roman" w:hAnsi="Times New Roman" w:cs="Times New Roman"/>
          <w:b/>
          <w:sz w:val="24"/>
          <w:szCs w:val="24"/>
        </w:rPr>
        <w:tab/>
        <w:t>Wyposażenie hotelowe</w:t>
      </w:r>
    </w:p>
    <w:p w14:paraId="085305DB" w14:textId="77777777" w:rsidR="00DA3937" w:rsidRPr="00DA3937" w:rsidRDefault="00DA3937" w:rsidP="00DA3937">
      <w:pPr>
        <w:keepNext/>
        <w:spacing w:before="120" w:after="40" w:line="288" w:lineRule="auto"/>
        <w:rPr>
          <w:rFonts w:ascii="Times New Roman" w:eastAsia="Times New Roman" w:hAnsi="Times New Roman" w:cs="Times New Roman"/>
          <w:b/>
          <w:sz w:val="24"/>
          <w:szCs w:val="24"/>
        </w:rPr>
      </w:pPr>
      <w:r w:rsidRPr="00DA3937">
        <w:rPr>
          <w:rFonts w:ascii="Times New Roman" w:eastAsia="Times New Roman" w:hAnsi="Times New Roman" w:cs="Times New Roman"/>
          <w:b/>
          <w:sz w:val="24"/>
          <w:szCs w:val="24"/>
        </w:rPr>
        <w:t>39221000-7</w:t>
      </w:r>
      <w:r w:rsidRPr="00DA3937">
        <w:rPr>
          <w:rFonts w:ascii="Times New Roman" w:eastAsia="Times New Roman" w:hAnsi="Times New Roman" w:cs="Times New Roman"/>
          <w:b/>
          <w:sz w:val="24"/>
          <w:szCs w:val="24"/>
        </w:rPr>
        <w:tab/>
        <w:t>Sprzęt kuchenny</w:t>
      </w:r>
    </w:p>
    <w:p w14:paraId="741446F9" w14:textId="77777777" w:rsidR="00DA3937" w:rsidRPr="00DA3937" w:rsidRDefault="00DA3937" w:rsidP="00DA3937">
      <w:pPr>
        <w:keepNext/>
        <w:spacing w:before="120" w:after="40" w:line="288" w:lineRule="auto"/>
        <w:rPr>
          <w:rFonts w:ascii="Times New Roman" w:eastAsia="Times New Roman" w:hAnsi="Times New Roman" w:cs="Times New Roman"/>
          <w:b/>
          <w:sz w:val="24"/>
          <w:szCs w:val="24"/>
        </w:rPr>
      </w:pPr>
      <w:r w:rsidRPr="00DA3937">
        <w:rPr>
          <w:rFonts w:ascii="Times New Roman" w:eastAsia="Times New Roman" w:hAnsi="Times New Roman" w:cs="Times New Roman"/>
          <w:b/>
          <w:sz w:val="24"/>
          <w:szCs w:val="24"/>
        </w:rPr>
        <w:t xml:space="preserve">39314000-6 </w:t>
      </w:r>
      <w:r w:rsidRPr="00DA3937">
        <w:rPr>
          <w:rFonts w:ascii="Times New Roman" w:eastAsia="Times New Roman" w:hAnsi="Times New Roman" w:cs="Times New Roman"/>
          <w:b/>
          <w:sz w:val="24"/>
          <w:szCs w:val="24"/>
        </w:rPr>
        <w:tab/>
        <w:t>Przemysłowy sprzęt kuchenny</w:t>
      </w:r>
    </w:p>
    <w:p w14:paraId="48F3A2F0" w14:textId="77777777" w:rsidR="00DA3937" w:rsidRDefault="00DA3937" w:rsidP="00B80C11">
      <w:pPr>
        <w:keepNext/>
        <w:spacing w:before="120" w:after="40" w:line="288" w:lineRule="auto"/>
        <w:rPr>
          <w:rFonts w:ascii="Times New Roman" w:eastAsia="Times New Roman" w:hAnsi="Times New Roman" w:cs="Times New Roman"/>
          <w:b/>
          <w:sz w:val="24"/>
          <w:szCs w:val="24"/>
        </w:rPr>
      </w:pPr>
    </w:p>
    <w:p w14:paraId="45BE9AFE" w14:textId="77777777" w:rsidR="009D17B9" w:rsidRPr="009D17B9" w:rsidRDefault="009D17B9" w:rsidP="009D17B9">
      <w:pPr>
        <w:pStyle w:val="Akapitzlist"/>
        <w:keepNext/>
        <w:numPr>
          <w:ilvl w:val="0"/>
          <w:numId w:val="1"/>
        </w:numPr>
        <w:spacing w:before="120" w:after="40" w:line="288" w:lineRule="auto"/>
        <w:rPr>
          <w:rFonts w:ascii="Times New Roman" w:eastAsia="Times New Roman" w:hAnsi="Times New Roman" w:cs="Times New Roman"/>
          <w:b/>
          <w:sz w:val="24"/>
          <w:szCs w:val="24"/>
        </w:rPr>
      </w:pPr>
      <w:r w:rsidRPr="009D17B9">
        <w:rPr>
          <w:rFonts w:ascii="Times New Roman" w:eastAsia="Times New Roman" w:hAnsi="Times New Roman" w:cs="Times New Roman"/>
          <w:b/>
          <w:sz w:val="24"/>
          <w:szCs w:val="24"/>
        </w:rPr>
        <w:t>Zamawiający dopuszcza składania ofert częściowych.</w:t>
      </w:r>
    </w:p>
    <w:p w14:paraId="3C4CD8E4" w14:textId="77777777" w:rsidR="009D17B9" w:rsidRDefault="009D17B9" w:rsidP="009D17B9">
      <w:pPr>
        <w:keepNext/>
        <w:spacing w:before="120" w:after="40" w:line="288" w:lineRule="auto"/>
        <w:jc w:val="both"/>
        <w:rPr>
          <w:rFonts w:ascii="Times New Roman" w:eastAsia="Times New Roman" w:hAnsi="Times New Roman" w:cs="Times New Roman"/>
          <w:sz w:val="24"/>
          <w:szCs w:val="24"/>
        </w:rPr>
      </w:pPr>
      <w:r w:rsidRPr="009D17B9">
        <w:rPr>
          <w:rFonts w:ascii="Times New Roman" w:eastAsia="Times New Roman" w:hAnsi="Times New Roman" w:cs="Times New Roman"/>
          <w:sz w:val="24"/>
          <w:szCs w:val="24"/>
        </w:rPr>
        <w:t>Zamawiający dopuszcza składanie ofert częściowych. Wykonawca może złożyć ofertę na jedną lub więcej części zamówienia:</w:t>
      </w:r>
    </w:p>
    <w:p w14:paraId="6B297BC4" w14:textId="77777777" w:rsidR="009D17B9" w:rsidRDefault="009D17B9" w:rsidP="009D17B9">
      <w:pPr>
        <w:keepNext/>
        <w:spacing w:before="120" w:after="40" w:line="288" w:lineRule="auto"/>
        <w:jc w:val="both"/>
        <w:rPr>
          <w:rFonts w:ascii="Times New Roman" w:eastAsia="Times New Roman" w:hAnsi="Times New Roman" w:cs="Times New Roman"/>
          <w:sz w:val="24"/>
          <w:szCs w:val="24"/>
        </w:rPr>
      </w:pPr>
      <w:r w:rsidRPr="009D17B9">
        <w:rPr>
          <w:rFonts w:ascii="Times New Roman" w:eastAsia="Times New Roman" w:hAnsi="Times New Roman" w:cs="Times New Roman"/>
          <w:sz w:val="24"/>
          <w:szCs w:val="24"/>
        </w:rPr>
        <w:t>Cześć 1: Wyposażenie pracowni hotelarskiej</w:t>
      </w:r>
    </w:p>
    <w:p w14:paraId="317DFF59" w14:textId="77777777" w:rsidR="009D17B9" w:rsidRDefault="009D17B9" w:rsidP="009D17B9">
      <w:pPr>
        <w:keepNext/>
        <w:spacing w:before="120" w:after="40" w:line="288" w:lineRule="auto"/>
        <w:jc w:val="both"/>
        <w:rPr>
          <w:rFonts w:ascii="Times New Roman" w:eastAsia="Times New Roman" w:hAnsi="Times New Roman" w:cs="Times New Roman"/>
          <w:sz w:val="24"/>
          <w:szCs w:val="24"/>
        </w:rPr>
      </w:pPr>
      <w:r w:rsidRPr="009D17B9">
        <w:rPr>
          <w:rFonts w:ascii="Times New Roman" w:eastAsia="Times New Roman" w:hAnsi="Times New Roman" w:cs="Times New Roman"/>
          <w:sz w:val="24"/>
          <w:szCs w:val="24"/>
        </w:rPr>
        <w:t>Cześć 2: Wyposażenie pracowni gastronomicznej</w:t>
      </w:r>
    </w:p>
    <w:p w14:paraId="49B9B799" w14:textId="77777777" w:rsidR="009D17B9" w:rsidRPr="009D17B9" w:rsidRDefault="009D17B9" w:rsidP="009D17B9">
      <w:pPr>
        <w:keepNext/>
        <w:spacing w:before="120" w:after="40" w:line="288" w:lineRule="auto"/>
        <w:jc w:val="both"/>
        <w:rPr>
          <w:rFonts w:ascii="Times New Roman" w:eastAsia="Times New Roman" w:hAnsi="Times New Roman" w:cs="Times New Roman"/>
          <w:sz w:val="24"/>
          <w:szCs w:val="24"/>
        </w:rPr>
      </w:pPr>
    </w:p>
    <w:p w14:paraId="74C5403F" w14:textId="77777777" w:rsidR="001F6AB2" w:rsidRPr="009D17B9" w:rsidRDefault="001F6AB2" w:rsidP="00B80C11">
      <w:pPr>
        <w:pStyle w:val="Akapitzlist"/>
        <w:keepNext/>
        <w:numPr>
          <w:ilvl w:val="0"/>
          <w:numId w:val="1"/>
        </w:numPr>
        <w:spacing w:before="120" w:after="40" w:line="288" w:lineRule="auto"/>
        <w:rPr>
          <w:rFonts w:ascii="Times New Roman" w:eastAsia="Times New Roman" w:hAnsi="Times New Roman" w:cs="Times New Roman"/>
          <w:b/>
          <w:sz w:val="24"/>
          <w:szCs w:val="24"/>
        </w:rPr>
      </w:pPr>
      <w:r w:rsidRPr="009D17B9">
        <w:rPr>
          <w:rFonts w:ascii="Times New Roman" w:eastAsia="Times New Roman" w:hAnsi="Times New Roman" w:cs="Times New Roman"/>
          <w:b/>
          <w:sz w:val="24"/>
          <w:szCs w:val="24"/>
        </w:rPr>
        <w:t xml:space="preserve">Kryteria stosowane przy wyborze najkorzystniejszej oferty: </w:t>
      </w:r>
    </w:p>
    <w:p w14:paraId="4E3E9EA8" w14:textId="77777777" w:rsidR="00FA0D0A" w:rsidRDefault="001F6AB2" w:rsidP="00FA0D0A">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b/>
          <w:sz w:val="24"/>
          <w:szCs w:val="24"/>
        </w:rPr>
      </w:pPr>
      <w:bookmarkStart w:id="4" w:name="_GoBack"/>
      <w:r w:rsidRPr="001F6AB2">
        <w:rPr>
          <w:rFonts w:ascii="Times New Roman" w:eastAsia="Times New Roman" w:hAnsi="Times New Roman" w:cs="Times New Roman"/>
          <w:sz w:val="24"/>
          <w:szCs w:val="24"/>
        </w:rPr>
        <w:t>Przy wyborze oferty zamawiający będzie się kierował następującymi kryteriami</w:t>
      </w:r>
      <w:r w:rsidR="00AF49EC">
        <w:rPr>
          <w:rFonts w:ascii="Times New Roman" w:eastAsia="Times New Roman" w:hAnsi="Times New Roman" w:cs="Times New Roman"/>
          <w:b/>
          <w:sz w:val="24"/>
          <w:szCs w:val="24"/>
        </w:rPr>
        <w:t xml:space="preserve">: </w:t>
      </w:r>
    </w:p>
    <w:p w14:paraId="535970EA" w14:textId="6CC4182D" w:rsidR="001F6AB2" w:rsidRPr="001F6AB2" w:rsidRDefault="00AF49EC" w:rsidP="00FA0D0A">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1F6AB2" w:rsidRPr="001F6AB2">
        <w:rPr>
          <w:rFonts w:ascii="Times New Roman" w:eastAsia="Times New Roman" w:hAnsi="Times New Roman" w:cs="Times New Roman"/>
          <w:b/>
          <w:sz w:val="24"/>
          <w:szCs w:val="24"/>
        </w:rPr>
        <w:t>ryterium cena</w:t>
      </w:r>
      <w:r>
        <w:rPr>
          <w:rFonts w:ascii="Times New Roman" w:eastAsia="Times New Roman" w:hAnsi="Times New Roman" w:cs="Times New Roman"/>
          <w:b/>
          <w:sz w:val="24"/>
          <w:szCs w:val="24"/>
        </w:rPr>
        <w:t xml:space="preserve">: </w:t>
      </w:r>
      <w:r w:rsidR="000302A3">
        <w:rPr>
          <w:rFonts w:ascii="Times New Roman" w:eastAsia="Times New Roman" w:hAnsi="Times New Roman" w:cs="Times New Roman"/>
          <w:b/>
          <w:sz w:val="24"/>
          <w:szCs w:val="24"/>
        </w:rPr>
        <w:t xml:space="preserve"> 100%  </w:t>
      </w:r>
    </w:p>
    <w:p w14:paraId="294DB1B4" w14:textId="77777777" w:rsidR="001F6AB2" w:rsidRPr="001F6AB2" w:rsidRDefault="001F6AB2" w:rsidP="00AF49EC">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b/>
          <w:sz w:val="24"/>
          <w:szCs w:val="24"/>
        </w:rPr>
      </w:pPr>
      <w:r w:rsidRPr="001F6AB2">
        <w:rPr>
          <w:rFonts w:ascii="Times New Roman" w:eastAsia="Times New Roman" w:hAnsi="Times New Roman" w:cs="Times New Roman"/>
          <w:sz w:val="24"/>
          <w:szCs w:val="24"/>
        </w:rPr>
        <w:t xml:space="preserve">Punkty przyznane za </w:t>
      </w:r>
      <w:r w:rsidRPr="001F6AB2">
        <w:rPr>
          <w:rFonts w:ascii="Times New Roman" w:eastAsia="Times New Roman" w:hAnsi="Times New Roman" w:cs="Times New Roman"/>
          <w:b/>
          <w:sz w:val="24"/>
          <w:szCs w:val="24"/>
        </w:rPr>
        <w:t>kryterium cena</w:t>
      </w:r>
      <w:r w:rsidRPr="001F6AB2">
        <w:rPr>
          <w:rFonts w:ascii="Times New Roman" w:eastAsia="Times New Roman" w:hAnsi="Times New Roman" w:cs="Times New Roman"/>
          <w:sz w:val="24"/>
          <w:szCs w:val="24"/>
        </w:rPr>
        <w:t xml:space="preserve"> będą liczone wg następującego wzoru:</w:t>
      </w:r>
    </w:p>
    <w:p w14:paraId="24A70110" w14:textId="77777777" w:rsidR="001F6AB2" w:rsidRPr="001F6AB2" w:rsidRDefault="001F6AB2" w:rsidP="00AF49EC">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C (przyznana liczba punktów) = (</w:t>
      </w:r>
      <w:proofErr w:type="spellStart"/>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min</w:t>
      </w:r>
      <w:proofErr w:type="spellEnd"/>
      <w:r w:rsidRPr="001F6AB2">
        <w:rPr>
          <w:rFonts w:ascii="Times New Roman" w:eastAsia="Times New Roman" w:hAnsi="Times New Roman" w:cs="Times New Roman"/>
          <w:sz w:val="24"/>
          <w:szCs w:val="24"/>
        </w:rPr>
        <w:t xml:space="preserve"> : C</w:t>
      </w:r>
      <w:r w:rsidRPr="001F6AB2">
        <w:rPr>
          <w:rFonts w:ascii="Times New Roman" w:eastAsia="Times New Roman" w:hAnsi="Times New Roman" w:cs="Times New Roman"/>
          <w:sz w:val="16"/>
          <w:szCs w:val="16"/>
        </w:rPr>
        <w:t>0</w:t>
      </w:r>
      <w:r w:rsidRPr="001F6AB2">
        <w:rPr>
          <w:rFonts w:ascii="Times New Roman" w:eastAsia="Times New Roman" w:hAnsi="Times New Roman" w:cs="Times New Roman"/>
          <w:sz w:val="24"/>
          <w:szCs w:val="24"/>
        </w:rPr>
        <w:t>) x 100</w:t>
      </w:r>
    </w:p>
    <w:p w14:paraId="35E07EE8" w14:textId="77777777" w:rsidR="001F6AB2" w:rsidRPr="001F6AB2" w:rsidRDefault="001F6AB2" w:rsidP="00AF49EC">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Gdzie:</w:t>
      </w:r>
    </w:p>
    <w:p w14:paraId="007157B0" w14:textId="5EB8641C" w:rsidR="001F6AB2" w:rsidRPr="001F6AB2" w:rsidRDefault="001F6AB2" w:rsidP="00AF49EC">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0</w:t>
      </w:r>
      <w:r w:rsidRPr="001F6AB2">
        <w:rPr>
          <w:rFonts w:ascii="Times New Roman" w:eastAsia="Times New Roman" w:hAnsi="Times New Roman" w:cs="Times New Roman"/>
          <w:sz w:val="24"/>
          <w:szCs w:val="24"/>
        </w:rPr>
        <w:t xml:space="preserve"> - cena Wykonawcy</w:t>
      </w:r>
      <w:r w:rsidR="000302A3">
        <w:rPr>
          <w:rFonts w:ascii="Times New Roman" w:eastAsia="Times New Roman" w:hAnsi="Times New Roman" w:cs="Times New Roman"/>
          <w:sz w:val="24"/>
          <w:szCs w:val="24"/>
        </w:rPr>
        <w:t xml:space="preserve"> </w:t>
      </w:r>
    </w:p>
    <w:p w14:paraId="173DA068" w14:textId="188977C2" w:rsidR="001F6AB2" w:rsidRPr="001F6AB2" w:rsidRDefault="001F6AB2" w:rsidP="00AF49EC">
      <w:pPr>
        <w:widowControl w:val="0"/>
        <w:tabs>
          <w:tab w:val="left" w:pos="220"/>
          <w:tab w:val="left" w:pos="720"/>
        </w:tabs>
        <w:autoSpaceDE w:val="0"/>
        <w:autoSpaceDN w:val="0"/>
        <w:adjustRightInd w:val="0"/>
        <w:spacing w:before="40" w:after="40" w:line="288" w:lineRule="auto"/>
        <w:rPr>
          <w:rFonts w:ascii="Times New Roman" w:eastAsia="Times New Roman" w:hAnsi="Times New Roman" w:cs="Times New Roman"/>
          <w:sz w:val="24"/>
          <w:szCs w:val="24"/>
        </w:rPr>
      </w:pPr>
      <w:proofErr w:type="spellStart"/>
      <w:r w:rsidRPr="001F6AB2">
        <w:rPr>
          <w:rFonts w:ascii="Times New Roman" w:eastAsia="Times New Roman" w:hAnsi="Times New Roman" w:cs="Times New Roman"/>
          <w:sz w:val="24"/>
          <w:szCs w:val="24"/>
        </w:rPr>
        <w:t>C</w:t>
      </w:r>
      <w:r w:rsidRPr="001F6AB2">
        <w:rPr>
          <w:rFonts w:ascii="Times New Roman" w:eastAsia="Times New Roman" w:hAnsi="Times New Roman" w:cs="Times New Roman"/>
          <w:sz w:val="16"/>
          <w:szCs w:val="16"/>
        </w:rPr>
        <w:t>min</w:t>
      </w:r>
      <w:proofErr w:type="spellEnd"/>
      <w:r w:rsidRPr="001F6AB2">
        <w:rPr>
          <w:rFonts w:ascii="Times New Roman" w:eastAsia="Times New Roman" w:hAnsi="Times New Roman" w:cs="Times New Roman"/>
          <w:sz w:val="24"/>
          <w:szCs w:val="24"/>
        </w:rPr>
        <w:t xml:space="preserve"> - minimalna cena</w:t>
      </w:r>
      <w:r w:rsidR="00081D43">
        <w:rPr>
          <w:rFonts w:ascii="Times New Roman" w:eastAsia="Times New Roman" w:hAnsi="Times New Roman" w:cs="Times New Roman"/>
          <w:sz w:val="24"/>
          <w:szCs w:val="24"/>
        </w:rPr>
        <w:t xml:space="preserve"> </w:t>
      </w:r>
      <w:r w:rsidRPr="001F6AB2">
        <w:rPr>
          <w:rFonts w:ascii="Times New Roman" w:eastAsia="Times New Roman" w:hAnsi="Times New Roman" w:cs="Times New Roman"/>
          <w:sz w:val="24"/>
          <w:szCs w:val="24"/>
        </w:rPr>
        <w:t>spośród ważnych ofert</w:t>
      </w:r>
      <w:r w:rsidR="000302A3">
        <w:rPr>
          <w:rFonts w:ascii="Times New Roman" w:eastAsia="Times New Roman" w:hAnsi="Times New Roman" w:cs="Times New Roman"/>
          <w:sz w:val="24"/>
          <w:szCs w:val="24"/>
        </w:rPr>
        <w:t xml:space="preserve"> </w:t>
      </w:r>
    </w:p>
    <w:p w14:paraId="323F625E" w14:textId="77777777" w:rsidR="001F6AB2" w:rsidRPr="001F6AB2" w:rsidRDefault="001F6AB2" w:rsidP="00AF49EC">
      <w:pPr>
        <w:widowControl w:val="0"/>
        <w:tabs>
          <w:tab w:val="left" w:pos="220"/>
          <w:tab w:val="left" w:pos="720"/>
        </w:tabs>
        <w:autoSpaceDE w:val="0"/>
        <w:autoSpaceDN w:val="0"/>
        <w:adjustRightInd w:val="0"/>
        <w:spacing w:before="40" w:after="40" w:line="288" w:lineRule="auto"/>
        <w:jc w:val="both"/>
        <w:rPr>
          <w:rFonts w:ascii="Times New Roman" w:eastAsia="Times New Roman" w:hAnsi="Times New Roman" w:cs="Times New Roman"/>
          <w:sz w:val="24"/>
          <w:szCs w:val="24"/>
        </w:rPr>
      </w:pPr>
      <w:r w:rsidRPr="001F6AB2">
        <w:rPr>
          <w:rFonts w:ascii="Times New Roman" w:eastAsia="Times New Roman" w:hAnsi="Times New Roman" w:cs="Times New Roman"/>
          <w:sz w:val="24"/>
          <w:szCs w:val="24"/>
        </w:rPr>
        <w:lastRenderedPageBreak/>
        <w:t>Maksymalna ostateczna ocena punktowa oferty (Cena oferty): 100 pkt.</w:t>
      </w:r>
      <w:r w:rsidRPr="001F6AB2">
        <w:rPr>
          <w:rFonts w:ascii="Times New Roman" w:eastAsia="Times New Roman" w:hAnsi="Times New Roman" w:cs="Times New Roman"/>
          <w:sz w:val="24"/>
          <w:szCs w:val="24"/>
        </w:rPr>
        <w:br/>
        <w:t>Liczba punktów wynikająca z działań matematycznych zostanie zaokrąglona do dwóch miejsc po przecinku.</w:t>
      </w:r>
    </w:p>
    <w:bookmarkEnd w:id="4"/>
    <w:p w14:paraId="44AD720C" w14:textId="77777777" w:rsidR="00FA0D0A" w:rsidRDefault="00FA0D0A" w:rsidP="00B724A3">
      <w:pPr>
        <w:tabs>
          <w:tab w:val="left" w:pos="426"/>
          <w:tab w:val="left" w:pos="567"/>
        </w:tabs>
        <w:spacing w:after="0"/>
        <w:jc w:val="both"/>
        <w:rPr>
          <w:rFonts w:ascii="Times New Roman" w:hAnsi="Times New Roman" w:cs="Times New Roman"/>
          <w:sz w:val="24"/>
        </w:rPr>
      </w:pPr>
    </w:p>
    <w:p w14:paraId="4CFD19E7" w14:textId="77777777" w:rsidR="003A07A0" w:rsidRPr="009D17B9" w:rsidRDefault="00EC2BBC" w:rsidP="009D17B9">
      <w:pPr>
        <w:pStyle w:val="Akapitzlist"/>
        <w:numPr>
          <w:ilvl w:val="0"/>
          <w:numId w:val="6"/>
        </w:numPr>
        <w:rPr>
          <w:rFonts w:ascii="Times New Roman" w:hAnsi="Times New Roman" w:cs="Times New Roman"/>
          <w:sz w:val="24"/>
          <w:szCs w:val="24"/>
        </w:rPr>
      </w:pPr>
      <w:r w:rsidRPr="009D17B9">
        <w:rPr>
          <w:rFonts w:ascii="Times New Roman" w:hAnsi="Times New Roman"/>
          <w:b/>
          <w:sz w:val="24"/>
          <w:szCs w:val="24"/>
        </w:rPr>
        <w:t>T</w:t>
      </w:r>
      <w:r w:rsidR="003A07A0" w:rsidRPr="009D17B9">
        <w:rPr>
          <w:rFonts w:ascii="Times New Roman" w:hAnsi="Times New Roman"/>
          <w:b/>
          <w:sz w:val="24"/>
          <w:szCs w:val="24"/>
        </w:rPr>
        <w:t>ermin oraz sposób złożenia oferty:</w:t>
      </w:r>
    </w:p>
    <w:p w14:paraId="24D7857E" w14:textId="32949493" w:rsidR="003A07A0" w:rsidRPr="00C2373C" w:rsidRDefault="003A07A0" w:rsidP="003A07A0">
      <w:pPr>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1. Oferty należy złożyć w terminie </w:t>
      </w:r>
      <w:r w:rsidRPr="00C2373C">
        <w:rPr>
          <w:rFonts w:ascii="Times New Roman" w:eastAsia="Calibri" w:hAnsi="Times New Roman" w:cs="Times New Roman"/>
          <w:b/>
          <w:sz w:val="24"/>
          <w:szCs w:val="24"/>
        </w:rPr>
        <w:t xml:space="preserve">do </w:t>
      </w:r>
      <w:r w:rsidR="00344888">
        <w:rPr>
          <w:rFonts w:ascii="Times New Roman" w:eastAsia="Calibri" w:hAnsi="Times New Roman" w:cs="Times New Roman"/>
          <w:b/>
          <w:sz w:val="24"/>
          <w:szCs w:val="24"/>
        </w:rPr>
        <w:t>21.</w:t>
      </w:r>
      <w:r w:rsidR="009D17B9">
        <w:rPr>
          <w:rFonts w:ascii="Times New Roman" w:eastAsia="Calibri" w:hAnsi="Times New Roman" w:cs="Times New Roman"/>
          <w:b/>
          <w:sz w:val="24"/>
          <w:szCs w:val="24"/>
        </w:rPr>
        <w:t>11</w:t>
      </w:r>
      <w:r w:rsidR="006740DF">
        <w:rPr>
          <w:rFonts w:ascii="Times New Roman" w:eastAsia="Calibri" w:hAnsi="Times New Roman" w:cs="Times New Roman"/>
          <w:b/>
          <w:sz w:val="24"/>
          <w:szCs w:val="24"/>
        </w:rPr>
        <w:t>.2018</w:t>
      </w:r>
      <w:r w:rsidRPr="0061025C">
        <w:rPr>
          <w:rFonts w:ascii="Times New Roman" w:eastAsia="Calibri" w:hAnsi="Times New Roman" w:cs="Times New Roman"/>
          <w:b/>
          <w:sz w:val="24"/>
          <w:szCs w:val="24"/>
        </w:rPr>
        <w:t xml:space="preserve"> r. </w:t>
      </w:r>
      <w:r w:rsidR="00D84D9B" w:rsidRPr="0061025C">
        <w:rPr>
          <w:rFonts w:ascii="Times New Roman" w:eastAsia="Calibri" w:hAnsi="Times New Roman" w:cs="Times New Roman"/>
          <w:b/>
          <w:sz w:val="24"/>
          <w:szCs w:val="24"/>
        </w:rPr>
        <w:t>do godz. 10</w:t>
      </w:r>
      <w:r w:rsidRPr="0061025C">
        <w:rPr>
          <w:rFonts w:ascii="Times New Roman" w:eastAsia="Calibri" w:hAnsi="Times New Roman" w:cs="Times New Roman"/>
          <w:b/>
          <w:sz w:val="24"/>
          <w:szCs w:val="24"/>
        </w:rPr>
        <w:t>.00</w:t>
      </w:r>
      <w:r w:rsidRPr="00C2373C">
        <w:rPr>
          <w:rFonts w:ascii="Times New Roman" w:eastAsia="Calibri" w:hAnsi="Times New Roman" w:cs="Times New Roman"/>
          <w:b/>
          <w:sz w:val="24"/>
          <w:szCs w:val="24"/>
        </w:rPr>
        <w:t xml:space="preserve">, </w:t>
      </w:r>
      <w:r w:rsidR="00C873B0" w:rsidRPr="00C2373C">
        <w:rPr>
          <w:rFonts w:ascii="Times New Roman" w:eastAsia="Calibri" w:hAnsi="Times New Roman" w:cs="Times New Roman"/>
          <w:sz w:val="24"/>
          <w:szCs w:val="24"/>
        </w:rPr>
        <w:t>w Sekretariacie</w:t>
      </w:r>
      <w:r w:rsidRPr="00C2373C">
        <w:rPr>
          <w:rFonts w:ascii="Times New Roman" w:eastAsia="Calibri" w:hAnsi="Times New Roman" w:cs="Times New Roman"/>
          <w:sz w:val="24"/>
          <w:szCs w:val="24"/>
        </w:rPr>
        <w:t xml:space="preserve"> Starostwa Powiatowego w Świdwinie ul. Mieszka I 16 78-300 Świdwin.</w:t>
      </w:r>
    </w:p>
    <w:p w14:paraId="7B28ECB1" w14:textId="72D801C5" w:rsidR="003A07A0" w:rsidRDefault="00C80447" w:rsidP="003A07A0">
      <w:pPr>
        <w:spacing w:line="240" w:lineRule="auto"/>
        <w:ind w:right="-284"/>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428E638" wp14:editId="2F65E391">
                <wp:simplePos x="0" y="0"/>
                <wp:positionH relativeFrom="column">
                  <wp:posOffset>367030</wp:posOffset>
                </wp:positionH>
                <wp:positionV relativeFrom="paragraph">
                  <wp:posOffset>450215</wp:posOffset>
                </wp:positionV>
                <wp:extent cx="4943475" cy="1400810"/>
                <wp:effectExtent l="0" t="0" r="952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0810"/>
                        </a:xfrm>
                        <a:prstGeom prst="rect">
                          <a:avLst/>
                        </a:prstGeom>
                        <a:solidFill>
                          <a:srgbClr val="FFFFFF"/>
                        </a:solidFill>
                        <a:ln w="9525">
                          <a:solidFill>
                            <a:srgbClr val="000000"/>
                          </a:solidFill>
                          <a:miter lim="800000"/>
                          <a:headEnd/>
                          <a:tailEnd/>
                        </a:ln>
                      </wps:spPr>
                      <wps:txbx>
                        <w:txbxContent>
                          <w:p w14:paraId="21C3AD3A" w14:textId="77777777"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b/>
                              </w:rPr>
                              <w:t>OFERTA</w:t>
                            </w:r>
                          </w:p>
                          <w:p w14:paraId="6AD94E1A" w14:textId="77777777" w:rsidR="009D17B9" w:rsidRDefault="009D17B9" w:rsidP="009D17B9">
                            <w:pPr>
                              <w:shd w:val="clear" w:color="auto" w:fill="F2F2F2"/>
                              <w:spacing w:after="0"/>
                              <w:jc w:val="center"/>
                              <w:rPr>
                                <w:rFonts w:ascii="Times New Roman" w:hAnsi="Times New Roman" w:cs="Times New Roman"/>
                                <w:b/>
                                <w:i/>
                              </w:rPr>
                            </w:pPr>
                            <w:r w:rsidRPr="009D17B9">
                              <w:rPr>
                                <w:rFonts w:ascii="Times New Roman" w:hAnsi="Times New Roman" w:cs="Times New Roman"/>
                                <w:b/>
                                <w:i/>
                              </w:rPr>
                              <w:t>”Wyposażenie pracowni hotelowej i gastronomicznej w ZSP</w:t>
                            </w:r>
                          </w:p>
                          <w:p w14:paraId="2D9638F4" w14:textId="77777777" w:rsidR="009D17B9" w:rsidRPr="009D17B9" w:rsidRDefault="009D17B9" w:rsidP="009D17B9">
                            <w:pPr>
                              <w:shd w:val="clear" w:color="auto" w:fill="F2F2F2"/>
                              <w:spacing w:after="0"/>
                              <w:jc w:val="center"/>
                              <w:rPr>
                                <w:rFonts w:ascii="Times New Roman" w:hAnsi="Times New Roman" w:cs="Times New Roman"/>
                                <w:b/>
                                <w:i/>
                              </w:rPr>
                            </w:pPr>
                            <w:r>
                              <w:rPr>
                                <w:rFonts w:ascii="Times New Roman" w:hAnsi="Times New Roman" w:cs="Times New Roman"/>
                                <w:b/>
                                <w:i/>
                              </w:rPr>
                              <w:t>w</w:t>
                            </w:r>
                            <w:r w:rsidRPr="009D17B9">
                              <w:rPr>
                                <w:rFonts w:ascii="Times New Roman" w:hAnsi="Times New Roman" w:cs="Times New Roman"/>
                                <w:b/>
                                <w:i/>
                              </w:rPr>
                              <w:t xml:space="preserve"> Połczynie – Zdroju”</w:t>
                            </w:r>
                          </w:p>
                          <w:p w14:paraId="7713A5B4" w14:textId="64050159" w:rsidR="008751A6" w:rsidRPr="00A712F7" w:rsidRDefault="008751A6" w:rsidP="003A07A0">
                            <w:pPr>
                              <w:shd w:val="clear" w:color="auto" w:fill="F2F2F2"/>
                              <w:jc w:val="center"/>
                              <w:rPr>
                                <w:rFonts w:ascii="Times New Roman" w:hAnsi="Times New Roman" w:cs="Times New Roman"/>
                                <w:bCs/>
                              </w:rPr>
                            </w:pPr>
                            <w:r w:rsidRPr="00A712F7">
                              <w:rPr>
                                <w:rFonts w:ascii="Times New Roman" w:hAnsi="Times New Roman" w:cs="Times New Roman"/>
                                <w:bCs/>
                              </w:rPr>
                              <w:t>Nie otwierać przed</w:t>
                            </w:r>
                            <w:r w:rsidR="00344888">
                              <w:rPr>
                                <w:rFonts w:ascii="Times New Roman" w:hAnsi="Times New Roman" w:cs="Times New Roman"/>
                                <w:bCs/>
                              </w:rPr>
                              <w:t xml:space="preserve"> </w:t>
                            </w:r>
                            <w:r w:rsidR="00344888">
                              <w:rPr>
                                <w:rFonts w:ascii="Times New Roman" w:hAnsi="Times New Roman" w:cs="Times New Roman"/>
                                <w:b/>
                                <w:bCs/>
                              </w:rPr>
                              <w:t>21</w:t>
                            </w:r>
                            <w:r w:rsidR="006740DF">
                              <w:rPr>
                                <w:rFonts w:ascii="Times New Roman" w:hAnsi="Times New Roman" w:cs="Times New Roman"/>
                                <w:b/>
                                <w:bCs/>
                              </w:rPr>
                              <w:t>.</w:t>
                            </w:r>
                            <w:r w:rsidR="009D17B9">
                              <w:rPr>
                                <w:rFonts w:ascii="Times New Roman" w:hAnsi="Times New Roman" w:cs="Times New Roman"/>
                                <w:b/>
                                <w:bCs/>
                              </w:rPr>
                              <w:t>11</w:t>
                            </w:r>
                            <w:r w:rsidR="00ED2387" w:rsidRPr="0061025C">
                              <w:rPr>
                                <w:rFonts w:ascii="Times New Roman" w:hAnsi="Times New Roman" w:cs="Times New Roman"/>
                                <w:b/>
                                <w:bCs/>
                              </w:rPr>
                              <w:t>.201</w:t>
                            </w:r>
                            <w:r w:rsidR="006740DF">
                              <w:rPr>
                                <w:rFonts w:ascii="Times New Roman" w:hAnsi="Times New Roman" w:cs="Times New Roman"/>
                                <w:b/>
                                <w:bCs/>
                              </w:rPr>
                              <w:t>8</w:t>
                            </w:r>
                            <w:r w:rsidRPr="0061025C">
                              <w:rPr>
                                <w:rFonts w:ascii="Times New Roman" w:hAnsi="Times New Roman" w:cs="Times New Roman"/>
                                <w:b/>
                                <w:bCs/>
                              </w:rPr>
                              <w:t xml:space="preserve"> r. godz. 10:10</w:t>
                            </w:r>
                          </w:p>
                          <w:p w14:paraId="47C8EC04" w14:textId="77777777"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rPr>
                              <w:t xml:space="preserve">numer sprawy </w:t>
                            </w:r>
                            <w:r w:rsidR="006740DF">
                              <w:rPr>
                                <w:rFonts w:ascii="Times New Roman" w:hAnsi="Times New Roman" w:cs="Times New Roman"/>
                                <w:b/>
                              </w:rPr>
                              <w:t>ZP.271.</w:t>
                            </w:r>
                            <w:r w:rsidR="009D17B9">
                              <w:rPr>
                                <w:rFonts w:ascii="Times New Roman" w:hAnsi="Times New Roman" w:cs="Times New Roman"/>
                                <w:b/>
                              </w:rPr>
                              <w:t>54</w:t>
                            </w:r>
                            <w:r w:rsidR="006740DF">
                              <w:rPr>
                                <w:rFonts w:ascii="Times New Roman" w:hAnsi="Times New Roman" w:cs="Times New Roman"/>
                                <w:b/>
                              </w:rPr>
                              <w:t>.2018</w:t>
                            </w:r>
                          </w:p>
                          <w:p w14:paraId="02133896" w14:textId="77777777" w:rsidR="008751A6" w:rsidRPr="00A712F7" w:rsidRDefault="008751A6" w:rsidP="003A07A0">
                            <w:pPr>
                              <w:shd w:val="clear" w:color="auto" w:fill="F2F2F2"/>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8E638" id="_x0000_t202" coordsize="21600,21600" o:spt="202" path="m,l,21600r21600,l21600,xe">
                <v:stroke joinstyle="miter"/>
                <v:path gradientshapeok="t" o:connecttype="rect"/>
              </v:shapetype>
              <v:shape id="Pole tekstowe 2" o:spid="_x0000_s1026" type="#_x0000_t202" style="position:absolute;left:0;text-align:left;margin-left:28.9pt;margin-top:35.45pt;width:389.25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">
                <v:textbox>
                  <w:txbxContent>
                    <w:p w14:paraId="21C3AD3A" w14:textId="77777777"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b/>
                        </w:rPr>
                        <w:t>OFERTA</w:t>
                      </w:r>
                    </w:p>
                    <w:p w14:paraId="6AD94E1A" w14:textId="77777777" w:rsidR="009D17B9" w:rsidRDefault="009D17B9" w:rsidP="009D17B9">
                      <w:pPr>
                        <w:shd w:val="clear" w:color="auto" w:fill="F2F2F2"/>
                        <w:spacing w:after="0"/>
                        <w:jc w:val="center"/>
                        <w:rPr>
                          <w:rFonts w:ascii="Times New Roman" w:hAnsi="Times New Roman" w:cs="Times New Roman"/>
                          <w:b/>
                          <w:i/>
                        </w:rPr>
                      </w:pPr>
                      <w:r w:rsidRPr="009D17B9">
                        <w:rPr>
                          <w:rFonts w:ascii="Times New Roman" w:hAnsi="Times New Roman" w:cs="Times New Roman"/>
                          <w:b/>
                          <w:i/>
                        </w:rPr>
                        <w:t>”Wyposażenie pracowni hotelowej i gastronomicznej w ZSP</w:t>
                      </w:r>
                    </w:p>
                    <w:p w14:paraId="2D9638F4" w14:textId="77777777" w:rsidR="009D17B9" w:rsidRPr="009D17B9" w:rsidRDefault="009D17B9" w:rsidP="009D17B9">
                      <w:pPr>
                        <w:shd w:val="clear" w:color="auto" w:fill="F2F2F2"/>
                        <w:spacing w:after="0"/>
                        <w:jc w:val="center"/>
                        <w:rPr>
                          <w:rFonts w:ascii="Times New Roman" w:hAnsi="Times New Roman" w:cs="Times New Roman"/>
                          <w:b/>
                          <w:i/>
                        </w:rPr>
                      </w:pPr>
                      <w:r>
                        <w:rPr>
                          <w:rFonts w:ascii="Times New Roman" w:hAnsi="Times New Roman" w:cs="Times New Roman"/>
                          <w:b/>
                          <w:i/>
                        </w:rPr>
                        <w:t>w</w:t>
                      </w:r>
                      <w:r w:rsidRPr="009D17B9">
                        <w:rPr>
                          <w:rFonts w:ascii="Times New Roman" w:hAnsi="Times New Roman" w:cs="Times New Roman"/>
                          <w:b/>
                          <w:i/>
                        </w:rPr>
                        <w:t xml:space="preserve"> Połczynie – Zdroju”</w:t>
                      </w:r>
                    </w:p>
                    <w:p w14:paraId="7713A5B4" w14:textId="64050159" w:rsidR="008751A6" w:rsidRPr="00A712F7" w:rsidRDefault="008751A6" w:rsidP="003A07A0">
                      <w:pPr>
                        <w:shd w:val="clear" w:color="auto" w:fill="F2F2F2"/>
                        <w:jc w:val="center"/>
                        <w:rPr>
                          <w:rFonts w:ascii="Times New Roman" w:hAnsi="Times New Roman" w:cs="Times New Roman"/>
                          <w:bCs/>
                        </w:rPr>
                      </w:pPr>
                      <w:r w:rsidRPr="00A712F7">
                        <w:rPr>
                          <w:rFonts w:ascii="Times New Roman" w:hAnsi="Times New Roman" w:cs="Times New Roman"/>
                          <w:bCs/>
                        </w:rPr>
                        <w:t>Nie otwierać przed</w:t>
                      </w:r>
                      <w:r w:rsidR="00344888">
                        <w:rPr>
                          <w:rFonts w:ascii="Times New Roman" w:hAnsi="Times New Roman" w:cs="Times New Roman"/>
                          <w:bCs/>
                        </w:rPr>
                        <w:t xml:space="preserve"> </w:t>
                      </w:r>
                      <w:r w:rsidR="00344888">
                        <w:rPr>
                          <w:rFonts w:ascii="Times New Roman" w:hAnsi="Times New Roman" w:cs="Times New Roman"/>
                          <w:b/>
                          <w:bCs/>
                        </w:rPr>
                        <w:t>21</w:t>
                      </w:r>
                      <w:r w:rsidR="006740DF">
                        <w:rPr>
                          <w:rFonts w:ascii="Times New Roman" w:hAnsi="Times New Roman" w:cs="Times New Roman"/>
                          <w:b/>
                          <w:bCs/>
                        </w:rPr>
                        <w:t>.</w:t>
                      </w:r>
                      <w:r w:rsidR="009D17B9">
                        <w:rPr>
                          <w:rFonts w:ascii="Times New Roman" w:hAnsi="Times New Roman" w:cs="Times New Roman"/>
                          <w:b/>
                          <w:bCs/>
                        </w:rPr>
                        <w:t>11</w:t>
                      </w:r>
                      <w:r w:rsidR="00ED2387" w:rsidRPr="0061025C">
                        <w:rPr>
                          <w:rFonts w:ascii="Times New Roman" w:hAnsi="Times New Roman" w:cs="Times New Roman"/>
                          <w:b/>
                          <w:bCs/>
                        </w:rPr>
                        <w:t>.201</w:t>
                      </w:r>
                      <w:r w:rsidR="006740DF">
                        <w:rPr>
                          <w:rFonts w:ascii="Times New Roman" w:hAnsi="Times New Roman" w:cs="Times New Roman"/>
                          <w:b/>
                          <w:bCs/>
                        </w:rPr>
                        <w:t>8</w:t>
                      </w:r>
                      <w:r w:rsidRPr="0061025C">
                        <w:rPr>
                          <w:rFonts w:ascii="Times New Roman" w:hAnsi="Times New Roman" w:cs="Times New Roman"/>
                          <w:b/>
                          <w:bCs/>
                        </w:rPr>
                        <w:t xml:space="preserve"> r. godz. 10:10</w:t>
                      </w:r>
                    </w:p>
                    <w:p w14:paraId="47C8EC04" w14:textId="77777777" w:rsidR="008751A6" w:rsidRPr="00A712F7" w:rsidRDefault="008751A6" w:rsidP="003A07A0">
                      <w:pPr>
                        <w:shd w:val="clear" w:color="auto" w:fill="F2F2F2"/>
                        <w:jc w:val="center"/>
                        <w:rPr>
                          <w:rFonts w:ascii="Times New Roman" w:hAnsi="Times New Roman" w:cs="Times New Roman"/>
                          <w:b/>
                        </w:rPr>
                      </w:pPr>
                      <w:r w:rsidRPr="00A712F7">
                        <w:rPr>
                          <w:rFonts w:ascii="Times New Roman" w:hAnsi="Times New Roman" w:cs="Times New Roman"/>
                        </w:rPr>
                        <w:t xml:space="preserve">numer sprawy </w:t>
                      </w:r>
                      <w:r w:rsidR="006740DF">
                        <w:rPr>
                          <w:rFonts w:ascii="Times New Roman" w:hAnsi="Times New Roman" w:cs="Times New Roman"/>
                          <w:b/>
                        </w:rPr>
                        <w:t>ZP.271.</w:t>
                      </w:r>
                      <w:r w:rsidR="009D17B9">
                        <w:rPr>
                          <w:rFonts w:ascii="Times New Roman" w:hAnsi="Times New Roman" w:cs="Times New Roman"/>
                          <w:b/>
                        </w:rPr>
                        <w:t>54</w:t>
                      </w:r>
                      <w:r w:rsidR="006740DF">
                        <w:rPr>
                          <w:rFonts w:ascii="Times New Roman" w:hAnsi="Times New Roman" w:cs="Times New Roman"/>
                          <w:b/>
                        </w:rPr>
                        <w:t>.2018</w:t>
                      </w:r>
                    </w:p>
                    <w:p w14:paraId="02133896" w14:textId="77777777" w:rsidR="008751A6" w:rsidRPr="00A712F7" w:rsidRDefault="008751A6" w:rsidP="003A07A0">
                      <w:pPr>
                        <w:shd w:val="clear" w:color="auto" w:fill="F2F2F2"/>
                        <w:jc w:val="center"/>
                        <w:rPr>
                          <w:rFonts w:ascii="Times New Roman" w:hAnsi="Times New Roman" w:cs="Times New Roman"/>
                        </w:rPr>
                      </w:pPr>
                    </w:p>
                  </w:txbxContent>
                </v:textbox>
              </v:shape>
            </w:pict>
          </mc:Fallback>
        </mc:AlternateContent>
      </w:r>
      <w:r w:rsidR="003A07A0" w:rsidRPr="00C2373C">
        <w:rPr>
          <w:rFonts w:ascii="Times New Roman" w:eastAsia="Calibri" w:hAnsi="Times New Roman" w:cs="Times New Roman"/>
          <w:sz w:val="24"/>
          <w:szCs w:val="24"/>
        </w:rPr>
        <w:t>Wymaga się, aby oferta została zamieszczona w wewnętrznej i zewnętrznej kopercie, które będą zaadresowane na adres jednostki prowadzącej postępowania oraz będą posiadać oznaczenie</w:t>
      </w:r>
      <w:r w:rsidR="002B7D9F">
        <w:rPr>
          <w:rFonts w:ascii="Times New Roman" w:eastAsia="Calibri" w:hAnsi="Times New Roman" w:cs="Times New Roman"/>
          <w:sz w:val="24"/>
          <w:szCs w:val="24"/>
        </w:rPr>
        <w:t>:</w:t>
      </w:r>
    </w:p>
    <w:p w14:paraId="6C0D2BCC" w14:textId="77777777" w:rsidR="00EC2BBC" w:rsidRDefault="00EC2BBC" w:rsidP="003A07A0">
      <w:pPr>
        <w:spacing w:line="240" w:lineRule="auto"/>
        <w:ind w:right="-284"/>
        <w:jc w:val="both"/>
        <w:rPr>
          <w:rFonts w:ascii="Times New Roman" w:eastAsia="Calibri" w:hAnsi="Times New Roman" w:cs="Times New Roman"/>
          <w:sz w:val="24"/>
          <w:szCs w:val="24"/>
        </w:rPr>
      </w:pPr>
    </w:p>
    <w:p w14:paraId="505627B8" w14:textId="77777777" w:rsidR="00EC2BBC" w:rsidRPr="00C2373C" w:rsidRDefault="00EC2BBC" w:rsidP="003A07A0">
      <w:pPr>
        <w:spacing w:line="240" w:lineRule="auto"/>
        <w:ind w:right="-284"/>
        <w:jc w:val="both"/>
        <w:rPr>
          <w:rFonts w:ascii="Times New Roman" w:eastAsia="Calibri" w:hAnsi="Times New Roman" w:cs="Times New Roman"/>
          <w:sz w:val="24"/>
          <w:szCs w:val="24"/>
        </w:rPr>
      </w:pPr>
    </w:p>
    <w:p w14:paraId="143EAC5E" w14:textId="77777777" w:rsidR="003A07A0" w:rsidRPr="00C2373C" w:rsidRDefault="003A07A0" w:rsidP="003A07A0">
      <w:pPr>
        <w:spacing w:line="240" w:lineRule="auto"/>
        <w:ind w:right="-284"/>
        <w:jc w:val="both"/>
        <w:rPr>
          <w:rFonts w:ascii="Times New Roman" w:eastAsia="Calibri" w:hAnsi="Times New Roman" w:cs="Times New Roman"/>
          <w:sz w:val="24"/>
          <w:szCs w:val="24"/>
          <w:lang w:eastAsia="en-US"/>
        </w:rPr>
      </w:pPr>
    </w:p>
    <w:p w14:paraId="4367428D" w14:textId="77777777" w:rsidR="003A07A0" w:rsidRPr="00C2373C" w:rsidRDefault="003A07A0" w:rsidP="003A07A0">
      <w:pPr>
        <w:spacing w:line="240" w:lineRule="auto"/>
        <w:ind w:left="284" w:right="-284"/>
        <w:jc w:val="both"/>
        <w:rPr>
          <w:rFonts w:ascii="Times New Roman" w:eastAsia="Calibri" w:hAnsi="Times New Roman" w:cs="Times New Roman"/>
          <w:sz w:val="24"/>
          <w:szCs w:val="24"/>
          <w:lang w:eastAsia="en-US"/>
        </w:rPr>
      </w:pPr>
    </w:p>
    <w:p w14:paraId="6B710219" w14:textId="77777777" w:rsidR="009D17B9" w:rsidRDefault="009D17B9" w:rsidP="003A07A0">
      <w:pPr>
        <w:spacing w:line="240" w:lineRule="auto"/>
        <w:ind w:right="-284"/>
        <w:jc w:val="both"/>
        <w:rPr>
          <w:rFonts w:ascii="Times New Roman" w:eastAsia="Calibri" w:hAnsi="Times New Roman" w:cs="Times New Roman"/>
          <w:sz w:val="24"/>
          <w:szCs w:val="24"/>
        </w:rPr>
      </w:pPr>
    </w:p>
    <w:p w14:paraId="696A61FB" w14:textId="77777777" w:rsidR="003A07A0" w:rsidRPr="00C2373C" w:rsidRDefault="003A07A0" w:rsidP="003A07A0">
      <w:pPr>
        <w:spacing w:line="240" w:lineRule="auto"/>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Koperta wewnętrzna będzie opatrzona dodatkowo nazwą i adresem wykonawcy  w celu odesłania oferty w przypadku złożenia oferty po terminie.</w:t>
      </w:r>
    </w:p>
    <w:p w14:paraId="313DBF6A" w14:textId="77777777" w:rsidR="003A07A0" w:rsidRPr="00C2373C" w:rsidRDefault="003A07A0" w:rsidP="00103740">
      <w:pPr>
        <w:numPr>
          <w:ilvl w:val="0"/>
          <w:numId w:val="4"/>
        </w:numPr>
        <w:spacing w:after="0" w:line="240" w:lineRule="auto"/>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 przypadku, gdy ofertę podpisuje osoba posiadająca pełnomocnictwo musi ono zawierać zakres upełnomocnienia, natomiast w przypadku złożenia kopii pełnomocnictwa - musi ono być potwierdzone „za zgodnością z oryginałem” przez notariusza.</w:t>
      </w:r>
    </w:p>
    <w:p w14:paraId="28E50832" w14:textId="77777777" w:rsidR="003A07A0" w:rsidRPr="00C2373C" w:rsidRDefault="003A07A0" w:rsidP="00103740">
      <w:pPr>
        <w:numPr>
          <w:ilvl w:val="0"/>
          <w:numId w:val="4"/>
        </w:numPr>
        <w:spacing w:after="0" w:line="240" w:lineRule="auto"/>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Wymaga się, by oferta była podpisana przez osobę lub osoby uprawnione                        do zaciągania zobowiązań w imieniu Wykonawcy, a wszystkie strony oferty parafowane przez te osoby.</w:t>
      </w:r>
    </w:p>
    <w:p w14:paraId="757832F6" w14:textId="77777777" w:rsidR="003A07A0" w:rsidRPr="00C2373C" w:rsidRDefault="003A07A0" w:rsidP="00103740">
      <w:pPr>
        <w:numPr>
          <w:ilvl w:val="0"/>
          <w:numId w:val="4"/>
        </w:numPr>
        <w:spacing w:after="0" w:line="240" w:lineRule="auto"/>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Zaleca się aby:</w:t>
      </w:r>
    </w:p>
    <w:p w14:paraId="1F480E8A" w14:textId="77777777" w:rsidR="003A07A0" w:rsidRPr="00C2373C" w:rsidRDefault="003A07A0" w:rsidP="00103740">
      <w:pPr>
        <w:numPr>
          <w:ilvl w:val="0"/>
          <w:numId w:val="3"/>
        </w:numPr>
        <w:tabs>
          <w:tab w:val="left" w:pos="1276"/>
        </w:tabs>
        <w:spacing w:after="0" w:line="240" w:lineRule="auto"/>
        <w:ind w:left="1276" w:right="-284" w:hanging="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oferta była trwale spięta. </w:t>
      </w:r>
    </w:p>
    <w:p w14:paraId="2A6291AF" w14:textId="77777777" w:rsidR="003A07A0" w:rsidRPr="00C2373C" w:rsidRDefault="003A07A0" w:rsidP="00103740">
      <w:pPr>
        <w:numPr>
          <w:ilvl w:val="0"/>
          <w:numId w:val="3"/>
        </w:numPr>
        <w:tabs>
          <w:tab w:val="left" w:pos="1276"/>
        </w:tabs>
        <w:spacing w:after="0" w:line="240" w:lineRule="auto"/>
        <w:ind w:left="1276" w:right="-284" w:hanging="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strony oferty były ponumerowane. </w:t>
      </w:r>
    </w:p>
    <w:p w14:paraId="227BC057" w14:textId="77777777" w:rsidR="003A07A0" w:rsidRDefault="003A07A0" w:rsidP="00103740">
      <w:pPr>
        <w:numPr>
          <w:ilvl w:val="0"/>
          <w:numId w:val="5"/>
        </w:numPr>
        <w:spacing w:after="0" w:line="240" w:lineRule="auto"/>
        <w:ind w:left="851" w:right="-284" w:hanging="284"/>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Wymaga się, aby wszelkie poprawki były dokonane w sposób czytelny i dodatkowo opatrzone datą dokonania poprawki oraz parafą osoby podpisującej ofertę</w:t>
      </w:r>
    </w:p>
    <w:p w14:paraId="008E9450" w14:textId="77777777" w:rsidR="00C67643" w:rsidRPr="00C2373C" w:rsidRDefault="00C67643" w:rsidP="00103740">
      <w:pPr>
        <w:numPr>
          <w:ilvl w:val="0"/>
          <w:numId w:val="5"/>
        </w:numPr>
        <w:tabs>
          <w:tab w:val="left" w:pos="426"/>
          <w:tab w:val="left" w:pos="567"/>
        </w:tabs>
        <w:spacing w:after="0"/>
        <w:ind w:left="851" w:hanging="284"/>
        <w:jc w:val="both"/>
        <w:rPr>
          <w:rFonts w:ascii="Times New Roman" w:hAnsi="Times New Roman" w:cs="Times New Roman"/>
          <w:sz w:val="24"/>
        </w:rPr>
      </w:pPr>
      <w:r w:rsidRPr="00C2373C">
        <w:rPr>
          <w:rFonts w:ascii="Times New Roman" w:hAnsi="Times New Roman" w:cs="Times New Roman"/>
          <w:sz w:val="24"/>
        </w:rPr>
        <w:t xml:space="preserve">Wykonawca może złożyć jedną ofertę w języku polskim, pismem czytelnym;  </w:t>
      </w:r>
    </w:p>
    <w:p w14:paraId="78DC7835" w14:textId="77777777" w:rsidR="00C67643" w:rsidRPr="00C2373C" w:rsidRDefault="00C67643" w:rsidP="00C67643">
      <w:pPr>
        <w:spacing w:after="0" w:line="240" w:lineRule="auto"/>
        <w:ind w:left="851" w:right="-284"/>
        <w:contextualSpacing/>
        <w:jc w:val="both"/>
        <w:rPr>
          <w:rFonts w:ascii="Times New Roman" w:eastAsia="Calibri" w:hAnsi="Times New Roman" w:cs="Times New Roman"/>
          <w:sz w:val="24"/>
          <w:szCs w:val="24"/>
        </w:rPr>
      </w:pPr>
    </w:p>
    <w:p w14:paraId="3CFC7D78" w14:textId="77777777" w:rsidR="003A07A0" w:rsidRPr="00C2373C" w:rsidRDefault="003A07A0" w:rsidP="00ED2387">
      <w:pPr>
        <w:spacing w:line="240" w:lineRule="auto"/>
        <w:ind w:right="-284"/>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 2. Miejsce, termin złożenia oferty:</w:t>
      </w:r>
    </w:p>
    <w:p w14:paraId="3D663F7B" w14:textId="708E64D9" w:rsidR="003A07A0" w:rsidRPr="0061025C" w:rsidRDefault="00FA0D0A" w:rsidP="00103740">
      <w:pPr>
        <w:numPr>
          <w:ilvl w:val="0"/>
          <w:numId w:val="2"/>
        </w:numPr>
        <w:suppressAutoHyphens/>
        <w:spacing w:after="0"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Ofertę złożyć należy do dnia </w:t>
      </w:r>
      <w:r w:rsidR="00344888">
        <w:rPr>
          <w:rFonts w:ascii="Times New Roman" w:eastAsia="Calibri" w:hAnsi="Times New Roman" w:cs="Times New Roman"/>
          <w:sz w:val="24"/>
          <w:szCs w:val="24"/>
        </w:rPr>
        <w:t>21</w:t>
      </w:r>
      <w:r w:rsidR="004E77A3">
        <w:rPr>
          <w:rFonts w:ascii="Times New Roman" w:eastAsia="Calibri" w:hAnsi="Times New Roman" w:cs="Times New Roman"/>
          <w:sz w:val="24"/>
          <w:szCs w:val="24"/>
        </w:rPr>
        <w:t>.</w:t>
      </w:r>
      <w:r w:rsidR="009D17B9">
        <w:rPr>
          <w:rFonts w:ascii="Times New Roman" w:eastAsia="Calibri" w:hAnsi="Times New Roman" w:cs="Times New Roman"/>
          <w:sz w:val="24"/>
          <w:szCs w:val="24"/>
        </w:rPr>
        <w:t>11</w:t>
      </w:r>
      <w:r w:rsidR="004E77A3">
        <w:rPr>
          <w:rFonts w:ascii="Times New Roman" w:eastAsia="Calibri" w:hAnsi="Times New Roman" w:cs="Times New Roman"/>
          <w:sz w:val="24"/>
          <w:szCs w:val="24"/>
        </w:rPr>
        <w:t>.2018</w:t>
      </w:r>
      <w:r w:rsidR="00804A80" w:rsidRPr="0061025C">
        <w:rPr>
          <w:rFonts w:ascii="Times New Roman" w:eastAsia="Calibri" w:hAnsi="Times New Roman" w:cs="Times New Roman"/>
          <w:sz w:val="24"/>
          <w:szCs w:val="24"/>
        </w:rPr>
        <w:t>r.  do godz. 10</w:t>
      </w:r>
      <w:r w:rsidR="003A07A0" w:rsidRPr="0061025C">
        <w:rPr>
          <w:rFonts w:ascii="Times New Roman" w:eastAsia="Calibri" w:hAnsi="Times New Roman" w:cs="Times New Roman"/>
          <w:sz w:val="24"/>
          <w:szCs w:val="24"/>
        </w:rPr>
        <w:t xml:space="preserve">:00 w Sekretariacie Starostwa Powiatowego w Świdwinie </w:t>
      </w:r>
    </w:p>
    <w:p w14:paraId="169E3830" w14:textId="7EE24BA7" w:rsidR="003A07A0" w:rsidRPr="0061025C" w:rsidRDefault="00FA0D0A" w:rsidP="00103740">
      <w:pPr>
        <w:numPr>
          <w:ilvl w:val="0"/>
          <w:numId w:val="2"/>
        </w:numPr>
        <w:suppressAutoHyphens/>
        <w:spacing w:after="0"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Otwarcie ofert nastąpi dnia </w:t>
      </w:r>
      <w:r w:rsidR="00344888">
        <w:rPr>
          <w:rFonts w:ascii="Times New Roman" w:eastAsia="Calibri" w:hAnsi="Times New Roman" w:cs="Times New Roman"/>
          <w:sz w:val="24"/>
          <w:szCs w:val="24"/>
        </w:rPr>
        <w:t>21</w:t>
      </w:r>
      <w:r w:rsidR="004E77A3">
        <w:rPr>
          <w:rFonts w:ascii="Times New Roman" w:eastAsia="Calibri" w:hAnsi="Times New Roman" w:cs="Times New Roman"/>
          <w:sz w:val="24"/>
          <w:szCs w:val="24"/>
        </w:rPr>
        <w:t>.</w:t>
      </w:r>
      <w:r w:rsidR="009D17B9">
        <w:rPr>
          <w:rFonts w:ascii="Times New Roman" w:eastAsia="Calibri" w:hAnsi="Times New Roman" w:cs="Times New Roman"/>
          <w:sz w:val="24"/>
          <w:szCs w:val="24"/>
        </w:rPr>
        <w:t>11</w:t>
      </w:r>
      <w:r w:rsidR="004E77A3">
        <w:rPr>
          <w:rFonts w:ascii="Times New Roman" w:eastAsia="Calibri" w:hAnsi="Times New Roman" w:cs="Times New Roman"/>
          <w:sz w:val="24"/>
          <w:szCs w:val="24"/>
        </w:rPr>
        <w:t>.2018</w:t>
      </w:r>
      <w:r w:rsidR="003A07A0" w:rsidRPr="0061025C">
        <w:rPr>
          <w:rFonts w:ascii="Times New Roman" w:eastAsia="Calibri" w:hAnsi="Times New Roman" w:cs="Times New Roman"/>
          <w:sz w:val="24"/>
          <w:szCs w:val="24"/>
        </w:rPr>
        <w:t xml:space="preserve">r. o </w:t>
      </w:r>
      <w:r w:rsidR="00804A80" w:rsidRPr="0061025C">
        <w:rPr>
          <w:rFonts w:ascii="Times New Roman" w:eastAsia="Calibri" w:hAnsi="Times New Roman" w:cs="Times New Roman"/>
          <w:sz w:val="24"/>
          <w:szCs w:val="24"/>
        </w:rPr>
        <w:t>godz. 10:10 w pokoju nr</w:t>
      </w:r>
      <w:r w:rsidR="003A07A0" w:rsidRPr="0061025C">
        <w:rPr>
          <w:rFonts w:ascii="Times New Roman" w:eastAsia="Calibri" w:hAnsi="Times New Roman" w:cs="Times New Roman"/>
          <w:sz w:val="24"/>
          <w:szCs w:val="24"/>
        </w:rPr>
        <w:t xml:space="preserve"> 9 </w:t>
      </w:r>
    </w:p>
    <w:p w14:paraId="419C8E9B" w14:textId="77777777" w:rsidR="009D17B9" w:rsidRPr="0061025C" w:rsidRDefault="009D17B9" w:rsidP="003A07A0">
      <w:pPr>
        <w:spacing w:line="240" w:lineRule="auto"/>
        <w:ind w:left="708" w:right="-284"/>
        <w:jc w:val="both"/>
        <w:rPr>
          <w:rFonts w:ascii="Times New Roman" w:eastAsia="Calibri" w:hAnsi="Times New Roman" w:cs="Times New Roman"/>
          <w:sz w:val="24"/>
          <w:szCs w:val="24"/>
        </w:rPr>
      </w:pPr>
    </w:p>
    <w:p w14:paraId="2E17B77C" w14:textId="77777777" w:rsidR="003A07A0" w:rsidRPr="00C2373C" w:rsidRDefault="003A07A0" w:rsidP="00C86303">
      <w:pPr>
        <w:spacing w:after="0" w:line="240" w:lineRule="auto"/>
        <w:ind w:left="360"/>
        <w:contextualSpacing/>
        <w:jc w:val="both"/>
        <w:rPr>
          <w:rFonts w:ascii="Times New Roman" w:eastAsia="Calibri" w:hAnsi="Times New Roman" w:cs="Times New Roman"/>
          <w:sz w:val="24"/>
          <w:szCs w:val="24"/>
        </w:rPr>
      </w:pPr>
      <w:r w:rsidRPr="00C2373C">
        <w:rPr>
          <w:rFonts w:ascii="Times New Roman" w:eastAsia="Calibri" w:hAnsi="Times New Roman" w:cs="Times New Roman"/>
          <w:sz w:val="24"/>
          <w:szCs w:val="24"/>
        </w:rPr>
        <w:t xml:space="preserve">3. </w:t>
      </w:r>
      <w:r w:rsidR="00C86303" w:rsidRPr="00C2373C">
        <w:rPr>
          <w:rFonts w:ascii="Times New Roman" w:eastAsia="Calibri" w:hAnsi="Times New Roman" w:cs="Times New Roman"/>
          <w:sz w:val="24"/>
          <w:szCs w:val="24"/>
        </w:rPr>
        <w:t>Osoba uprawniona do kontaktu:</w:t>
      </w:r>
    </w:p>
    <w:p w14:paraId="5EE6EE74" w14:textId="77777777" w:rsidR="00C86303" w:rsidRPr="00C2373C" w:rsidRDefault="00C86303" w:rsidP="00C86303">
      <w:pPr>
        <w:spacing w:after="0" w:line="240" w:lineRule="auto"/>
        <w:ind w:left="360"/>
        <w:contextualSpacing/>
        <w:jc w:val="both"/>
        <w:rPr>
          <w:rFonts w:ascii="Times New Roman" w:eastAsia="Calibri" w:hAnsi="Times New Roman" w:cs="Times New Roman"/>
          <w:sz w:val="24"/>
          <w:szCs w:val="24"/>
        </w:rPr>
      </w:pPr>
    </w:p>
    <w:p w14:paraId="5C56D33F" w14:textId="77777777" w:rsidR="003A07A0" w:rsidRPr="00C2373C" w:rsidRDefault="00DA3937" w:rsidP="003A07A0">
      <w:pPr>
        <w:spacing w:after="0" w:line="240" w:lineRule="auto"/>
        <w:ind w:left="709" w:right="-284"/>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Agata Ślusarek</w:t>
      </w:r>
    </w:p>
    <w:p w14:paraId="09F30270" w14:textId="77777777" w:rsidR="003A07A0" w:rsidRPr="00C2373C" w:rsidRDefault="00804A80" w:rsidP="003A07A0">
      <w:pPr>
        <w:spacing w:after="0" w:line="240" w:lineRule="auto"/>
        <w:ind w:left="709" w:right="-284"/>
        <w:jc w:val="both"/>
        <w:rPr>
          <w:rFonts w:ascii="Times New Roman" w:eastAsia="Calibri" w:hAnsi="Times New Roman" w:cs="Times New Roman"/>
          <w:sz w:val="24"/>
          <w:szCs w:val="24"/>
          <w:u w:val="single"/>
        </w:rPr>
      </w:pPr>
      <w:r w:rsidRPr="00C2373C">
        <w:rPr>
          <w:rFonts w:ascii="Times New Roman" w:eastAsia="Calibri" w:hAnsi="Times New Roman" w:cs="Times New Roman"/>
          <w:sz w:val="24"/>
          <w:szCs w:val="24"/>
        </w:rPr>
        <w:t>tel. 94 36 50</w:t>
      </w:r>
      <w:r w:rsidR="001A4794">
        <w:rPr>
          <w:rFonts w:ascii="Times New Roman" w:eastAsia="Calibri" w:hAnsi="Times New Roman" w:cs="Times New Roman"/>
          <w:sz w:val="24"/>
          <w:szCs w:val="24"/>
        </w:rPr>
        <w:t> </w:t>
      </w:r>
      <w:r w:rsidRPr="00C2373C">
        <w:rPr>
          <w:rFonts w:ascii="Times New Roman" w:eastAsia="Calibri" w:hAnsi="Times New Roman" w:cs="Times New Roman"/>
          <w:sz w:val="24"/>
          <w:szCs w:val="24"/>
        </w:rPr>
        <w:t>309</w:t>
      </w:r>
      <w:r w:rsidR="001A4794">
        <w:rPr>
          <w:rFonts w:ascii="Times New Roman" w:eastAsia="Calibri" w:hAnsi="Times New Roman" w:cs="Times New Roman"/>
          <w:sz w:val="24"/>
          <w:szCs w:val="24"/>
        </w:rPr>
        <w:t>/319</w:t>
      </w:r>
      <w:r w:rsidR="003A07A0" w:rsidRPr="00C2373C">
        <w:rPr>
          <w:rFonts w:ascii="Times New Roman" w:eastAsia="Calibri" w:hAnsi="Times New Roman" w:cs="Times New Roman"/>
          <w:sz w:val="24"/>
          <w:szCs w:val="24"/>
        </w:rPr>
        <w:t xml:space="preserve">  fax. (</w:t>
      </w:r>
      <w:r w:rsidRPr="00C2373C">
        <w:rPr>
          <w:rFonts w:ascii="Times New Roman" w:eastAsia="Calibri" w:hAnsi="Times New Roman" w:cs="Times New Roman"/>
          <w:sz w:val="24"/>
          <w:szCs w:val="24"/>
        </w:rPr>
        <w:t>94) 365</w:t>
      </w:r>
      <w:r w:rsidR="003A07A0" w:rsidRPr="00C2373C">
        <w:rPr>
          <w:rFonts w:ascii="Times New Roman" w:eastAsia="Calibri" w:hAnsi="Times New Roman" w:cs="Times New Roman"/>
          <w:sz w:val="24"/>
          <w:szCs w:val="24"/>
        </w:rPr>
        <w:t>0</w:t>
      </w:r>
      <w:r w:rsidRPr="00C2373C">
        <w:rPr>
          <w:rFonts w:ascii="Times New Roman" w:eastAsia="Calibri" w:hAnsi="Times New Roman" w:cs="Times New Roman"/>
          <w:sz w:val="24"/>
          <w:szCs w:val="24"/>
        </w:rPr>
        <w:t xml:space="preserve"> 3</w:t>
      </w:r>
      <w:r w:rsidR="003A07A0" w:rsidRPr="00C2373C">
        <w:rPr>
          <w:rFonts w:ascii="Times New Roman" w:eastAsia="Calibri" w:hAnsi="Times New Roman" w:cs="Times New Roman"/>
          <w:sz w:val="24"/>
          <w:szCs w:val="24"/>
        </w:rPr>
        <w:t xml:space="preserve">30 </w:t>
      </w:r>
    </w:p>
    <w:p w14:paraId="4AB14167" w14:textId="77777777" w:rsidR="003A07A0" w:rsidRPr="00C2373C" w:rsidRDefault="003A07A0" w:rsidP="003A07A0">
      <w:pPr>
        <w:spacing w:after="0" w:line="240" w:lineRule="auto"/>
        <w:ind w:left="709" w:right="-284"/>
        <w:jc w:val="both"/>
        <w:rPr>
          <w:rFonts w:ascii="Times New Roman" w:eastAsia="Calibri" w:hAnsi="Times New Roman" w:cs="Times New Roman"/>
          <w:sz w:val="24"/>
          <w:szCs w:val="24"/>
          <w:lang w:val="en-US"/>
        </w:rPr>
      </w:pPr>
      <w:r w:rsidRPr="00C2373C">
        <w:rPr>
          <w:rFonts w:ascii="Times New Roman" w:eastAsia="Calibri" w:hAnsi="Times New Roman" w:cs="Times New Roman"/>
          <w:sz w:val="24"/>
          <w:szCs w:val="24"/>
          <w:lang w:val="en-US"/>
        </w:rPr>
        <w:t xml:space="preserve">e-mail: </w:t>
      </w:r>
      <w:r w:rsidR="00804A80" w:rsidRPr="00C2373C">
        <w:rPr>
          <w:rFonts w:ascii="Times New Roman" w:eastAsia="Calibri" w:hAnsi="Times New Roman" w:cs="Times New Roman"/>
          <w:sz w:val="24"/>
          <w:u w:val="single"/>
          <w:lang w:val="en-US"/>
        </w:rPr>
        <w:t>zp@powiatswidwinski.pl</w:t>
      </w:r>
    </w:p>
    <w:p w14:paraId="0D26E789" w14:textId="77777777" w:rsidR="003A07A0" w:rsidRPr="00C2373C" w:rsidRDefault="003A07A0" w:rsidP="00804A80">
      <w:pPr>
        <w:rPr>
          <w:rFonts w:ascii="Times New Roman" w:hAnsi="Times New Roman" w:cs="Times New Roman"/>
          <w:sz w:val="24"/>
          <w:szCs w:val="24"/>
          <w:lang w:val="en-US"/>
        </w:rPr>
      </w:pPr>
    </w:p>
    <w:p w14:paraId="288D2174" w14:textId="77777777" w:rsidR="00AF49EC" w:rsidRDefault="00AF49EC" w:rsidP="00103740">
      <w:pPr>
        <w:pStyle w:val="Akapitzlist"/>
        <w:numPr>
          <w:ilvl w:val="0"/>
          <w:numId w:val="6"/>
        </w:numPr>
        <w:rPr>
          <w:rFonts w:ascii="Times New Roman" w:hAnsi="Times New Roman" w:cs="Times New Roman"/>
          <w:b/>
          <w:sz w:val="24"/>
          <w:szCs w:val="24"/>
        </w:rPr>
      </w:pPr>
      <w:r w:rsidRPr="00AF49EC">
        <w:rPr>
          <w:rFonts w:ascii="Times New Roman" w:hAnsi="Times New Roman" w:cs="Times New Roman"/>
          <w:b/>
          <w:sz w:val="24"/>
          <w:szCs w:val="24"/>
        </w:rPr>
        <w:lastRenderedPageBreak/>
        <w:t>Termin</w:t>
      </w:r>
      <w:r>
        <w:rPr>
          <w:rFonts w:ascii="Times New Roman" w:hAnsi="Times New Roman" w:cs="Times New Roman"/>
          <w:b/>
          <w:sz w:val="24"/>
          <w:szCs w:val="24"/>
        </w:rPr>
        <w:t xml:space="preserve"> realizacji zamówienia:</w:t>
      </w:r>
    </w:p>
    <w:p w14:paraId="494918D6" w14:textId="3FB552CD" w:rsidR="00AF49EC" w:rsidRPr="00AF49EC" w:rsidRDefault="004E77A3" w:rsidP="00AF49EC">
      <w:pPr>
        <w:pStyle w:val="Akapitzlist"/>
        <w:ind w:left="862"/>
        <w:rPr>
          <w:rFonts w:ascii="Times New Roman" w:hAnsi="Times New Roman" w:cs="Times New Roman"/>
          <w:sz w:val="24"/>
          <w:szCs w:val="24"/>
        </w:rPr>
      </w:pPr>
      <w:r>
        <w:rPr>
          <w:rFonts w:ascii="Times New Roman" w:hAnsi="Times New Roman" w:cs="Times New Roman"/>
          <w:sz w:val="24"/>
          <w:szCs w:val="24"/>
        </w:rPr>
        <w:t xml:space="preserve">od </w:t>
      </w:r>
      <w:r w:rsidR="00DA3937">
        <w:rPr>
          <w:rFonts w:ascii="Times New Roman" w:hAnsi="Times New Roman" w:cs="Times New Roman"/>
          <w:sz w:val="24"/>
          <w:szCs w:val="24"/>
        </w:rPr>
        <w:t xml:space="preserve"> dnia podpisania umowy </w:t>
      </w:r>
      <w:r>
        <w:rPr>
          <w:rFonts w:ascii="Times New Roman" w:hAnsi="Times New Roman" w:cs="Times New Roman"/>
          <w:sz w:val="24"/>
          <w:szCs w:val="24"/>
        </w:rPr>
        <w:t xml:space="preserve"> do </w:t>
      </w:r>
      <w:r w:rsidR="00DA3937">
        <w:rPr>
          <w:rFonts w:ascii="Times New Roman" w:hAnsi="Times New Roman" w:cs="Times New Roman"/>
          <w:sz w:val="24"/>
          <w:szCs w:val="24"/>
        </w:rPr>
        <w:t>1</w:t>
      </w:r>
      <w:r w:rsidR="00344888">
        <w:rPr>
          <w:rFonts w:ascii="Times New Roman" w:hAnsi="Times New Roman" w:cs="Times New Roman"/>
          <w:sz w:val="24"/>
          <w:szCs w:val="24"/>
        </w:rPr>
        <w:t>5</w:t>
      </w:r>
      <w:r>
        <w:rPr>
          <w:rFonts w:ascii="Times New Roman" w:hAnsi="Times New Roman" w:cs="Times New Roman"/>
          <w:sz w:val="24"/>
          <w:szCs w:val="24"/>
        </w:rPr>
        <w:t>.12.2018</w:t>
      </w:r>
      <w:r w:rsidR="00AF49EC" w:rsidRPr="00AF49EC">
        <w:rPr>
          <w:rFonts w:ascii="Times New Roman" w:hAnsi="Times New Roman" w:cs="Times New Roman"/>
          <w:sz w:val="24"/>
          <w:szCs w:val="24"/>
        </w:rPr>
        <w:t xml:space="preserve"> r.</w:t>
      </w:r>
    </w:p>
    <w:p w14:paraId="144A9E57" w14:textId="77777777" w:rsidR="003A07A0" w:rsidRPr="00C2373C" w:rsidRDefault="003A07A0" w:rsidP="00103740">
      <w:pPr>
        <w:pStyle w:val="Akapitzlist"/>
        <w:numPr>
          <w:ilvl w:val="0"/>
          <w:numId w:val="6"/>
        </w:numPr>
        <w:rPr>
          <w:rFonts w:ascii="Times New Roman" w:hAnsi="Times New Roman" w:cs="Times New Roman"/>
          <w:sz w:val="24"/>
          <w:szCs w:val="24"/>
        </w:rPr>
      </w:pPr>
      <w:r w:rsidRPr="00C2373C">
        <w:rPr>
          <w:rFonts w:ascii="Times New Roman" w:hAnsi="Times New Roman"/>
          <w:b/>
          <w:sz w:val="24"/>
          <w:szCs w:val="24"/>
        </w:rPr>
        <w:t>Termin związania ofertą</w:t>
      </w:r>
    </w:p>
    <w:p w14:paraId="0DA925DB" w14:textId="77777777" w:rsidR="003A07A0" w:rsidRPr="00C2373C" w:rsidRDefault="003A07A0" w:rsidP="003A07A0">
      <w:pPr>
        <w:pStyle w:val="Akapitzlist"/>
        <w:rPr>
          <w:rFonts w:ascii="Times New Roman" w:hAnsi="Times New Roman"/>
          <w:sz w:val="24"/>
          <w:szCs w:val="24"/>
        </w:rPr>
      </w:pPr>
      <w:r w:rsidRPr="00C2373C">
        <w:rPr>
          <w:rFonts w:ascii="Times New Roman" w:hAnsi="Times New Roman"/>
          <w:sz w:val="24"/>
          <w:szCs w:val="24"/>
        </w:rPr>
        <w:t>14 dni od upływu terminu składania ofert.</w:t>
      </w:r>
    </w:p>
    <w:p w14:paraId="2D1E0984" w14:textId="77777777" w:rsidR="003A07A0" w:rsidRPr="00C2373C" w:rsidRDefault="003A07A0" w:rsidP="003A07A0">
      <w:pPr>
        <w:pStyle w:val="Akapitzlist"/>
        <w:rPr>
          <w:rFonts w:ascii="Times New Roman" w:hAnsi="Times New Roman" w:cs="Times New Roman"/>
          <w:sz w:val="24"/>
          <w:szCs w:val="24"/>
        </w:rPr>
      </w:pPr>
    </w:p>
    <w:p w14:paraId="745FE750" w14:textId="77777777" w:rsidR="00ED2387" w:rsidRPr="00ED2387" w:rsidRDefault="00ED2387" w:rsidP="00103740">
      <w:pPr>
        <w:pStyle w:val="Akapitzlist"/>
        <w:keepNext/>
        <w:numPr>
          <w:ilvl w:val="0"/>
          <w:numId w:val="6"/>
        </w:numPr>
        <w:spacing w:before="120" w:after="40" w:line="288" w:lineRule="auto"/>
        <w:rPr>
          <w:rFonts w:ascii="Times New Roman" w:eastAsia="Times New Roman" w:hAnsi="Times New Roman" w:cs="Times New Roman"/>
          <w:b/>
          <w:sz w:val="24"/>
          <w:szCs w:val="24"/>
        </w:rPr>
      </w:pPr>
      <w:r w:rsidRPr="00ED2387">
        <w:rPr>
          <w:rFonts w:ascii="Times New Roman" w:eastAsia="Times New Roman" w:hAnsi="Times New Roman" w:cs="Times New Roman"/>
          <w:b/>
          <w:sz w:val="24"/>
          <w:szCs w:val="24"/>
        </w:rPr>
        <w:t xml:space="preserve">Określenie warunków zmian umowy </w:t>
      </w:r>
    </w:p>
    <w:p w14:paraId="1E39EA84" w14:textId="77777777" w:rsidR="005C5E49" w:rsidRPr="00241B7F" w:rsidRDefault="005C5E49" w:rsidP="005C5E49">
      <w:pPr>
        <w:spacing w:after="0"/>
        <w:jc w:val="both"/>
        <w:rPr>
          <w:rFonts w:ascii="Times New Roman" w:eastAsia="Times New Roman" w:hAnsi="Times New Roman"/>
          <w:sz w:val="24"/>
          <w:szCs w:val="24"/>
        </w:rPr>
      </w:pPr>
      <w:r w:rsidRPr="00241B7F">
        <w:rPr>
          <w:rFonts w:ascii="Times New Roman" w:hAnsi="Times New Roman"/>
          <w:sz w:val="24"/>
          <w:szCs w:val="24"/>
        </w:rPr>
        <w:t>Ws</w:t>
      </w:r>
      <w:r>
        <w:rPr>
          <w:rFonts w:ascii="Times New Roman" w:hAnsi="Times New Roman"/>
          <w:sz w:val="24"/>
          <w:szCs w:val="24"/>
        </w:rPr>
        <w:t>zelkie zmiany niniejszej umowy wymagają formy pisemnej pod rygorem nieważności.</w:t>
      </w:r>
    </w:p>
    <w:p w14:paraId="2EE68692" w14:textId="77777777" w:rsidR="00ED2387" w:rsidRPr="00ED2387" w:rsidRDefault="00ED2387" w:rsidP="00ED2387">
      <w:pPr>
        <w:spacing w:before="40" w:after="40" w:line="288" w:lineRule="auto"/>
        <w:ind w:left="720"/>
        <w:contextualSpacing/>
        <w:jc w:val="both"/>
        <w:rPr>
          <w:rFonts w:ascii="Times New Roman" w:eastAsia="Times New Roman" w:hAnsi="Times New Roman" w:cs="Times New Roman"/>
          <w:color w:val="FF0000"/>
          <w:sz w:val="24"/>
          <w:szCs w:val="24"/>
        </w:rPr>
      </w:pPr>
    </w:p>
    <w:p w14:paraId="5CC566DB" w14:textId="77777777" w:rsidR="00ED2387" w:rsidRPr="00ED2387" w:rsidRDefault="00ED2387" w:rsidP="00ED2387">
      <w:pPr>
        <w:spacing w:before="120" w:after="40" w:line="288" w:lineRule="auto"/>
        <w:ind w:firstLine="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ED2387">
        <w:rPr>
          <w:rFonts w:ascii="Times New Roman" w:eastAsia="Times New Roman" w:hAnsi="Times New Roman" w:cs="Times New Roman"/>
          <w:b/>
          <w:sz w:val="24"/>
          <w:szCs w:val="24"/>
        </w:rPr>
        <w:t xml:space="preserve">. Informacje o formalnościach: </w:t>
      </w:r>
    </w:p>
    <w:p w14:paraId="1C07B4E8" w14:textId="77777777" w:rsidR="00ED2387" w:rsidRPr="00ED2387" w:rsidRDefault="00ED2387" w:rsidP="00103740">
      <w:pPr>
        <w:widowControl w:val="0"/>
        <w:numPr>
          <w:ilvl w:val="1"/>
          <w:numId w:val="7"/>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Niezwłocznie po wyborze najkorzystniejszych ofert, zamawiający zawiadomi Wykonawców, którzy ubiegali się̨ o udzielenie zamówienia, o wynikach postepowania, poprzez umieszczenie informacji na stronie internetowej.</w:t>
      </w:r>
    </w:p>
    <w:p w14:paraId="6EB3D77C" w14:textId="77777777" w:rsidR="00ED2387" w:rsidRPr="00ED2387" w:rsidRDefault="00ED2387" w:rsidP="00103740">
      <w:pPr>
        <w:widowControl w:val="0"/>
        <w:numPr>
          <w:ilvl w:val="1"/>
          <w:numId w:val="7"/>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 xml:space="preserve">Zamawiający zawrze umowę z wybranym Wykonawcą po przekazaniu zawiadomienia o wyborze Wykonawcy. </w:t>
      </w:r>
    </w:p>
    <w:p w14:paraId="045E9A86" w14:textId="77777777" w:rsidR="00ED2387" w:rsidRPr="00ED2387" w:rsidRDefault="00ED2387" w:rsidP="00103740">
      <w:pPr>
        <w:widowControl w:val="0"/>
        <w:numPr>
          <w:ilvl w:val="1"/>
          <w:numId w:val="7"/>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Umowa w sprawie realizacji niniejszego zamówienia zawarta zostanie z uwzględnieniem postanowień wynikających z treści niniejszego zapytania oraz danych zawartych w ofercie.</w:t>
      </w:r>
    </w:p>
    <w:p w14:paraId="3C5ABE80" w14:textId="77777777" w:rsidR="00ED2387" w:rsidRPr="00ED2387" w:rsidRDefault="00ED2387" w:rsidP="00103740">
      <w:pPr>
        <w:widowControl w:val="0"/>
        <w:numPr>
          <w:ilvl w:val="1"/>
          <w:numId w:val="7"/>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Zamawiający zastrzega sobie prawo odstąpienia bądź wycofania niniejszego zapytania ofertowego bez podania przyczyn.</w:t>
      </w:r>
    </w:p>
    <w:p w14:paraId="004B1AB5" w14:textId="77777777" w:rsidR="00ED2387" w:rsidRPr="00EC2BBC" w:rsidRDefault="00ED2387" w:rsidP="00103740">
      <w:pPr>
        <w:widowControl w:val="0"/>
        <w:numPr>
          <w:ilvl w:val="1"/>
          <w:numId w:val="7"/>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C2BBC">
        <w:rPr>
          <w:rFonts w:ascii="Times New Roman" w:eastAsia="Times New Roman" w:hAnsi="Times New Roman" w:cs="Times New Roman"/>
          <w:sz w:val="24"/>
          <w:szCs w:val="24"/>
        </w:rPr>
        <w:t xml:space="preserve">Zamawiający informuje, że terminy płatności wynagrodzenia Wykonawcy uzależnione będą̨ od terminu wpłynięcia na konto Zamawiającego środków przeznaczonych na pokrycie wydatków związanych realizacją umowy na etapie, w którym uczestniczył Wykonawca i mogą̨ ulegać opóźnieniom. </w:t>
      </w:r>
    </w:p>
    <w:p w14:paraId="5C4C3BF0" w14:textId="77777777" w:rsidR="00ED2387" w:rsidRPr="00ED2387" w:rsidRDefault="00ED2387" w:rsidP="00103740">
      <w:pPr>
        <w:pStyle w:val="Akapitzlist"/>
        <w:numPr>
          <w:ilvl w:val="0"/>
          <w:numId w:val="6"/>
        </w:numPr>
        <w:spacing w:before="120" w:after="40" w:line="288" w:lineRule="auto"/>
        <w:jc w:val="both"/>
        <w:rPr>
          <w:rFonts w:ascii="Times New Roman" w:eastAsia="Times New Roman" w:hAnsi="Times New Roman" w:cs="Times New Roman"/>
          <w:b/>
          <w:sz w:val="24"/>
          <w:szCs w:val="24"/>
        </w:rPr>
      </w:pPr>
      <w:r w:rsidRPr="00ED2387">
        <w:rPr>
          <w:rFonts w:ascii="Times New Roman" w:eastAsia="Times New Roman" w:hAnsi="Times New Roman" w:cs="Times New Roman"/>
          <w:b/>
          <w:sz w:val="24"/>
          <w:szCs w:val="24"/>
        </w:rPr>
        <w:t xml:space="preserve"> Wykaz dokumentów, jakie oferenci m</w:t>
      </w:r>
      <w:r>
        <w:rPr>
          <w:rFonts w:ascii="Times New Roman" w:eastAsia="Times New Roman" w:hAnsi="Times New Roman" w:cs="Times New Roman"/>
          <w:b/>
          <w:sz w:val="24"/>
          <w:szCs w:val="24"/>
        </w:rPr>
        <w:t xml:space="preserve">ają dostarczyć wykonawcy w celu </w:t>
      </w:r>
      <w:r w:rsidRPr="00ED2387">
        <w:rPr>
          <w:rFonts w:ascii="Times New Roman" w:eastAsia="Times New Roman" w:hAnsi="Times New Roman" w:cs="Times New Roman"/>
          <w:b/>
          <w:sz w:val="24"/>
          <w:szCs w:val="24"/>
        </w:rPr>
        <w:t xml:space="preserve">potwierdzenia spełnienia warunków udziału w postępowaniu: </w:t>
      </w:r>
    </w:p>
    <w:p w14:paraId="73A44A24" w14:textId="30FA0142" w:rsidR="00ED2387" w:rsidRDefault="00ED2387" w:rsidP="00103740">
      <w:pPr>
        <w:widowControl w:val="0"/>
        <w:numPr>
          <w:ilvl w:val="1"/>
          <w:numId w:val="8"/>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sidRPr="00ED2387">
        <w:rPr>
          <w:rFonts w:ascii="Times New Roman" w:eastAsia="Times New Roman" w:hAnsi="Times New Roman" w:cs="Times New Roman"/>
          <w:sz w:val="24"/>
          <w:szCs w:val="24"/>
        </w:rPr>
        <w:t>Formularz ofertowy (wg wzoru w załączeniu).</w:t>
      </w:r>
    </w:p>
    <w:p w14:paraId="020EFF2C" w14:textId="62227AAE" w:rsidR="00DB0F4A" w:rsidRPr="00ED2387" w:rsidRDefault="00DB0F4A" w:rsidP="00103740">
      <w:pPr>
        <w:widowControl w:val="0"/>
        <w:numPr>
          <w:ilvl w:val="1"/>
          <w:numId w:val="8"/>
        </w:numPr>
        <w:autoSpaceDE w:val="0"/>
        <w:autoSpaceDN w:val="0"/>
        <w:adjustRightInd w:val="0"/>
        <w:spacing w:before="40" w:after="40" w:line="288" w:lineRule="auto"/>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Formularz cenowy </w:t>
      </w:r>
      <w:r w:rsidRPr="00DB0F4A">
        <w:rPr>
          <w:rFonts w:ascii="Times New Roman" w:eastAsia="Times New Roman" w:hAnsi="Times New Roman" w:cs="Times New Roman"/>
          <w:sz w:val="24"/>
          <w:szCs w:val="24"/>
        </w:rPr>
        <w:t>(wg wzoru w załączeniu).</w:t>
      </w:r>
    </w:p>
    <w:p w14:paraId="3C4E2906" w14:textId="77777777" w:rsidR="00E20DBF" w:rsidRPr="00CE43A6" w:rsidRDefault="00E20DBF" w:rsidP="00E20DBF">
      <w:pPr>
        <w:pStyle w:val="Akapitzlist"/>
        <w:numPr>
          <w:ilvl w:val="0"/>
          <w:numId w:val="6"/>
        </w:numPr>
        <w:rPr>
          <w:rFonts w:ascii="Times New Roman" w:hAnsi="Times New Roman"/>
          <w:b/>
          <w:sz w:val="24"/>
          <w:szCs w:val="24"/>
        </w:rPr>
      </w:pPr>
      <w:r w:rsidRPr="00CE43A6">
        <w:rPr>
          <w:rFonts w:ascii="Times New Roman" w:hAnsi="Times New Roman"/>
          <w:b/>
          <w:sz w:val="24"/>
          <w:szCs w:val="24"/>
        </w:rPr>
        <w:t>Klauzula informacyjna wynikająca z RODO</w:t>
      </w:r>
    </w:p>
    <w:p w14:paraId="1D888D58" w14:textId="77777777" w:rsidR="00E20DBF" w:rsidRPr="007C696E" w:rsidRDefault="00E20DBF" w:rsidP="00E20DBF">
      <w:pPr>
        <w:spacing w:after="0"/>
        <w:jc w:val="both"/>
        <w:rPr>
          <w:rFonts w:ascii="Times New Roman" w:hAnsi="Times New Roman"/>
          <w:sz w:val="24"/>
          <w:szCs w:val="24"/>
        </w:rPr>
      </w:pPr>
      <w:r w:rsidRPr="007C696E">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A32B5C" w14:textId="77777777" w:rsidR="00E20DBF" w:rsidRPr="007C696E" w:rsidRDefault="00E20DBF" w:rsidP="00E20DBF">
      <w:pPr>
        <w:numPr>
          <w:ilvl w:val="0"/>
          <w:numId w:val="22"/>
        </w:numPr>
        <w:spacing w:after="0"/>
        <w:jc w:val="both"/>
        <w:rPr>
          <w:rFonts w:ascii="Times New Roman" w:hAnsi="Times New Roman"/>
          <w:b/>
          <w:i/>
          <w:sz w:val="24"/>
          <w:szCs w:val="24"/>
        </w:rPr>
      </w:pPr>
      <w:r w:rsidRPr="007C696E">
        <w:rPr>
          <w:rFonts w:ascii="Times New Roman" w:hAnsi="Times New Roman"/>
          <w:sz w:val="24"/>
          <w:szCs w:val="24"/>
        </w:rPr>
        <w:t xml:space="preserve">administratorem Pani/Pana danych osobowych jest </w:t>
      </w:r>
      <w:r w:rsidRPr="007C696E">
        <w:rPr>
          <w:rFonts w:ascii="Times New Roman" w:hAnsi="Times New Roman"/>
          <w:b/>
          <w:i/>
          <w:sz w:val="24"/>
          <w:szCs w:val="24"/>
        </w:rPr>
        <w:t>Starostwo Powiatowe</w:t>
      </w:r>
      <w:r>
        <w:rPr>
          <w:rFonts w:ascii="Times New Roman" w:hAnsi="Times New Roman"/>
          <w:b/>
          <w:i/>
          <w:sz w:val="24"/>
          <w:szCs w:val="24"/>
        </w:rPr>
        <w:t xml:space="preserve">                              </w:t>
      </w:r>
      <w:r w:rsidRPr="007C696E">
        <w:rPr>
          <w:rFonts w:ascii="Times New Roman" w:hAnsi="Times New Roman"/>
          <w:b/>
          <w:i/>
          <w:sz w:val="24"/>
          <w:szCs w:val="24"/>
        </w:rPr>
        <w:t>w Świdwinie, ul. Mieszka I 16, 78-300 Świdwin;</w:t>
      </w:r>
    </w:p>
    <w:p w14:paraId="00C3195B"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 xml:space="preserve">inspektorem ochrony danych osobowych w </w:t>
      </w:r>
      <w:r w:rsidRPr="007C696E">
        <w:rPr>
          <w:rFonts w:ascii="Times New Roman" w:hAnsi="Times New Roman"/>
          <w:i/>
          <w:sz w:val="24"/>
          <w:szCs w:val="24"/>
        </w:rPr>
        <w:t>Starostwie Powiatowym</w:t>
      </w:r>
      <w:r w:rsidRPr="007C696E">
        <w:rPr>
          <w:rFonts w:ascii="Times New Roman" w:hAnsi="Times New Roman"/>
          <w:sz w:val="24"/>
          <w:szCs w:val="24"/>
        </w:rPr>
        <w:t xml:space="preserve"> jest </w:t>
      </w:r>
      <w:hyperlink r:id="rId8" w:history="1">
        <w:r w:rsidRPr="007C696E">
          <w:rPr>
            <w:rFonts w:ascii="Times New Roman" w:hAnsi="Times New Roman"/>
            <w:b/>
            <w:i/>
            <w:color w:val="0000FF"/>
            <w:sz w:val="24"/>
            <w:szCs w:val="24"/>
            <w:u w:val="single"/>
          </w:rPr>
          <w:t>abi@powiatswidwiński.pl</w:t>
        </w:r>
      </w:hyperlink>
      <w:r w:rsidRPr="007C696E">
        <w:rPr>
          <w:rFonts w:ascii="Times New Roman" w:hAnsi="Times New Roman"/>
          <w:b/>
          <w:i/>
          <w:sz w:val="24"/>
          <w:szCs w:val="24"/>
        </w:rPr>
        <w:t>, tel. 94 36 50 32</w:t>
      </w:r>
      <w:r>
        <w:rPr>
          <w:rFonts w:ascii="Times New Roman" w:hAnsi="Times New Roman"/>
          <w:b/>
          <w:i/>
          <w:sz w:val="24"/>
          <w:szCs w:val="24"/>
        </w:rPr>
        <w:t>7</w:t>
      </w:r>
      <w:r w:rsidRPr="007C696E">
        <w:rPr>
          <w:rFonts w:ascii="Times New Roman" w:hAnsi="Times New Roman"/>
          <w:b/>
          <w:i/>
          <w:sz w:val="24"/>
          <w:szCs w:val="24"/>
        </w:rPr>
        <w:t>;</w:t>
      </w:r>
    </w:p>
    <w:p w14:paraId="57B05C9F" w14:textId="6B9A8D92" w:rsidR="00E20DBF" w:rsidRPr="00E20DBF" w:rsidRDefault="00E20DBF" w:rsidP="00E20DBF">
      <w:pPr>
        <w:pStyle w:val="Akapitzlist"/>
        <w:numPr>
          <w:ilvl w:val="0"/>
          <w:numId w:val="22"/>
        </w:numPr>
        <w:autoSpaceDE w:val="0"/>
        <w:autoSpaceDN w:val="0"/>
        <w:adjustRightInd w:val="0"/>
        <w:spacing w:after="0" w:line="240" w:lineRule="auto"/>
        <w:jc w:val="both"/>
        <w:rPr>
          <w:rFonts w:ascii="Times New Roman" w:hAnsi="Times New Roman" w:cs="Times New Roman"/>
          <w:b/>
          <w:bCs/>
          <w:i/>
          <w:sz w:val="24"/>
          <w:szCs w:val="24"/>
        </w:rPr>
      </w:pPr>
      <w:r w:rsidRPr="00CE43A6">
        <w:rPr>
          <w:rFonts w:ascii="Times New Roman" w:hAnsi="Times New Roman"/>
          <w:sz w:val="24"/>
          <w:szCs w:val="24"/>
        </w:rPr>
        <w:t>Pani/Pana dane osobowe przetwarzane będą na podstawie art. 6 ust. 1 lit. c</w:t>
      </w:r>
      <w:r w:rsidRPr="00CE43A6">
        <w:rPr>
          <w:rFonts w:ascii="Times New Roman" w:hAnsi="Times New Roman"/>
          <w:i/>
          <w:sz w:val="24"/>
          <w:szCs w:val="24"/>
        </w:rPr>
        <w:t xml:space="preserve"> </w:t>
      </w:r>
      <w:r w:rsidRPr="00CE43A6">
        <w:rPr>
          <w:rFonts w:ascii="Times New Roman" w:hAnsi="Times New Roman"/>
          <w:sz w:val="24"/>
          <w:szCs w:val="24"/>
        </w:rPr>
        <w:t xml:space="preserve">RODO </w:t>
      </w:r>
      <w:r>
        <w:rPr>
          <w:rFonts w:ascii="Times New Roman" w:hAnsi="Times New Roman"/>
          <w:sz w:val="24"/>
          <w:szCs w:val="24"/>
        </w:rPr>
        <w:t xml:space="preserve">                      </w:t>
      </w:r>
      <w:r w:rsidRPr="00CE43A6">
        <w:rPr>
          <w:rFonts w:ascii="Times New Roman" w:hAnsi="Times New Roman"/>
          <w:sz w:val="24"/>
          <w:szCs w:val="24"/>
        </w:rPr>
        <w:t xml:space="preserve">w celu związanym z postępowaniem o udzielenie zamówienia publicznego </w:t>
      </w:r>
      <w:r w:rsidRPr="00CE43A6">
        <w:rPr>
          <w:rFonts w:ascii="Times New Roman" w:hAnsi="Times New Roman"/>
          <w:b/>
          <w:i/>
          <w:sz w:val="24"/>
          <w:szCs w:val="24"/>
        </w:rPr>
        <w:t>ZP.27</w:t>
      </w:r>
      <w:r>
        <w:rPr>
          <w:rFonts w:ascii="Times New Roman" w:hAnsi="Times New Roman"/>
          <w:b/>
          <w:i/>
          <w:sz w:val="24"/>
          <w:szCs w:val="24"/>
        </w:rPr>
        <w:t>1</w:t>
      </w:r>
      <w:r w:rsidRPr="00CE43A6">
        <w:rPr>
          <w:rFonts w:ascii="Times New Roman" w:hAnsi="Times New Roman"/>
          <w:b/>
          <w:i/>
          <w:sz w:val="24"/>
          <w:szCs w:val="24"/>
        </w:rPr>
        <w:t>.</w:t>
      </w:r>
      <w:r>
        <w:rPr>
          <w:rFonts w:ascii="Times New Roman" w:hAnsi="Times New Roman"/>
          <w:b/>
          <w:i/>
          <w:sz w:val="24"/>
          <w:szCs w:val="24"/>
        </w:rPr>
        <w:t>54</w:t>
      </w:r>
      <w:r w:rsidRPr="00CE43A6">
        <w:rPr>
          <w:rFonts w:ascii="Times New Roman" w:hAnsi="Times New Roman"/>
          <w:b/>
          <w:i/>
          <w:sz w:val="24"/>
          <w:szCs w:val="24"/>
        </w:rPr>
        <w:t>.2018 pn</w:t>
      </w:r>
      <w:r>
        <w:rPr>
          <w:rFonts w:ascii="Times New Roman" w:hAnsi="Times New Roman"/>
          <w:b/>
          <w:i/>
          <w:sz w:val="24"/>
          <w:szCs w:val="24"/>
        </w:rPr>
        <w:t xml:space="preserve">. </w:t>
      </w:r>
      <w:r w:rsidRPr="00E20DBF">
        <w:rPr>
          <w:rFonts w:ascii="Times New Roman" w:hAnsi="Times New Roman" w:cs="Times New Roman"/>
          <w:b/>
          <w:bCs/>
          <w:i/>
          <w:sz w:val="24"/>
          <w:szCs w:val="24"/>
        </w:rPr>
        <w:t>”Wyposażenie pracowni hotelowej i gastronomicznej w ZSP W Połczynie – Zdroju”</w:t>
      </w:r>
      <w:r>
        <w:rPr>
          <w:rFonts w:ascii="Times New Roman" w:hAnsi="Times New Roman" w:cs="Times New Roman"/>
          <w:b/>
          <w:bCs/>
          <w:i/>
          <w:sz w:val="24"/>
          <w:szCs w:val="24"/>
        </w:rPr>
        <w:t xml:space="preserve">, </w:t>
      </w:r>
      <w:r w:rsidRPr="00E20DBF">
        <w:rPr>
          <w:rFonts w:ascii="Times New Roman" w:hAnsi="Times New Roman"/>
          <w:sz w:val="24"/>
          <w:szCs w:val="24"/>
        </w:rPr>
        <w:t xml:space="preserve">prowadzonym w trybie </w:t>
      </w:r>
      <w:r w:rsidRPr="00E20DBF">
        <w:rPr>
          <w:rFonts w:ascii="Times New Roman" w:hAnsi="Times New Roman"/>
          <w:b/>
          <w:i/>
          <w:sz w:val="24"/>
          <w:szCs w:val="24"/>
        </w:rPr>
        <w:t xml:space="preserve">art. 4 ust. 8 ustawy z dnia 29 stycznia 2004 r. – </w:t>
      </w:r>
      <w:proofErr w:type="spellStart"/>
      <w:r w:rsidRPr="00E20DBF">
        <w:rPr>
          <w:rFonts w:ascii="Times New Roman" w:hAnsi="Times New Roman"/>
          <w:b/>
          <w:i/>
          <w:sz w:val="24"/>
          <w:szCs w:val="24"/>
        </w:rPr>
        <w:t>Pzp</w:t>
      </w:r>
      <w:proofErr w:type="spellEnd"/>
      <w:r w:rsidRPr="00E20DBF">
        <w:rPr>
          <w:rFonts w:ascii="Times New Roman" w:hAnsi="Times New Roman"/>
          <w:b/>
          <w:i/>
          <w:sz w:val="24"/>
          <w:szCs w:val="24"/>
        </w:rPr>
        <w:t>;</w:t>
      </w:r>
    </w:p>
    <w:p w14:paraId="23DE322E"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696E">
        <w:rPr>
          <w:rFonts w:ascii="Times New Roman" w:hAnsi="Times New Roman"/>
          <w:sz w:val="24"/>
          <w:szCs w:val="24"/>
        </w:rPr>
        <w:t>Pzp</w:t>
      </w:r>
      <w:proofErr w:type="spellEnd"/>
      <w:r w:rsidRPr="007C696E">
        <w:rPr>
          <w:rFonts w:ascii="Times New Roman" w:hAnsi="Times New Roman"/>
          <w:sz w:val="24"/>
          <w:szCs w:val="24"/>
        </w:rPr>
        <w:t xml:space="preserve">”; </w:t>
      </w:r>
    </w:p>
    <w:p w14:paraId="1E37DBAA"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 xml:space="preserve">Pani/Pana dane osobowe będą przechowywane, zgodnie z art. 97 ust. 1 ustawy </w:t>
      </w:r>
      <w:proofErr w:type="spellStart"/>
      <w:r w:rsidRPr="007C696E">
        <w:rPr>
          <w:rFonts w:ascii="Times New Roman" w:hAnsi="Times New Roman"/>
          <w:sz w:val="24"/>
          <w:szCs w:val="24"/>
        </w:rPr>
        <w:t>Pzp</w:t>
      </w:r>
      <w:proofErr w:type="spellEnd"/>
      <w:r w:rsidRPr="007C696E">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5FF2D123"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7C696E">
        <w:rPr>
          <w:rFonts w:ascii="Times New Roman" w:hAnsi="Times New Roman"/>
          <w:sz w:val="24"/>
          <w:szCs w:val="24"/>
        </w:rPr>
        <w:t>Pzp</w:t>
      </w:r>
      <w:proofErr w:type="spellEnd"/>
      <w:r w:rsidRPr="007C696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7C696E">
        <w:rPr>
          <w:rFonts w:ascii="Times New Roman" w:hAnsi="Times New Roman"/>
          <w:sz w:val="24"/>
          <w:szCs w:val="24"/>
        </w:rPr>
        <w:t>Pzp</w:t>
      </w:r>
      <w:proofErr w:type="spellEnd"/>
      <w:r w:rsidRPr="007C696E">
        <w:rPr>
          <w:rFonts w:ascii="Times New Roman" w:hAnsi="Times New Roman"/>
          <w:sz w:val="24"/>
          <w:szCs w:val="24"/>
        </w:rPr>
        <w:t xml:space="preserve">;  </w:t>
      </w:r>
    </w:p>
    <w:p w14:paraId="014E1764"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odniesieniu do Pani/Pana danych osobowych decyzje nie będą podejmowane w sposób zautomatyzowany, stosowanie do art. 22 RODO;</w:t>
      </w:r>
    </w:p>
    <w:p w14:paraId="2BE40B7B"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posiada Pani/Pan:</w:t>
      </w:r>
    </w:p>
    <w:p w14:paraId="66993158" w14:textId="77777777" w:rsidR="00E20DBF" w:rsidRPr="007C696E" w:rsidRDefault="00E20DBF" w:rsidP="00E20DBF">
      <w:pPr>
        <w:numPr>
          <w:ilvl w:val="0"/>
          <w:numId w:val="20"/>
        </w:numPr>
        <w:spacing w:after="0"/>
        <w:jc w:val="both"/>
        <w:rPr>
          <w:rFonts w:ascii="Times New Roman" w:hAnsi="Times New Roman"/>
          <w:sz w:val="24"/>
          <w:szCs w:val="24"/>
        </w:rPr>
      </w:pPr>
      <w:r w:rsidRPr="007C696E">
        <w:rPr>
          <w:rFonts w:ascii="Times New Roman" w:hAnsi="Times New Roman"/>
          <w:sz w:val="24"/>
          <w:szCs w:val="24"/>
        </w:rPr>
        <w:t>na podstawie art. 15 RODO prawo dostępu do danych osobowych Pani/Pana dotyczących;</w:t>
      </w:r>
    </w:p>
    <w:p w14:paraId="1E06E323" w14:textId="77777777" w:rsidR="00E20DBF" w:rsidRPr="007C696E" w:rsidRDefault="00E20DBF" w:rsidP="00E20DBF">
      <w:pPr>
        <w:numPr>
          <w:ilvl w:val="0"/>
          <w:numId w:val="20"/>
        </w:numPr>
        <w:spacing w:after="0"/>
        <w:jc w:val="both"/>
        <w:rPr>
          <w:rFonts w:ascii="Times New Roman" w:hAnsi="Times New Roman"/>
          <w:sz w:val="24"/>
          <w:szCs w:val="24"/>
        </w:rPr>
      </w:pPr>
      <w:r w:rsidRPr="007C696E">
        <w:rPr>
          <w:rFonts w:ascii="Times New Roman" w:hAnsi="Times New Roman"/>
          <w:sz w:val="24"/>
          <w:szCs w:val="24"/>
        </w:rPr>
        <w:t>na podstawie art. 16 RODO prawo do sprostowania Pani/Pana danych osobowych;</w:t>
      </w:r>
    </w:p>
    <w:p w14:paraId="09446F90" w14:textId="77777777" w:rsidR="00E20DBF" w:rsidRPr="007C696E" w:rsidRDefault="00E20DBF" w:rsidP="00E20DBF">
      <w:pPr>
        <w:numPr>
          <w:ilvl w:val="0"/>
          <w:numId w:val="20"/>
        </w:numPr>
        <w:spacing w:after="0"/>
        <w:jc w:val="both"/>
        <w:rPr>
          <w:rFonts w:ascii="Times New Roman" w:hAnsi="Times New Roman"/>
          <w:sz w:val="24"/>
          <w:szCs w:val="24"/>
        </w:rPr>
      </w:pPr>
      <w:r w:rsidRPr="007C696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2178A37B" w14:textId="77777777" w:rsidR="00E20DBF" w:rsidRPr="007C696E" w:rsidRDefault="00E20DBF" w:rsidP="00E20DBF">
      <w:pPr>
        <w:numPr>
          <w:ilvl w:val="0"/>
          <w:numId w:val="20"/>
        </w:numPr>
        <w:spacing w:after="0"/>
        <w:jc w:val="both"/>
        <w:rPr>
          <w:rFonts w:ascii="Times New Roman" w:hAnsi="Times New Roman"/>
          <w:i/>
          <w:sz w:val="24"/>
          <w:szCs w:val="24"/>
        </w:rPr>
      </w:pPr>
      <w:r w:rsidRPr="007C696E">
        <w:rPr>
          <w:rFonts w:ascii="Times New Roman" w:hAnsi="Times New Roman"/>
          <w:sz w:val="24"/>
          <w:szCs w:val="24"/>
        </w:rPr>
        <w:t>prawo do wniesienia skargi do Prezesa Urzędu Ochrony Danych Osobowych, gdy uzna Pani/Pan, że przetwarzanie danych osobowych Pani/Pana dotyczących narusza przepisy RODO;</w:t>
      </w:r>
    </w:p>
    <w:p w14:paraId="2C247A0E" w14:textId="77777777" w:rsidR="00E20DBF" w:rsidRPr="007C696E" w:rsidRDefault="00E20DBF" w:rsidP="00E20DBF">
      <w:pPr>
        <w:numPr>
          <w:ilvl w:val="0"/>
          <w:numId w:val="22"/>
        </w:numPr>
        <w:spacing w:after="0"/>
        <w:jc w:val="both"/>
        <w:rPr>
          <w:rFonts w:ascii="Times New Roman" w:hAnsi="Times New Roman"/>
          <w:i/>
          <w:sz w:val="24"/>
          <w:szCs w:val="24"/>
        </w:rPr>
      </w:pPr>
      <w:r w:rsidRPr="007C696E">
        <w:rPr>
          <w:rFonts w:ascii="Times New Roman" w:hAnsi="Times New Roman"/>
          <w:sz w:val="24"/>
          <w:szCs w:val="24"/>
        </w:rPr>
        <w:t>nie przysługuje Pani/Panu:</w:t>
      </w:r>
    </w:p>
    <w:p w14:paraId="0E6B32CC" w14:textId="77777777" w:rsidR="00E20DBF" w:rsidRPr="007C696E" w:rsidRDefault="00E20DBF" w:rsidP="00E20DBF">
      <w:pPr>
        <w:numPr>
          <w:ilvl w:val="0"/>
          <w:numId w:val="21"/>
        </w:numPr>
        <w:spacing w:after="0"/>
        <w:jc w:val="both"/>
        <w:rPr>
          <w:rFonts w:ascii="Times New Roman" w:hAnsi="Times New Roman"/>
          <w:i/>
          <w:sz w:val="24"/>
          <w:szCs w:val="24"/>
        </w:rPr>
      </w:pPr>
      <w:r w:rsidRPr="007C696E">
        <w:rPr>
          <w:rFonts w:ascii="Times New Roman" w:hAnsi="Times New Roman"/>
          <w:sz w:val="24"/>
          <w:szCs w:val="24"/>
        </w:rPr>
        <w:t>w związku z art. 17 ust. 3 lit. b, d lub e RODO prawo do usunięcia danych osobowych;</w:t>
      </w:r>
    </w:p>
    <w:p w14:paraId="41886911" w14:textId="77777777" w:rsidR="00E20DBF" w:rsidRPr="007C696E" w:rsidRDefault="00E20DBF" w:rsidP="00E20DBF">
      <w:pPr>
        <w:numPr>
          <w:ilvl w:val="0"/>
          <w:numId w:val="21"/>
        </w:numPr>
        <w:spacing w:after="0"/>
        <w:jc w:val="both"/>
        <w:rPr>
          <w:rFonts w:ascii="Times New Roman" w:hAnsi="Times New Roman"/>
          <w:b/>
          <w:i/>
          <w:sz w:val="24"/>
          <w:szCs w:val="24"/>
        </w:rPr>
      </w:pPr>
      <w:r w:rsidRPr="007C696E">
        <w:rPr>
          <w:rFonts w:ascii="Times New Roman" w:hAnsi="Times New Roman"/>
          <w:sz w:val="24"/>
          <w:szCs w:val="24"/>
        </w:rPr>
        <w:t>prawo do przenoszenia danych osobowych, o którym mowa w art. 20 RODO;</w:t>
      </w:r>
    </w:p>
    <w:p w14:paraId="29338A6B" w14:textId="77777777" w:rsidR="00E20DBF" w:rsidRPr="007C696E" w:rsidRDefault="00E20DBF" w:rsidP="00E20DBF">
      <w:pPr>
        <w:spacing w:after="0"/>
        <w:ind w:left="851"/>
        <w:jc w:val="both"/>
        <w:rPr>
          <w:rFonts w:ascii="Times New Roman" w:hAnsi="Times New Roman"/>
          <w:b/>
          <w:i/>
          <w:sz w:val="24"/>
          <w:szCs w:val="24"/>
        </w:rPr>
      </w:pPr>
      <w:r w:rsidRPr="007C696E">
        <w:rPr>
          <w:rFonts w:ascii="Times New Roman" w:hAnsi="Times New Roman"/>
          <w:b/>
          <w:sz w:val="24"/>
          <w:szCs w:val="24"/>
        </w:rPr>
        <w:t>na podstawie art. 21 RODO prawo sprzeciwu, wobec przetwarzania danych osobowych, gdyż podstawą prawną przetwarzania Pani/Pana danych osobowych jest art. 6 ust. 1 lit. c RODO</w:t>
      </w:r>
      <w:r w:rsidRPr="007C696E">
        <w:rPr>
          <w:rFonts w:ascii="Times New Roman" w:hAnsi="Times New Roman"/>
          <w:sz w:val="24"/>
          <w:szCs w:val="24"/>
        </w:rPr>
        <w:t>.</w:t>
      </w:r>
    </w:p>
    <w:p w14:paraId="00BD3B25" w14:textId="77777777" w:rsidR="00BF5F74" w:rsidRPr="00E20DBF" w:rsidRDefault="00BF5F74" w:rsidP="00E20DBF">
      <w:pPr>
        <w:rPr>
          <w:rFonts w:ascii="Times New Roman" w:hAnsi="Times New Roman" w:cs="Times New Roman"/>
          <w:sz w:val="24"/>
          <w:szCs w:val="24"/>
        </w:rPr>
      </w:pPr>
    </w:p>
    <w:p w14:paraId="7692BBDA" w14:textId="77777777" w:rsidR="00ED2387" w:rsidRDefault="00ED2387">
      <w:pPr>
        <w:pStyle w:val="Akapitzlist"/>
        <w:ind w:left="0"/>
        <w:rPr>
          <w:rFonts w:ascii="Times New Roman" w:hAnsi="Times New Roman" w:cs="Times New Roman"/>
          <w:sz w:val="16"/>
          <w:szCs w:val="16"/>
        </w:rPr>
      </w:pPr>
    </w:p>
    <w:p w14:paraId="763D89FD" w14:textId="77777777" w:rsidR="00ED2387" w:rsidRDefault="00ED2387">
      <w:pPr>
        <w:pStyle w:val="Akapitzlist"/>
        <w:ind w:left="0"/>
        <w:rPr>
          <w:rFonts w:ascii="Times New Roman" w:hAnsi="Times New Roman" w:cs="Times New Roman"/>
          <w:sz w:val="16"/>
          <w:szCs w:val="16"/>
        </w:rPr>
      </w:pPr>
    </w:p>
    <w:p w14:paraId="31E39497" w14:textId="77777777" w:rsidR="00ED2387" w:rsidRDefault="00ED2387">
      <w:pPr>
        <w:pStyle w:val="Akapitzlist"/>
        <w:ind w:left="0"/>
        <w:rPr>
          <w:rFonts w:ascii="Times New Roman" w:hAnsi="Times New Roman" w:cs="Times New Roman"/>
          <w:sz w:val="16"/>
          <w:szCs w:val="16"/>
        </w:rPr>
      </w:pPr>
    </w:p>
    <w:p w14:paraId="02C82B11" w14:textId="77777777" w:rsidR="0006487E" w:rsidRPr="00BF5F74" w:rsidRDefault="00BF5F74">
      <w:pPr>
        <w:pStyle w:val="Akapitzlist"/>
        <w:ind w:left="0"/>
        <w:rPr>
          <w:rFonts w:ascii="Times New Roman" w:hAnsi="Times New Roman" w:cs="Times New Roman"/>
          <w:sz w:val="16"/>
          <w:szCs w:val="16"/>
        </w:rPr>
      </w:pPr>
      <w:proofErr w:type="spellStart"/>
      <w:r w:rsidRPr="00BF5F74">
        <w:rPr>
          <w:rFonts w:ascii="Times New Roman" w:hAnsi="Times New Roman" w:cs="Times New Roman"/>
          <w:sz w:val="16"/>
          <w:szCs w:val="16"/>
        </w:rPr>
        <w:t>Sporz</w:t>
      </w:r>
      <w:proofErr w:type="spellEnd"/>
      <w:r w:rsidRPr="00BF5F74">
        <w:rPr>
          <w:rFonts w:ascii="Times New Roman" w:hAnsi="Times New Roman" w:cs="Times New Roman"/>
          <w:sz w:val="16"/>
          <w:szCs w:val="16"/>
        </w:rPr>
        <w:t xml:space="preserve">. </w:t>
      </w:r>
      <w:r w:rsidR="00ED2387">
        <w:rPr>
          <w:rFonts w:ascii="Times New Roman" w:hAnsi="Times New Roman" w:cs="Times New Roman"/>
          <w:sz w:val="16"/>
          <w:szCs w:val="16"/>
        </w:rPr>
        <w:t>J. Małolepszy</w:t>
      </w:r>
    </w:p>
    <w:sectPr w:rsidR="0006487E" w:rsidRPr="00BF5F74" w:rsidSect="00105680">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E008" w14:textId="77777777" w:rsidR="00303CE5" w:rsidRDefault="00303CE5" w:rsidP="00003896">
      <w:pPr>
        <w:spacing w:after="0" w:line="240" w:lineRule="auto"/>
      </w:pPr>
      <w:r>
        <w:separator/>
      </w:r>
    </w:p>
  </w:endnote>
  <w:endnote w:type="continuationSeparator" w:id="0">
    <w:p w14:paraId="32EA075F" w14:textId="77777777" w:rsidR="00303CE5" w:rsidRDefault="00303CE5" w:rsidP="0000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5E27" w14:textId="77777777" w:rsidR="00ED2387" w:rsidRPr="00ED2387" w:rsidRDefault="00ED2387" w:rsidP="00ED2387">
    <w:pPr>
      <w:pStyle w:val="Stopka"/>
      <w:jc w:val="center"/>
      <w:rPr>
        <w:rFonts w:ascii="Times New Roman" w:hAnsi="Times New Roman" w:cs="Times New Roman"/>
        <w:i/>
        <w:sz w:val="20"/>
        <w:szCs w:val="20"/>
      </w:rPr>
    </w:pPr>
    <w:r w:rsidRPr="00ED2387">
      <w:rPr>
        <w:rFonts w:ascii="Times New Roman" w:hAnsi="Times New Roman" w:cs="Times New Roman"/>
        <w:i/>
        <w:sz w:val="20"/>
        <w:szCs w:val="20"/>
      </w:rPr>
      <w:t xml:space="preserve">Projekt współfinansowany </w:t>
    </w:r>
    <w:r w:rsidR="007F5309">
      <w:rPr>
        <w:rFonts w:ascii="Times New Roman" w:hAnsi="Times New Roman" w:cs="Times New Roman"/>
        <w:i/>
        <w:sz w:val="20"/>
        <w:szCs w:val="20"/>
      </w:rPr>
      <w:t>przez Unię</w:t>
    </w:r>
    <w:r w:rsidRPr="00ED2387">
      <w:rPr>
        <w:rFonts w:ascii="Times New Roman" w:hAnsi="Times New Roman" w:cs="Times New Roman"/>
        <w:i/>
        <w:sz w:val="20"/>
        <w:szCs w:val="20"/>
      </w:rPr>
      <w:t xml:space="preserve"> Europejską ze środków Europejskiego Funduszu Społecznego w ramach Regionalnego Programu Operacyjnego Województwa Zachodniopomorskiego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4D6A" w14:textId="77777777" w:rsidR="00303CE5" w:rsidRDefault="00303CE5" w:rsidP="00003896">
      <w:pPr>
        <w:spacing w:after="0" w:line="240" w:lineRule="auto"/>
      </w:pPr>
      <w:r>
        <w:separator/>
      </w:r>
    </w:p>
  </w:footnote>
  <w:footnote w:type="continuationSeparator" w:id="0">
    <w:p w14:paraId="60572F5B" w14:textId="77777777" w:rsidR="00303CE5" w:rsidRDefault="00303CE5" w:rsidP="0000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84C" w14:textId="77777777" w:rsidR="008751A6" w:rsidRDefault="00105680">
    <w:pPr>
      <w:pStyle w:val="Nagwek"/>
    </w:pPr>
    <w:r>
      <w:rPr>
        <w:rFonts w:ascii="Calibri" w:eastAsia="Calibri" w:hAnsi="Calibri" w:cs="Times New Roman"/>
        <w:noProof/>
      </w:rPr>
      <w:drawing>
        <wp:inline distT="0" distB="0" distL="0" distR="0" wp14:anchorId="7CF02ACA" wp14:editId="24A67AD9">
          <wp:extent cx="5760720" cy="5871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71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A5D"/>
    <w:multiLevelType w:val="hybridMultilevel"/>
    <w:tmpl w:val="FA72713C"/>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1FD0212"/>
    <w:multiLevelType w:val="hybridMultilevel"/>
    <w:tmpl w:val="E762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A0B88"/>
    <w:multiLevelType w:val="hybridMultilevel"/>
    <w:tmpl w:val="0DD4F306"/>
    <w:lvl w:ilvl="0" w:tplc="0415000F">
      <w:start w:val="1"/>
      <w:numFmt w:val="decimal"/>
      <w:lvlText w:val="%1."/>
      <w:lvlJc w:val="left"/>
      <w:pPr>
        <w:ind w:left="1060" w:hanging="360"/>
      </w:pPr>
    </w:lvl>
    <w:lvl w:ilvl="1" w:tplc="0415000F">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00843C0"/>
    <w:multiLevelType w:val="hybridMultilevel"/>
    <w:tmpl w:val="163C5876"/>
    <w:lvl w:ilvl="0" w:tplc="2182F5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64B87"/>
    <w:multiLevelType w:val="hybridMultilevel"/>
    <w:tmpl w:val="BDD8A01C"/>
    <w:lvl w:ilvl="0" w:tplc="051EC660">
      <w:start w:val="1"/>
      <w:numFmt w:val="upperLetter"/>
      <w:lvlText w:val="%1."/>
      <w:lvlJc w:val="left"/>
      <w:pPr>
        <w:tabs>
          <w:tab w:val="num" w:pos="1070"/>
        </w:tabs>
        <w:ind w:left="1070" w:hanging="360"/>
      </w:pPr>
      <w:rPr>
        <w:rFonts w:ascii="Tahoma" w:hAnsi="Tahoma" w:hint="default"/>
        <w:b/>
        <w:i/>
        <w:sz w:val="22"/>
        <w:szCs w:val="22"/>
      </w:rPr>
    </w:lvl>
    <w:lvl w:ilvl="1" w:tplc="7B24AC18">
      <w:start w:val="1"/>
      <w:numFmt w:val="upperLetter"/>
      <w:pStyle w:val="PunktowaniewSIWZ"/>
      <w:lvlText w:val="%2."/>
      <w:lvlJc w:val="left"/>
      <w:pPr>
        <w:tabs>
          <w:tab w:val="num" w:pos="-349"/>
        </w:tabs>
        <w:ind w:left="-349" w:hanging="360"/>
      </w:pPr>
      <w:rPr>
        <w:rFonts w:ascii="Tahoma" w:hAnsi="Tahoma" w:hint="default"/>
        <w:b w:val="0"/>
        <w:i w:val="0"/>
        <w:sz w:val="32"/>
        <w:szCs w:val="32"/>
      </w:rPr>
    </w:lvl>
    <w:lvl w:ilvl="2" w:tplc="377ACC5E">
      <w:start w:val="1"/>
      <w:numFmt w:val="decimal"/>
      <w:lvlText w:val="%3."/>
      <w:lvlJc w:val="left"/>
      <w:pPr>
        <w:tabs>
          <w:tab w:val="num" w:pos="397"/>
        </w:tabs>
        <w:ind w:left="397" w:hanging="397"/>
      </w:pPr>
      <w:rPr>
        <w:rFonts w:hint="default"/>
        <w:b w:val="0"/>
        <w:i w:val="0"/>
        <w:sz w:val="24"/>
        <w:szCs w:val="24"/>
      </w:rPr>
    </w:lvl>
    <w:lvl w:ilvl="3" w:tplc="A9A6EFE2">
      <w:start w:val="1"/>
      <w:numFmt w:val="bullet"/>
      <w:lvlText w:val=""/>
      <w:lvlJc w:val="left"/>
      <w:pPr>
        <w:tabs>
          <w:tab w:val="num" w:pos="2171"/>
        </w:tabs>
        <w:ind w:left="2171" w:hanging="360"/>
      </w:pPr>
      <w:rPr>
        <w:rFonts w:ascii="Symbol" w:hAnsi="Symbol" w:hint="default"/>
        <w:sz w:val="20"/>
      </w:rPr>
    </w:lvl>
    <w:lvl w:ilvl="4" w:tplc="C4BE2F80">
      <w:start w:val="3"/>
      <w:numFmt w:val="decimal"/>
      <w:lvlText w:val="%5)"/>
      <w:lvlJc w:val="left"/>
      <w:pPr>
        <w:tabs>
          <w:tab w:val="num" w:pos="77"/>
        </w:tabs>
        <w:ind w:left="77" w:hanging="360"/>
      </w:pPr>
      <w:rPr>
        <w:rFonts w:hint="default"/>
      </w:rPr>
    </w:lvl>
    <w:lvl w:ilvl="5" w:tplc="6F94F768">
      <w:numFmt w:val="bullet"/>
      <w:lvlText w:val=""/>
      <w:lvlJc w:val="left"/>
      <w:pPr>
        <w:ind w:left="3791" w:hanging="360"/>
      </w:pPr>
      <w:rPr>
        <w:rFonts w:ascii="Symbol" w:eastAsia="Times New Roman" w:hAnsi="Symbol" w:cs="Times New Roman" w:hint="default"/>
      </w:r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5" w15:restartNumberingAfterBreak="0">
    <w:nsid w:val="11E656B2"/>
    <w:multiLevelType w:val="hybridMultilevel"/>
    <w:tmpl w:val="A6825F24"/>
    <w:lvl w:ilvl="0" w:tplc="40E4EB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3D7BF5"/>
    <w:multiLevelType w:val="hybridMultilevel"/>
    <w:tmpl w:val="5C64CDDA"/>
    <w:lvl w:ilvl="0" w:tplc="DCA40D1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66435"/>
    <w:multiLevelType w:val="multilevel"/>
    <w:tmpl w:val="0F5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D405F0"/>
    <w:multiLevelType w:val="hybridMultilevel"/>
    <w:tmpl w:val="147EAE76"/>
    <w:lvl w:ilvl="0" w:tplc="700A9B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E3ABA"/>
    <w:multiLevelType w:val="hybridMultilevel"/>
    <w:tmpl w:val="763A1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8004873"/>
    <w:multiLevelType w:val="hybridMultilevel"/>
    <w:tmpl w:val="34C84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424C8D"/>
    <w:multiLevelType w:val="hybridMultilevel"/>
    <w:tmpl w:val="7C288EDE"/>
    <w:lvl w:ilvl="0" w:tplc="F550AA8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5460A2"/>
    <w:multiLevelType w:val="hybridMultilevel"/>
    <w:tmpl w:val="47621096"/>
    <w:lvl w:ilvl="0" w:tplc="CB9EE21E">
      <w:start w:val="4"/>
      <w:numFmt w:val="upperRoman"/>
      <w:lvlText w:val="%1."/>
      <w:lvlJc w:val="left"/>
      <w:pPr>
        <w:ind w:left="862" w:hanging="720"/>
      </w:pPr>
      <w:rPr>
        <w:rFonts w:cstheme="minorBid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A5F11A1"/>
    <w:multiLevelType w:val="hybridMultilevel"/>
    <w:tmpl w:val="F98C050C"/>
    <w:lvl w:ilvl="0" w:tplc="FF608B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A2C17"/>
    <w:multiLevelType w:val="hybridMultilevel"/>
    <w:tmpl w:val="B7269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8"/>
  </w:num>
  <w:num w:numId="2">
    <w:abstractNumId w:val="16"/>
  </w:num>
  <w:num w:numId="3">
    <w:abstractNumId w:val="7"/>
  </w:num>
  <w:num w:numId="4">
    <w:abstractNumId w:val="20"/>
  </w:num>
  <w:num w:numId="5">
    <w:abstractNumId w:val="11"/>
  </w:num>
  <w:num w:numId="6">
    <w:abstractNumId w:val="1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9"/>
  </w:num>
  <w:num w:numId="12">
    <w:abstractNumId w:val="12"/>
  </w:num>
  <w:num w:numId="13">
    <w:abstractNumId w:val="13"/>
  </w:num>
  <w:num w:numId="14">
    <w:abstractNumId w:val="15"/>
  </w:num>
  <w:num w:numId="15">
    <w:abstractNumId w:val="19"/>
  </w:num>
  <w:num w:numId="16">
    <w:abstractNumId w:val="0"/>
  </w:num>
  <w:num w:numId="17">
    <w:abstractNumId w:val="3"/>
  </w:num>
  <w:num w:numId="18">
    <w:abstractNumId w:val="14"/>
  </w:num>
  <w:num w:numId="19">
    <w:abstractNumId w:val="1"/>
  </w:num>
  <w:num w:numId="20">
    <w:abstractNumId w:val="6"/>
  </w:num>
  <w:num w:numId="21">
    <w:abstractNumId w:val="10"/>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3E"/>
    <w:rsid w:val="00003896"/>
    <w:rsid w:val="000051A7"/>
    <w:rsid w:val="00005B6C"/>
    <w:rsid w:val="00015524"/>
    <w:rsid w:val="00015DD2"/>
    <w:rsid w:val="000221FB"/>
    <w:rsid w:val="000302A3"/>
    <w:rsid w:val="00044F3E"/>
    <w:rsid w:val="0006487E"/>
    <w:rsid w:val="00071D4E"/>
    <w:rsid w:val="00074341"/>
    <w:rsid w:val="0007612A"/>
    <w:rsid w:val="00077143"/>
    <w:rsid w:val="00081D43"/>
    <w:rsid w:val="000A7EB4"/>
    <w:rsid w:val="000C7E67"/>
    <w:rsid w:val="000F079C"/>
    <w:rsid w:val="000F63AD"/>
    <w:rsid w:val="00103740"/>
    <w:rsid w:val="00105680"/>
    <w:rsid w:val="00112634"/>
    <w:rsid w:val="00164102"/>
    <w:rsid w:val="00165AC4"/>
    <w:rsid w:val="00171D57"/>
    <w:rsid w:val="0018405F"/>
    <w:rsid w:val="00195647"/>
    <w:rsid w:val="0019577C"/>
    <w:rsid w:val="001A4794"/>
    <w:rsid w:val="001E1217"/>
    <w:rsid w:val="001F6AB2"/>
    <w:rsid w:val="00207F04"/>
    <w:rsid w:val="0023290C"/>
    <w:rsid w:val="002409B8"/>
    <w:rsid w:val="00261171"/>
    <w:rsid w:val="00265B99"/>
    <w:rsid w:val="002B620C"/>
    <w:rsid w:val="002B700D"/>
    <w:rsid w:val="002B7BC3"/>
    <w:rsid w:val="002B7D9F"/>
    <w:rsid w:val="002F471A"/>
    <w:rsid w:val="00303CE5"/>
    <w:rsid w:val="00313D6F"/>
    <w:rsid w:val="0033583F"/>
    <w:rsid w:val="00344888"/>
    <w:rsid w:val="003A07A0"/>
    <w:rsid w:val="003A196B"/>
    <w:rsid w:val="003C34C6"/>
    <w:rsid w:val="003D3CFE"/>
    <w:rsid w:val="003E53C7"/>
    <w:rsid w:val="003E6CAC"/>
    <w:rsid w:val="00401E0E"/>
    <w:rsid w:val="0040359F"/>
    <w:rsid w:val="00421A9E"/>
    <w:rsid w:val="00446019"/>
    <w:rsid w:val="00463046"/>
    <w:rsid w:val="004630E2"/>
    <w:rsid w:val="0047485B"/>
    <w:rsid w:val="004820B5"/>
    <w:rsid w:val="004825A1"/>
    <w:rsid w:val="00490BA9"/>
    <w:rsid w:val="0049285D"/>
    <w:rsid w:val="004A5C61"/>
    <w:rsid w:val="004E77A3"/>
    <w:rsid w:val="004F3D10"/>
    <w:rsid w:val="00500E1D"/>
    <w:rsid w:val="00502D7E"/>
    <w:rsid w:val="00507729"/>
    <w:rsid w:val="00527F1D"/>
    <w:rsid w:val="005B27D4"/>
    <w:rsid w:val="005C5E49"/>
    <w:rsid w:val="005D160C"/>
    <w:rsid w:val="005E48E9"/>
    <w:rsid w:val="0061025C"/>
    <w:rsid w:val="006123E0"/>
    <w:rsid w:val="0063765A"/>
    <w:rsid w:val="0064306A"/>
    <w:rsid w:val="00650BA4"/>
    <w:rsid w:val="00662279"/>
    <w:rsid w:val="00670E71"/>
    <w:rsid w:val="006740DF"/>
    <w:rsid w:val="00696726"/>
    <w:rsid w:val="006B30AE"/>
    <w:rsid w:val="006B785A"/>
    <w:rsid w:val="006C06D6"/>
    <w:rsid w:val="006C2285"/>
    <w:rsid w:val="006D2065"/>
    <w:rsid w:val="006F1F6E"/>
    <w:rsid w:val="006F4351"/>
    <w:rsid w:val="007222CE"/>
    <w:rsid w:val="007331AC"/>
    <w:rsid w:val="00772217"/>
    <w:rsid w:val="00774AA2"/>
    <w:rsid w:val="00776D88"/>
    <w:rsid w:val="007873F2"/>
    <w:rsid w:val="007C12E4"/>
    <w:rsid w:val="007D5D2F"/>
    <w:rsid w:val="007D60C9"/>
    <w:rsid w:val="007E276B"/>
    <w:rsid w:val="007F32E2"/>
    <w:rsid w:val="007F5309"/>
    <w:rsid w:val="00804A80"/>
    <w:rsid w:val="008062C3"/>
    <w:rsid w:val="00842EC0"/>
    <w:rsid w:val="00857A82"/>
    <w:rsid w:val="0086702E"/>
    <w:rsid w:val="008751A6"/>
    <w:rsid w:val="008A1060"/>
    <w:rsid w:val="008A3FAC"/>
    <w:rsid w:val="008D4528"/>
    <w:rsid w:val="008F1C92"/>
    <w:rsid w:val="008F42DD"/>
    <w:rsid w:val="009059B8"/>
    <w:rsid w:val="00912D10"/>
    <w:rsid w:val="00944CB9"/>
    <w:rsid w:val="009679A5"/>
    <w:rsid w:val="0097314F"/>
    <w:rsid w:val="0099608C"/>
    <w:rsid w:val="009A1AA7"/>
    <w:rsid w:val="009D17B9"/>
    <w:rsid w:val="009D3D3B"/>
    <w:rsid w:val="009E21DD"/>
    <w:rsid w:val="009E4BEA"/>
    <w:rsid w:val="00A028D7"/>
    <w:rsid w:val="00A23E87"/>
    <w:rsid w:val="00A3233F"/>
    <w:rsid w:val="00A36064"/>
    <w:rsid w:val="00A413BB"/>
    <w:rsid w:val="00A712F7"/>
    <w:rsid w:val="00AA26DE"/>
    <w:rsid w:val="00AB699C"/>
    <w:rsid w:val="00AC2A86"/>
    <w:rsid w:val="00AC5B1A"/>
    <w:rsid w:val="00AC5C62"/>
    <w:rsid w:val="00AE36BB"/>
    <w:rsid w:val="00AE75BB"/>
    <w:rsid w:val="00AF49EC"/>
    <w:rsid w:val="00B241F7"/>
    <w:rsid w:val="00B32C86"/>
    <w:rsid w:val="00B52F15"/>
    <w:rsid w:val="00B724A3"/>
    <w:rsid w:val="00B80C11"/>
    <w:rsid w:val="00BA2B96"/>
    <w:rsid w:val="00BA2D66"/>
    <w:rsid w:val="00BC0ED9"/>
    <w:rsid w:val="00BC4817"/>
    <w:rsid w:val="00BD053A"/>
    <w:rsid w:val="00BE4419"/>
    <w:rsid w:val="00BF5F74"/>
    <w:rsid w:val="00C0005D"/>
    <w:rsid w:val="00C04080"/>
    <w:rsid w:val="00C2373C"/>
    <w:rsid w:val="00C24D76"/>
    <w:rsid w:val="00C257C9"/>
    <w:rsid w:val="00C657C6"/>
    <w:rsid w:val="00C67643"/>
    <w:rsid w:val="00C71702"/>
    <w:rsid w:val="00C80447"/>
    <w:rsid w:val="00C86303"/>
    <w:rsid w:val="00C873B0"/>
    <w:rsid w:val="00CB2712"/>
    <w:rsid w:val="00CF44CB"/>
    <w:rsid w:val="00CF7F4B"/>
    <w:rsid w:val="00D313E3"/>
    <w:rsid w:val="00D356E9"/>
    <w:rsid w:val="00D360D3"/>
    <w:rsid w:val="00D36A5E"/>
    <w:rsid w:val="00D469FB"/>
    <w:rsid w:val="00D56195"/>
    <w:rsid w:val="00D70249"/>
    <w:rsid w:val="00D73049"/>
    <w:rsid w:val="00D744AF"/>
    <w:rsid w:val="00D8153A"/>
    <w:rsid w:val="00D81930"/>
    <w:rsid w:val="00D84D9B"/>
    <w:rsid w:val="00D95F48"/>
    <w:rsid w:val="00DA3937"/>
    <w:rsid w:val="00DB0F4A"/>
    <w:rsid w:val="00DF5002"/>
    <w:rsid w:val="00E20DBF"/>
    <w:rsid w:val="00E33B92"/>
    <w:rsid w:val="00E47B67"/>
    <w:rsid w:val="00E700C5"/>
    <w:rsid w:val="00E74929"/>
    <w:rsid w:val="00E92978"/>
    <w:rsid w:val="00EA6166"/>
    <w:rsid w:val="00EC2BBC"/>
    <w:rsid w:val="00EC2C11"/>
    <w:rsid w:val="00EC547B"/>
    <w:rsid w:val="00EC5C33"/>
    <w:rsid w:val="00ED2387"/>
    <w:rsid w:val="00EE3EBB"/>
    <w:rsid w:val="00F029AB"/>
    <w:rsid w:val="00F03F56"/>
    <w:rsid w:val="00F14DCF"/>
    <w:rsid w:val="00F26865"/>
    <w:rsid w:val="00F30E93"/>
    <w:rsid w:val="00FA0D0A"/>
    <w:rsid w:val="00FA7D50"/>
    <w:rsid w:val="00FB1C1A"/>
    <w:rsid w:val="00FB4FB8"/>
    <w:rsid w:val="00FB6CA5"/>
    <w:rsid w:val="00FE6D12"/>
    <w:rsid w:val="00FE6D40"/>
    <w:rsid w:val="00FF18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A3FE1FB"/>
  <w15:docId w15:val="{1E1810DF-A6E7-4B19-9276-29CC1B97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0DBF"/>
  </w:style>
  <w:style w:type="paragraph" w:styleId="Nagwek1">
    <w:name w:val="heading 1"/>
    <w:basedOn w:val="Normalny"/>
    <w:next w:val="Normalny"/>
    <w:link w:val="Nagwek1Znak"/>
    <w:uiPriority w:val="9"/>
    <w:qFormat/>
    <w:rsid w:val="00BA2B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FB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BA2B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7A0"/>
    <w:pPr>
      <w:ind w:left="720"/>
      <w:contextualSpacing/>
    </w:pPr>
  </w:style>
  <w:style w:type="paragraph" w:styleId="HTML-wstpniesformatowany">
    <w:name w:val="HTML Preformatted"/>
    <w:basedOn w:val="Normalny"/>
    <w:link w:val="HTML-wstpniesformatowanyZnak"/>
    <w:uiPriority w:val="99"/>
    <w:unhideWhenUsed/>
    <w:rsid w:val="003A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wstpniesformatowanyZnak">
    <w:name w:val="HTML - wstępnie sformatowany Znak"/>
    <w:basedOn w:val="Domylnaczcionkaakapitu"/>
    <w:link w:val="HTML-wstpniesformatowany"/>
    <w:uiPriority w:val="99"/>
    <w:rsid w:val="003A07A0"/>
    <w:rPr>
      <w:rFonts w:ascii="Courier New" w:eastAsia="Calibri" w:hAnsi="Courier New" w:cs="Times New Roman"/>
      <w:color w:val="000000"/>
      <w:sz w:val="20"/>
      <w:szCs w:val="20"/>
    </w:rPr>
  </w:style>
  <w:style w:type="paragraph" w:styleId="Nagwek">
    <w:name w:val="header"/>
    <w:basedOn w:val="Normalny"/>
    <w:link w:val="NagwekZnak"/>
    <w:uiPriority w:val="99"/>
    <w:unhideWhenUsed/>
    <w:rsid w:val="00003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896"/>
  </w:style>
  <w:style w:type="paragraph" w:styleId="Stopka">
    <w:name w:val="footer"/>
    <w:basedOn w:val="Normalny"/>
    <w:link w:val="StopkaZnak"/>
    <w:uiPriority w:val="99"/>
    <w:unhideWhenUsed/>
    <w:rsid w:val="00003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896"/>
  </w:style>
  <w:style w:type="character" w:customStyle="1" w:styleId="FontStyle49">
    <w:name w:val="Font Style49"/>
    <w:basedOn w:val="Domylnaczcionkaakapitu"/>
    <w:rsid w:val="00662279"/>
    <w:rPr>
      <w:rFonts w:ascii="Tahoma" w:hAnsi="Tahoma" w:cs="Tahoma"/>
      <w:sz w:val="18"/>
      <w:szCs w:val="18"/>
    </w:rPr>
  </w:style>
  <w:style w:type="paragraph" w:styleId="Tekstpodstawowywcity">
    <w:name w:val="Body Text Indent"/>
    <w:basedOn w:val="Normalny"/>
    <w:link w:val="TekstpodstawowywcityZnak"/>
    <w:rsid w:val="00E47B67"/>
    <w:pPr>
      <w:spacing w:after="0" w:line="240" w:lineRule="auto"/>
      <w:ind w:firstLine="42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47B67"/>
    <w:rPr>
      <w:rFonts w:ascii="Times New Roman" w:eastAsia="Times New Roman" w:hAnsi="Times New Roman" w:cs="Times New Roman"/>
      <w:sz w:val="24"/>
      <w:szCs w:val="24"/>
    </w:rPr>
  </w:style>
  <w:style w:type="paragraph" w:styleId="Tekstpodstawowy">
    <w:name w:val="Body Text"/>
    <w:basedOn w:val="Normalny"/>
    <w:link w:val="TekstpodstawowyZnak"/>
    <w:rsid w:val="00E47B67"/>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E47B67"/>
    <w:rPr>
      <w:rFonts w:ascii="Times New Roman" w:eastAsia="Times New Roman" w:hAnsi="Times New Roman" w:cs="Times New Roman"/>
      <w:sz w:val="24"/>
      <w:szCs w:val="24"/>
    </w:rPr>
  </w:style>
  <w:style w:type="paragraph" w:customStyle="1" w:styleId="Akapitzlist1">
    <w:name w:val="Akapit z listą1"/>
    <w:basedOn w:val="Normalny"/>
    <w:rsid w:val="00BA2D6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Nagwek2Znak">
    <w:name w:val="Nagłówek 2 Znak"/>
    <w:basedOn w:val="Domylnaczcionkaakapitu"/>
    <w:link w:val="Nagwek2"/>
    <w:uiPriority w:val="9"/>
    <w:semiHidden/>
    <w:rsid w:val="00FB4FB8"/>
    <w:rPr>
      <w:rFonts w:asciiTheme="majorHAnsi" w:eastAsiaTheme="majorEastAsia" w:hAnsiTheme="majorHAnsi" w:cstheme="majorBidi"/>
      <w:b/>
      <w:bCs/>
      <w:color w:val="4F81BD" w:themeColor="accent1"/>
      <w:sz w:val="26"/>
      <w:szCs w:val="26"/>
    </w:rPr>
  </w:style>
  <w:style w:type="paragraph" w:customStyle="1" w:styleId="m2404559511615619534msonormal">
    <w:name w:val="m_2404559511615619534msonormal"/>
    <w:basedOn w:val="Normalny"/>
    <w:rsid w:val="00B32C86"/>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05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680"/>
    <w:rPr>
      <w:rFonts w:ascii="Tahoma" w:hAnsi="Tahoma" w:cs="Tahoma"/>
      <w:sz w:val="16"/>
      <w:szCs w:val="16"/>
    </w:rPr>
  </w:style>
  <w:style w:type="paragraph" w:customStyle="1" w:styleId="PunktowaniewSIWZ">
    <w:name w:val="Punktowanie w SIWZ"/>
    <w:basedOn w:val="Nagwek2"/>
    <w:next w:val="Normalny"/>
    <w:rsid w:val="0047485B"/>
    <w:pPr>
      <w:keepLines w:val="0"/>
      <w:numPr>
        <w:ilvl w:val="1"/>
        <w:numId w:val="10"/>
      </w:numPr>
      <w:tabs>
        <w:tab w:val="clear" w:pos="-349"/>
        <w:tab w:val="num" w:pos="360"/>
      </w:tabs>
      <w:spacing w:before="0" w:line="240" w:lineRule="auto"/>
      <w:ind w:left="0" w:firstLine="0"/>
    </w:pPr>
    <w:rPr>
      <w:rFonts w:ascii="Tahoma" w:eastAsia="Times New Roman" w:hAnsi="Tahoma" w:cs="Tahoma"/>
      <w:i/>
      <w:iCs/>
      <w:color w:val="auto"/>
      <w:sz w:val="20"/>
      <w:szCs w:val="24"/>
      <w:lang w:val="x-none"/>
    </w:rPr>
  </w:style>
  <w:style w:type="character" w:customStyle="1" w:styleId="Nagwek1Znak">
    <w:name w:val="Nagłówek 1 Znak"/>
    <w:basedOn w:val="Domylnaczcionkaakapitu"/>
    <w:link w:val="Nagwek1"/>
    <w:uiPriority w:val="9"/>
    <w:rsid w:val="00BA2B9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BA2B96"/>
    <w:rPr>
      <w:rFonts w:asciiTheme="majorHAnsi" w:eastAsiaTheme="majorEastAsia" w:hAnsiTheme="majorHAnsi" w:cstheme="majorBidi"/>
      <w:i/>
      <w:iCs/>
      <w:color w:val="365F91" w:themeColor="accent1" w:themeShade="BF"/>
    </w:rPr>
  </w:style>
  <w:style w:type="character" w:styleId="Odwoaniedokomentarza">
    <w:name w:val="annotation reference"/>
    <w:basedOn w:val="Domylnaczcionkaakapitu"/>
    <w:uiPriority w:val="99"/>
    <w:semiHidden/>
    <w:unhideWhenUsed/>
    <w:rsid w:val="00BA2B96"/>
    <w:rPr>
      <w:sz w:val="16"/>
      <w:szCs w:val="16"/>
    </w:rPr>
  </w:style>
  <w:style w:type="paragraph" w:styleId="Tekstkomentarza">
    <w:name w:val="annotation text"/>
    <w:basedOn w:val="Normalny"/>
    <w:link w:val="TekstkomentarzaZnak"/>
    <w:uiPriority w:val="99"/>
    <w:semiHidden/>
    <w:unhideWhenUsed/>
    <w:rsid w:val="00BA2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2B96"/>
    <w:rPr>
      <w:sz w:val="20"/>
      <w:szCs w:val="20"/>
    </w:rPr>
  </w:style>
  <w:style w:type="paragraph" w:styleId="Tematkomentarza">
    <w:name w:val="annotation subject"/>
    <w:basedOn w:val="Tekstkomentarza"/>
    <w:next w:val="Tekstkomentarza"/>
    <w:link w:val="TematkomentarzaZnak"/>
    <w:uiPriority w:val="99"/>
    <w:semiHidden/>
    <w:unhideWhenUsed/>
    <w:rsid w:val="00BA2B96"/>
    <w:rPr>
      <w:b/>
      <w:bCs/>
    </w:rPr>
  </w:style>
  <w:style w:type="character" w:customStyle="1" w:styleId="TematkomentarzaZnak">
    <w:name w:val="Temat komentarza Znak"/>
    <w:basedOn w:val="TekstkomentarzaZnak"/>
    <w:link w:val="Tematkomentarza"/>
    <w:uiPriority w:val="99"/>
    <w:semiHidden/>
    <w:rsid w:val="00BA2B96"/>
    <w:rPr>
      <w:b/>
      <w:bCs/>
      <w:sz w:val="20"/>
      <w:szCs w:val="20"/>
    </w:rPr>
  </w:style>
  <w:style w:type="paragraph" w:styleId="Bezodstpw">
    <w:name w:val="No Spacing"/>
    <w:uiPriority w:val="1"/>
    <w:qFormat/>
    <w:rsid w:val="00EC5C33"/>
    <w:pPr>
      <w:spacing w:after="0" w:line="240" w:lineRule="auto"/>
    </w:pPr>
    <w:rPr>
      <w:rFonts w:eastAsiaTheme="minorHAnsi"/>
      <w:lang w:eastAsia="en-US"/>
    </w:rPr>
  </w:style>
  <w:style w:type="character" w:styleId="Hipercze">
    <w:name w:val="Hyperlink"/>
    <w:basedOn w:val="Domylnaczcionkaakapitu"/>
    <w:uiPriority w:val="99"/>
    <w:unhideWhenUsed/>
    <w:rsid w:val="00C657C6"/>
    <w:rPr>
      <w:color w:val="0000FF" w:themeColor="hyperlink"/>
      <w:u w:val="single"/>
    </w:rPr>
  </w:style>
  <w:style w:type="character" w:styleId="Nierozpoznanawzmianka">
    <w:name w:val="Unresolved Mention"/>
    <w:basedOn w:val="Domylnaczcionkaakapitu"/>
    <w:uiPriority w:val="99"/>
    <w:semiHidden/>
    <w:unhideWhenUsed/>
    <w:rsid w:val="00C6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7693">
      <w:bodyDiv w:val="1"/>
      <w:marLeft w:val="0"/>
      <w:marRight w:val="0"/>
      <w:marTop w:val="0"/>
      <w:marBottom w:val="0"/>
      <w:divBdr>
        <w:top w:val="none" w:sz="0" w:space="0" w:color="auto"/>
        <w:left w:val="none" w:sz="0" w:space="0" w:color="auto"/>
        <w:bottom w:val="none" w:sz="0" w:space="0" w:color="auto"/>
        <w:right w:val="none" w:sz="0" w:space="0" w:color="auto"/>
      </w:divBdr>
    </w:div>
    <w:div w:id="189152587">
      <w:bodyDiv w:val="1"/>
      <w:marLeft w:val="0"/>
      <w:marRight w:val="0"/>
      <w:marTop w:val="0"/>
      <w:marBottom w:val="0"/>
      <w:divBdr>
        <w:top w:val="none" w:sz="0" w:space="0" w:color="auto"/>
        <w:left w:val="none" w:sz="0" w:space="0" w:color="auto"/>
        <w:bottom w:val="none" w:sz="0" w:space="0" w:color="auto"/>
        <w:right w:val="none" w:sz="0" w:space="0" w:color="auto"/>
      </w:divBdr>
    </w:div>
    <w:div w:id="880091473">
      <w:bodyDiv w:val="1"/>
      <w:marLeft w:val="0"/>
      <w:marRight w:val="0"/>
      <w:marTop w:val="0"/>
      <w:marBottom w:val="0"/>
      <w:divBdr>
        <w:top w:val="none" w:sz="0" w:space="0" w:color="auto"/>
        <w:left w:val="none" w:sz="0" w:space="0" w:color="auto"/>
        <w:bottom w:val="none" w:sz="0" w:space="0" w:color="auto"/>
        <w:right w:val="none" w:sz="0" w:space="0" w:color="auto"/>
      </w:divBdr>
    </w:div>
    <w:div w:id="1001011866">
      <w:bodyDiv w:val="1"/>
      <w:marLeft w:val="0"/>
      <w:marRight w:val="0"/>
      <w:marTop w:val="0"/>
      <w:marBottom w:val="0"/>
      <w:divBdr>
        <w:top w:val="none" w:sz="0" w:space="0" w:color="auto"/>
        <w:left w:val="none" w:sz="0" w:space="0" w:color="auto"/>
        <w:bottom w:val="none" w:sz="0" w:space="0" w:color="auto"/>
        <w:right w:val="none" w:sz="0" w:space="0" w:color="auto"/>
      </w:divBdr>
    </w:div>
    <w:div w:id="1349714422">
      <w:bodyDiv w:val="1"/>
      <w:marLeft w:val="0"/>
      <w:marRight w:val="0"/>
      <w:marTop w:val="0"/>
      <w:marBottom w:val="0"/>
      <w:divBdr>
        <w:top w:val="none" w:sz="0" w:space="0" w:color="auto"/>
        <w:left w:val="none" w:sz="0" w:space="0" w:color="auto"/>
        <w:bottom w:val="none" w:sz="0" w:space="0" w:color="auto"/>
        <w:right w:val="none" w:sz="0" w:space="0" w:color="auto"/>
      </w:divBdr>
    </w:div>
    <w:div w:id="1400203366">
      <w:bodyDiv w:val="1"/>
      <w:marLeft w:val="0"/>
      <w:marRight w:val="0"/>
      <w:marTop w:val="0"/>
      <w:marBottom w:val="0"/>
      <w:divBdr>
        <w:top w:val="none" w:sz="0" w:space="0" w:color="auto"/>
        <w:left w:val="none" w:sz="0" w:space="0" w:color="auto"/>
        <w:bottom w:val="none" w:sz="0" w:space="0" w:color="auto"/>
        <w:right w:val="none" w:sz="0" w:space="0" w:color="auto"/>
      </w:divBdr>
      <w:divsChild>
        <w:div w:id="1246455861">
          <w:marLeft w:val="0"/>
          <w:marRight w:val="0"/>
          <w:marTop w:val="0"/>
          <w:marBottom w:val="0"/>
          <w:divBdr>
            <w:top w:val="none" w:sz="0" w:space="0" w:color="auto"/>
            <w:left w:val="none" w:sz="0" w:space="0" w:color="auto"/>
            <w:bottom w:val="none" w:sz="0" w:space="0" w:color="auto"/>
            <w:right w:val="none" w:sz="0" w:space="0" w:color="auto"/>
          </w:divBdr>
          <w:divsChild>
            <w:div w:id="7059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powiatswidwi&#324;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D974-6195-405E-9439-7734318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2014</Words>
  <Characters>12085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Justyna Malolepszy</cp:lastModifiedBy>
  <cp:revision>6</cp:revision>
  <cp:lastPrinted>2018-11-13T08:54:00Z</cp:lastPrinted>
  <dcterms:created xsi:type="dcterms:W3CDTF">2018-11-13T06:29:00Z</dcterms:created>
  <dcterms:modified xsi:type="dcterms:W3CDTF">2018-11-13T08:54:00Z</dcterms:modified>
</cp:coreProperties>
</file>