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B26BE3">
        <w:rPr>
          <w:rFonts w:ascii="Times New Roman" w:eastAsia="Times New Roman" w:hAnsi="Times New Roman" w:cs="Times New Roman"/>
          <w:lang w:eastAsia="ar-SA"/>
        </w:rPr>
        <w:t>dn. 13</w:t>
      </w:r>
      <w:r w:rsidR="00EC0E9B">
        <w:rPr>
          <w:rFonts w:ascii="Times New Roman" w:eastAsia="Times New Roman" w:hAnsi="Times New Roman" w:cs="Times New Roman"/>
          <w:lang w:eastAsia="ar-SA"/>
        </w:rPr>
        <w:t>.12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B26BE3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B26BE3">
        <w:rPr>
          <w:rFonts w:ascii="Times New Roman" w:eastAsia="Times New Roman" w:hAnsi="Times New Roman" w:cs="Times New Roman"/>
          <w:b/>
          <w:lang w:eastAsia="pl-PL"/>
        </w:rPr>
        <w:t>44.2016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B26BE3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unieważnieniu postępowania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B2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B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872D7D" w:rsidRPr="00872D7D" w:rsidRDefault="004E4E18" w:rsidP="00C376F5">
      <w:pPr>
        <w:spacing w:line="240" w:lineRule="auto"/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="00B26BE3" w:rsidRPr="00B2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 8 ustawy z dnia 29 stycznia 2004 r. – Prawo zamówień publicznych (</w:t>
      </w:r>
      <w:r w:rsidR="00B26BE3" w:rsidRPr="00B2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2015 r. poz. 2164 z </w:t>
      </w:r>
      <w:proofErr w:type="spellStart"/>
      <w:r w:rsidR="00B26BE3" w:rsidRPr="00B2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B26BE3" w:rsidRPr="00B2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="00B26BE3" w:rsidRPr="00B26BE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  na podstawie</w:t>
      </w:r>
      <w:r w:rsidR="00B26BE3" w:rsidRPr="00B26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26BE3" w:rsidRPr="00B2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</w:t>
      </w:r>
      <w:r w:rsidR="00B26BE3" w:rsidRPr="00B26BE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Regulaminu zamówień publicznych, który stanowi </w:t>
      </w:r>
      <w:r w:rsidR="00B26BE3" w:rsidRPr="00B26BE3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1 do Uchwały nr 63/141/16 Zarządu Powiatu w Świdwinie z dnia 11 października 2016 roku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0083D" w:rsidRDefault="00872D7D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72D7D">
        <w:rPr>
          <w:rFonts w:ascii="Times New Roman" w:eastAsia="Times New Roman" w:hAnsi="Times New Roman" w:cs="Times New Roman"/>
          <w:b/>
          <w:bCs/>
          <w:i/>
          <w:lang w:eastAsia="ar-SA"/>
        </w:rPr>
        <w:t>„</w:t>
      </w:r>
      <w:r w:rsidR="00EC0E9B">
        <w:rPr>
          <w:rFonts w:ascii="Times New Roman" w:eastAsia="Times New Roman" w:hAnsi="Times New Roman" w:cs="Times New Roman"/>
          <w:b/>
          <w:bCs/>
          <w:i/>
          <w:lang w:eastAsia="ar-SA"/>
        </w:rPr>
        <w:t>Dostawa środków czystości dla Starostwa Powiatowego w Świdwinie”</w:t>
      </w:r>
    </w:p>
    <w:p w:rsidR="00EC0E9B" w:rsidRDefault="00EC0E9B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Złożono </w:t>
      </w:r>
      <w:r w:rsidR="00B2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ofertę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pPr w:leftFromText="141" w:rightFromText="141" w:vertAnchor="text" w:horzAnchor="margin" w:tblpY="115"/>
        <w:tblW w:w="9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3816"/>
        <w:gridCol w:w="2136"/>
        <w:gridCol w:w="2151"/>
      </w:tblGrid>
      <w:tr w:rsidR="00B26BE3" w:rsidRPr="00772DDF" w:rsidTr="00C376F5">
        <w:trPr>
          <w:trHeight w:val="55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26BE3" w:rsidRPr="00353E3E" w:rsidRDefault="00B26BE3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26BE3" w:rsidRPr="00353E3E" w:rsidRDefault="00B26BE3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6BE3" w:rsidRPr="00353E3E" w:rsidRDefault="00B26BE3" w:rsidP="00353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6BE3" w:rsidRPr="00353E3E" w:rsidRDefault="00B26BE3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Zaoferowany rabat na artykuły nie wymienione w zał. nr 3</w:t>
            </w:r>
          </w:p>
        </w:tc>
      </w:tr>
      <w:tr w:rsidR="00B26BE3" w:rsidRPr="00676222" w:rsidTr="00C376F5">
        <w:trPr>
          <w:trHeight w:val="28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26BE3" w:rsidRPr="00772DDF" w:rsidRDefault="00B26BE3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BE3" w:rsidRDefault="00C376F5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Spin Sp. z o.o.</w:t>
            </w:r>
          </w:p>
          <w:p w:rsidR="00C376F5" w:rsidRDefault="00C376F5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Łukasiewicza 1</w:t>
            </w:r>
          </w:p>
          <w:p w:rsidR="00C376F5" w:rsidRPr="00676222" w:rsidRDefault="00C376F5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78-400 Szczecinek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E3" w:rsidRDefault="00C376F5" w:rsidP="00353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15 290,91 zł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E3" w:rsidRDefault="00C376F5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20%</w:t>
            </w:r>
          </w:p>
        </w:tc>
      </w:tr>
    </w:tbl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C376F5" w:rsidRDefault="00C376F5" w:rsidP="00C376F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76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872D7D" w:rsidRPr="00C376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ybór oferty:</w:t>
      </w:r>
    </w:p>
    <w:p w:rsidR="00C376F5" w:rsidRDefault="00C376F5" w:rsidP="00C376F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6F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unieważni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 postępowanie, </w:t>
      </w:r>
      <w:r w:rsidRPr="00C37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gdyż kwota zaproponowana przez Wykonawcę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 kwotę jaką</w:t>
      </w:r>
      <w:r w:rsidRPr="00C37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przeznaczył na realizacje zadania. Postepowanie zostanie powtórzone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76F5" w:rsidRDefault="00C376F5" w:rsidP="00C376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E4E18" w:rsidRPr="00C376F5" w:rsidRDefault="004E4E18" w:rsidP="00C376F5">
      <w:pPr>
        <w:tabs>
          <w:tab w:val="left" w:pos="64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  <w:r w:rsidR="00C376F5">
        <w:rPr>
          <w:rFonts w:ascii="Times New Roman" w:hAnsi="Times New Roman" w:cs="Times New Roman"/>
          <w:sz w:val="16"/>
          <w:szCs w:val="16"/>
        </w:rPr>
        <w:tab/>
      </w:r>
      <w:r w:rsidR="00C376F5" w:rsidRPr="00C376F5">
        <w:rPr>
          <w:rFonts w:ascii="Times New Roman" w:hAnsi="Times New Roman" w:cs="Times New Roman"/>
        </w:rPr>
        <w:t>ZATWIERDZIŁ</w:t>
      </w:r>
    </w:p>
    <w:p w:rsidR="004E4E18" w:rsidRPr="00C376F5" w:rsidRDefault="00C376F5" w:rsidP="00C376F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</w:rPr>
      </w:pPr>
      <w:r w:rsidRPr="00C376F5">
        <w:rPr>
          <w:rFonts w:ascii="Times New Roman" w:hAnsi="Times New Roman" w:cs="Times New Roman"/>
          <w:i/>
        </w:rPr>
        <w:tab/>
        <w:t xml:space="preserve">    STAROSTA</w:t>
      </w:r>
    </w:p>
    <w:p w:rsidR="00C376F5" w:rsidRPr="00C376F5" w:rsidRDefault="00C376F5" w:rsidP="00C376F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</w:rPr>
      </w:pPr>
      <w:r w:rsidRPr="00C376F5">
        <w:rPr>
          <w:rFonts w:ascii="Times New Roman" w:hAnsi="Times New Roman" w:cs="Times New Roman"/>
          <w:i/>
        </w:rPr>
        <w:tab/>
        <w:t>Mirosław Majka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4E4E18" w:rsidSect="00C376F5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7E" w:rsidRDefault="00DC6E7E" w:rsidP="004E4E18">
      <w:pPr>
        <w:spacing w:after="0" w:line="240" w:lineRule="auto"/>
      </w:pPr>
      <w:r>
        <w:separator/>
      </w:r>
    </w:p>
  </w:endnote>
  <w:endnote w:type="continuationSeparator" w:id="0">
    <w:p w:rsidR="00DC6E7E" w:rsidRDefault="00DC6E7E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7E" w:rsidRDefault="00DC6E7E" w:rsidP="004E4E18">
      <w:pPr>
        <w:spacing w:after="0" w:line="240" w:lineRule="auto"/>
      </w:pPr>
      <w:r>
        <w:separator/>
      </w:r>
    </w:p>
  </w:footnote>
  <w:footnote w:type="continuationSeparator" w:id="0">
    <w:p w:rsidR="00DC6E7E" w:rsidRDefault="00DC6E7E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7E" w:rsidRDefault="00DC6E7E">
    <w:pPr>
      <w:pStyle w:val="Nagwek"/>
    </w:pPr>
  </w:p>
  <w:p w:rsidR="00DC6E7E" w:rsidRDefault="00DC6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660A4"/>
    <w:rsid w:val="00353E3E"/>
    <w:rsid w:val="00475254"/>
    <w:rsid w:val="004E4E18"/>
    <w:rsid w:val="0060083D"/>
    <w:rsid w:val="00676222"/>
    <w:rsid w:val="00872D7D"/>
    <w:rsid w:val="009A5606"/>
    <w:rsid w:val="00B26BE3"/>
    <w:rsid w:val="00C376F5"/>
    <w:rsid w:val="00DC6E7E"/>
    <w:rsid w:val="00EC0E9B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8</cp:revision>
  <cp:lastPrinted>2016-12-13T08:03:00Z</cp:lastPrinted>
  <dcterms:created xsi:type="dcterms:W3CDTF">2014-01-17T08:34:00Z</dcterms:created>
  <dcterms:modified xsi:type="dcterms:W3CDTF">2016-12-13T08:04:00Z</dcterms:modified>
</cp:coreProperties>
</file>