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C2373C" w:rsidRDefault="009905F8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21</w:t>
      </w:r>
      <w:r w:rsidR="006F1F6E">
        <w:rPr>
          <w:rFonts w:ascii="Times New Roman" w:hAnsi="Times New Roman" w:cs="Times New Roman"/>
          <w:sz w:val="24"/>
          <w:szCs w:val="24"/>
        </w:rPr>
        <w:t>.06.2017</w:t>
      </w:r>
      <w:r w:rsidR="00195647" w:rsidRPr="00C23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9905F8">
        <w:rPr>
          <w:rFonts w:ascii="Times New Roman" w:hAnsi="Times New Roman" w:cs="Times New Roman"/>
          <w:sz w:val="24"/>
          <w:szCs w:val="24"/>
        </w:rPr>
        <w:t>21</w:t>
      </w:r>
      <w:r w:rsidR="006F1F6E">
        <w:rPr>
          <w:rFonts w:ascii="Times New Roman" w:hAnsi="Times New Roman" w:cs="Times New Roman"/>
          <w:sz w:val="24"/>
          <w:szCs w:val="24"/>
        </w:rPr>
        <w:t>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Dz. U. z 2015 r. poz. 2164 z </w:t>
      </w:r>
      <w:proofErr w:type="spellStart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6F1F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6F1F6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Pr="00C2373C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BC0ED9">
        <w:rPr>
          <w:rFonts w:ascii="Times New Roman" w:hAnsi="Times New Roman"/>
          <w:b/>
          <w:i/>
          <w:sz w:val="24"/>
          <w:szCs w:val="24"/>
        </w:rPr>
        <w:t>K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oordynatora szkolnego </w:t>
      </w:r>
      <w:r>
        <w:rPr>
          <w:rFonts w:ascii="Times New Roman" w:hAnsi="Times New Roman"/>
          <w:b/>
          <w:i/>
          <w:sz w:val="24"/>
          <w:szCs w:val="24"/>
        </w:rPr>
        <w:t>w ramach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projektu”</w:t>
      </w:r>
      <w:r w:rsidR="004A6F6B">
        <w:rPr>
          <w:rFonts w:ascii="Times New Roman" w:hAnsi="Times New Roman"/>
          <w:b/>
          <w:i/>
          <w:sz w:val="24"/>
          <w:szCs w:val="24"/>
        </w:rPr>
        <w:t xml:space="preserve"> II</w:t>
      </w:r>
    </w:p>
    <w:p w:rsidR="003A07A0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FA6400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STAROSTA</w:t>
      </w:r>
    </w:p>
    <w:p w:rsidR="00FA6400" w:rsidRDefault="00FA6400" w:rsidP="00FA6400">
      <w:pPr>
        <w:ind w:left="495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Mirosław Majka</w:t>
      </w:r>
    </w:p>
    <w:p w:rsidR="00F029AB" w:rsidRPr="00C2373C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Pr="00C2373C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czerwiec 2017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7F5309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9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 xml:space="preserve">Koordynatora szkolnego w ramach projektu </w:t>
      </w:r>
      <w:proofErr w:type="spellStart"/>
      <w:r w:rsidR="00FB4FB8" w:rsidRPr="007F5309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FB4FB8" w:rsidRPr="007F5309">
        <w:rPr>
          <w:rFonts w:ascii="Times New Roman" w:hAnsi="Times New Roman" w:cs="Times New Roman"/>
          <w:i/>
          <w:sz w:val="24"/>
          <w:szCs w:val="24"/>
        </w:rPr>
        <w:t>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7873F2" w:rsidRDefault="007873F2" w:rsidP="00787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 xml:space="preserve">Pełnie funkcji Koordynatora szkolnego w Zespole Szkół </w:t>
      </w:r>
      <w:r>
        <w:rPr>
          <w:rFonts w:ascii="Times New Roman" w:hAnsi="Times New Roman" w:cs="Times New Roman"/>
          <w:b/>
          <w:sz w:val="24"/>
          <w:szCs w:val="24"/>
        </w:rPr>
        <w:t>Ponadgimnazjalnych w Połczynie - Zdroju</w:t>
      </w:r>
    </w:p>
    <w:p w:rsidR="007873F2" w:rsidRPr="007873F2" w:rsidRDefault="007873F2" w:rsidP="007873F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Wdrażanie w szkole zadań wynikających z realizacji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Przeprowadzenie rekrutacji do projektu, stworzenie listy jego uczestników oraz list rezerwowych.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Kierowanie bieżącymi sprawami związanymi z realizacją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Kontakt z uczniami, nauczycielami, pracodawcami w celu prawidłowego przebiegu zadań projektu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Stała współpraca z kierownikiem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Prowadzenie karty czasu pracy. 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Kontrola i nadzór nad działaniami Wykonawcy realizującego projekt w szkole.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Opracowanie sprawozdań z realizacji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archiwizacji dokumentów projektowych wytworzonych w szkole,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kursów i szkoleń dla uczniów i nauczycieli,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miejsc na studiach podyplomowych,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doposażenia szkoły.</w:t>
      </w:r>
    </w:p>
    <w:p w:rsidR="005C5E49" w:rsidRPr="005C5E49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zakresie tworzenia regulaminów: naboru, stypendiów, programu staży/praktyk.</w:t>
      </w:r>
    </w:p>
    <w:p w:rsidR="005C5E49" w:rsidRPr="005C5E49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Współpraca przy organizacji kursów i zajęć dla uczniów i nauczycieli zgodnie </w:t>
      </w: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z założeniami projektu.</w:t>
      </w:r>
    </w:p>
    <w:p w:rsidR="008F42DD" w:rsidRPr="00EE3EBB" w:rsidRDefault="008F42DD" w:rsidP="007873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873F2" w:rsidRPr="00E74929" w:rsidRDefault="007873F2" w:rsidP="00E74929">
      <w:pPr>
        <w:pStyle w:val="Akapitzlist"/>
        <w:numPr>
          <w:ilvl w:val="0"/>
          <w:numId w:val="2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:rsid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01.07.2017 r. do dnia 30.09.2022 r. </w:t>
      </w:r>
    </w:p>
    <w:p w:rsidR="007873F2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na kursy i szkolenia </w:t>
      </w:r>
      <w:r w:rsidR="007F5309" w:rsidRPr="00EC2C11">
        <w:rPr>
          <w:rFonts w:ascii="Times New Roman" w:eastAsia="Times New Roman" w:hAnsi="Times New Roman" w:cs="Times New Roman"/>
          <w:sz w:val="24"/>
          <w:szCs w:val="24"/>
        </w:rPr>
        <w:t>co najmniej 30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 ;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na staże/praktyki zawodowe nie mniej niż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uczniów; 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w ramach wsparcia dla nauczycieli - co najmniej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lastRenderedPageBreak/>
        <w:t>zawodowych/instruktorów praktycznej nauki zawodu.</w:t>
      </w:r>
    </w:p>
    <w:p w:rsidR="00E74929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Uczestnikami zajęć w ramach projektu będą nauczyciele i uczniowie Zespołu Szkół Ponadgimnazjalnych</w:t>
      </w:r>
      <w:r w:rsidRPr="00E74929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E74929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Pr="00E74929">
        <w:rPr>
          <w:rFonts w:ascii="Times New Roman" w:hAnsi="Times New Roman" w:cs="Times New Roman"/>
          <w:i/>
          <w:sz w:val="24"/>
          <w:szCs w:val="24"/>
        </w:rPr>
        <w:t>„Budowa zintegrowanego szkolnictwa zawodowego na terenie Strefy Centralnej poprzez wzmocnienie specjalizacji regionalnych na obszarze powiatu świdwińskiego”</w:t>
      </w:r>
      <w:r w:rsidRPr="00E74929">
        <w:rPr>
          <w:rFonts w:ascii="Times New Roman" w:hAnsi="Times New Roman" w:cs="Times New Roman"/>
          <w:sz w:val="24"/>
          <w:szCs w:val="24"/>
        </w:rPr>
        <w:t xml:space="preserve"> </w:t>
      </w:r>
      <w:r w:rsidRPr="00E74929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:rsidR="00E74929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 szkolny swoją funkcję będzie pełnił w Zespole Szkół Ponadgimnazjalnych w Połczynie – Zdrój. Zamawiający wymaga od Wykonawcy pełnienia dyżurów w szkolnym biurze projektu min. </w:t>
      </w:r>
      <w:r w:rsidRPr="007331AC">
        <w:rPr>
          <w:rFonts w:ascii="Times New Roman" w:eastAsia="Times New Roman" w:hAnsi="Times New Roman" w:cs="Times New Roman"/>
          <w:sz w:val="24"/>
          <w:szCs w:val="24"/>
        </w:rPr>
        <w:t xml:space="preserve">10 godzin tygodniowo, w dni i godziny nauki szkolnej. Łączny czas pracy Koordynatora szkolnego wynosi </w:t>
      </w:r>
      <w:r w:rsidR="007331AC" w:rsidRPr="007331A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331AC">
        <w:rPr>
          <w:rFonts w:ascii="Times New Roman" w:eastAsia="Times New Roman" w:hAnsi="Times New Roman" w:cs="Times New Roman"/>
          <w:sz w:val="24"/>
          <w:szCs w:val="24"/>
        </w:rPr>
        <w:t xml:space="preserve"> godz. na m-c.</w:t>
      </w:r>
    </w:p>
    <w:p w:rsidR="007873F2" w:rsidRPr="00E74929" w:rsidRDefault="00E74929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ykonawca zobowiązany jest do 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 z Zamawiającym w celu 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monitorowania postępu rzeczowego 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 projektu. Kontakt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osobisty – co najmniej jeden raz w </w:t>
      </w:r>
      <w:r w:rsidR="007331AC">
        <w:rPr>
          <w:rFonts w:ascii="Times New Roman" w:eastAsia="Times New Roman" w:hAnsi="Times New Roman" w:cs="Times New Roman"/>
          <w:color w:val="000000"/>
          <w:sz w:val="24"/>
          <w:szCs w:val="24"/>
        </w:rPr>
        <w:t>tygodniu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>, drogą elektroniczną i telefoniczną – kontakt stały. Zamawiający zastrzega sobie prawo do częstszych spotkań osobistych, zgodnie z bieżącymi potrzebami projektu 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29" w:rsidRPr="00E74929" w:rsidRDefault="00E74929" w:rsidP="00E7492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Wykonanie zamówienia nastąpi osobiście.</w:t>
      </w:r>
    </w:p>
    <w:p w:rsidR="007873F2" w:rsidRPr="006D2065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79600000-0 Usługi rekrutacyjne</w:t>
      </w:r>
    </w:p>
    <w:p w:rsidR="001F6AB2" w:rsidRPr="007873F2" w:rsidRDefault="007873F2" w:rsidP="007873F2">
      <w:pPr>
        <w:pStyle w:val="Akapitzlist"/>
        <w:numPr>
          <w:ilvl w:val="0"/>
          <w:numId w:val="26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7873F2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:rsidR="00B32C86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>
        <w:t>a)</w:t>
      </w:r>
      <w:r>
        <w:rPr>
          <w:sz w:val="14"/>
          <w:szCs w:val="14"/>
        </w:rPr>
        <w:t xml:space="preserve">      </w:t>
      </w:r>
      <w:r>
        <w:t xml:space="preserve">posiada wykształcenie wyższe z przygotowaniem pedagogicznym (kserokopia dokumentu potwierdzona za zgodność z oryginałem); </w:t>
      </w:r>
    </w:p>
    <w:p w:rsidR="00C0005D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</w:pPr>
      <w:r>
        <w:t>b)</w:t>
      </w:r>
      <w:r>
        <w:rPr>
          <w:sz w:val="14"/>
          <w:szCs w:val="14"/>
        </w:rPr>
        <w:t xml:space="preserve">      </w:t>
      </w:r>
      <w:r w:rsidR="0061025C">
        <w:t>posiada  co najmniej 3</w:t>
      </w:r>
      <w:r>
        <w:t xml:space="preserve">–letnie doświadczenie zawodowe, w zakresie pracy z młodzieżą (pożądane w szkole ponadgimnazjalnej zawodowej) </w:t>
      </w:r>
      <w:r w:rsidR="00C0005D" w:rsidRPr="00C0005D">
        <w:t>(kserokopia dokumentu potwierdzona za zgodność z oryginałem lub/i oświadczenie dyrektora szkoły ponadgimnazjalnej)</w:t>
      </w:r>
    </w:p>
    <w:p w:rsidR="001F6AB2" w:rsidRPr="001F6AB2" w:rsidRDefault="001F6AB2" w:rsidP="009905F8">
      <w:pPr>
        <w:widowControl w:val="0"/>
        <w:autoSpaceDE w:val="0"/>
        <w:autoSpaceDN w:val="0"/>
        <w:adjustRightInd w:val="0"/>
        <w:spacing w:before="40" w:after="4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9905F8">
        <w:rPr>
          <w:rFonts w:ascii="Times New Roman" w:eastAsia="Times New Roman" w:hAnsi="Times New Roman" w:cs="Times New Roman"/>
          <w:b/>
          <w:sz w:val="24"/>
          <w:szCs w:val="24"/>
        </w:rPr>
        <w:t>punkcie nr 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905F8">
        <w:rPr>
          <w:rFonts w:ascii="Times New Roman" w:eastAsia="Times New Roman" w:hAnsi="Times New Roman" w:cs="Times New Roman"/>
          <w:b/>
          <w:sz w:val="24"/>
          <w:szCs w:val="24"/>
        </w:rPr>
        <w:t>punkt 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9905F8">
        <w:rPr>
          <w:rFonts w:ascii="Times New Roman" w:eastAsia="Times New Roman" w:hAnsi="Times New Roman" w:cs="Times New Roman"/>
          <w:b/>
          <w:sz w:val="24"/>
          <w:szCs w:val="24"/>
        </w:rPr>
        <w:t>punkcie nr. 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905F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8288F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61025C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ED2387" w:rsidRPr="0061025C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61025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FA640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.9pt;margin-top:-2.1pt;width:389.25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ED2387" w:rsidRPr="00ED2387" w:rsidRDefault="00ED2387" w:rsidP="00ED2387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2387">
                    <w:rPr>
                      <w:rFonts w:ascii="Times New Roman" w:hAnsi="Times New Roman" w:cs="Times New Roman"/>
                      <w:b/>
                      <w:i/>
                    </w:rPr>
                    <w:t>”Pełnienie funkcji koordynatora szkolnego w ramach projektu”</w:t>
                  </w:r>
                  <w:r w:rsidR="004A6F6B">
                    <w:rPr>
                      <w:rFonts w:ascii="Times New Roman" w:hAnsi="Times New Roman" w:cs="Times New Roman"/>
                      <w:b/>
                      <w:i/>
                    </w:rPr>
                    <w:t xml:space="preserve"> II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68288F">
                    <w:rPr>
                      <w:rFonts w:ascii="Times New Roman" w:hAnsi="Times New Roman" w:cs="Times New Roman"/>
                      <w:b/>
                      <w:bCs/>
                    </w:rPr>
                    <w:t>29</w:t>
                  </w:r>
                  <w:r w:rsidR="0061025C">
                    <w:rPr>
                      <w:rFonts w:ascii="Times New Roman" w:hAnsi="Times New Roman" w:cs="Times New Roman"/>
                      <w:b/>
                      <w:bCs/>
                    </w:rPr>
                    <w:t>.06</w:t>
                  </w:r>
                  <w:r w:rsidR="00ED2387" w:rsidRPr="0061025C">
                    <w:rPr>
                      <w:rFonts w:ascii="Times New Roman" w:hAnsi="Times New Roman" w:cs="Times New Roman"/>
                      <w:b/>
                      <w:bCs/>
                    </w:rPr>
                    <w:t>.2017</w:t>
                  </w:r>
                  <w:r w:rsidRPr="0061025C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68288F">
                    <w:rPr>
                      <w:rFonts w:ascii="Times New Roman" w:hAnsi="Times New Roman" w:cs="Times New Roman"/>
                      <w:b/>
                    </w:rPr>
                    <w:t>ZP.271.21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.2017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lastRenderedPageBreak/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61025C" w:rsidRDefault="0068288F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do dnia 29</w:t>
      </w:r>
      <w:r w:rsidR="0061025C">
        <w:rPr>
          <w:rFonts w:ascii="Times New Roman" w:eastAsia="Calibri" w:hAnsi="Times New Roman" w:cs="Times New Roman"/>
          <w:sz w:val="24"/>
          <w:szCs w:val="24"/>
        </w:rPr>
        <w:t>.06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8288F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ofert nastąpi dnia 29</w:t>
      </w:r>
      <w:r w:rsidR="0061025C">
        <w:rPr>
          <w:rFonts w:ascii="Times New Roman" w:eastAsia="Calibri" w:hAnsi="Times New Roman" w:cs="Times New Roman"/>
          <w:sz w:val="24"/>
          <w:szCs w:val="24"/>
        </w:rPr>
        <w:t>.06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:rsidR="003A07A0" w:rsidRPr="00C2373C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50 309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Pr="00C2373C" w:rsidRDefault="003A07A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07A0" w:rsidRPr="00C2373C" w:rsidRDefault="003A07A0" w:rsidP="00804A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9EC" w:rsidRDefault="00AF49E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AF49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AF49EC">
        <w:rPr>
          <w:rFonts w:ascii="Times New Roman" w:hAnsi="Times New Roman" w:cs="Times New Roman"/>
          <w:sz w:val="24"/>
          <w:szCs w:val="24"/>
        </w:rPr>
        <w:t>od 01.07.2017 r. do 30.09.2022 r.</w:t>
      </w:r>
    </w:p>
    <w:p w:rsidR="003A07A0" w:rsidRPr="00C2373C" w:rsidRDefault="003A07A0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ED2387">
      <w:pPr>
        <w:pStyle w:val="Akapitzlist"/>
        <w:keepNext/>
        <w:numPr>
          <w:ilvl w:val="0"/>
          <w:numId w:val="30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5C5E49" w:rsidRPr="00241B7F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241B7F">
        <w:rPr>
          <w:rFonts w:ascii="Times New Roman" w:hAnsi="Times New Roman"/>
          <w:sz w:val="24"/>
          <w:szCs w:val="24"/>
        </w:rPr>
        <w:t>Ws</w:t>
      </w:r>
      <w:r w:rsidR="005C5E49"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P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ED2387" w:rsidRPr="00ED2387" w:rsidRDefault="00ED2387" w:rsidP="00ED2387">
      <w:pPr>
        <w:pStyle w:val="Akapitzlist"/>
        <w:numPr>
          <w:ilvl w:val="0"/>
          <w:numId w:val="30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ają dostarczyć wykonawcy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P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:rsidR="0061025C" w:rsidRPr="00ED2387" w:rsidRDefault="0061025C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</w:t>
      </w:r>
      <w:r w:rsidR="00C0005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FA6400">
    <w:pPr>
      <w:pStyle w:val="Nagwek"/>
    </w:pPr>
    <w:r>
      <w:rPr>
        <w:noProof/>
      </w:rPr>
      <w:pict>
        <v:group id="Grupa 31" o:spid="_x0000_s2051" style="position:absolute;margin-left:-17.25pt;margin-top:-26.25pt;width:512.25pt;height:55.5pt;z-index:251668480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NRvHr/fAAAACg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2053" style="position:absolute;width:59627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4" o:spid="_x0000_s2054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5" o:spid="_x0000_s2055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6" o:spid="_x0000_s2056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74B7E78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2186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66E23"/>
    <w:multiLevelType w:val="hybridMultilevel"/>
    <w:tmpl w:val="6C7A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6B0F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4"/>
  </w:num>
  <w:num w:numId="4">
    <w:abstractNumId w:val="29"/>
  </w:num>
  <w:num w:numId="5">
    <w:abstractNumId w:val="9"/>
  </w:num>
  <w:num w:numId="6">
    <w:abstractNumId w:val="3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22"/>
  </w:num>
  <w:num w:numId="12">
    <w:abstractNumId w:val="13"/>
  </w:num>
  <w:num w:numId="13">
    <w:abstractNumId w:val="36"/>
  </w:num>
  <w:num w:numId="14">
    <w:abstractNumId w:val="6"/>
  </w:num>
  <w:num w:numId="15">
    <w:abstractNumId w:val="11"/>
  </w:num>
  <w:num w:numId="16">
    <w:abstractNumId w:val="10"/>
  </w:num>
  <w:num w:numId="17">
    <w:abstractNumId w:val="24"/>
  </w:num>
  <w:num w:numId="18">
    <w:abstractNumId w:val="21"/>
  </w:num>
  <w:num w:numId="19">
    <w:abstractNumId w:val="5"/>
  </w:num>
  <w:num w:numId="20">
    <w:abstractNumId w:val="34"/>
  </w:num>
  <w:num w:numId="21">
    <w:abstractNumId w:val="2"/>
  </w:num>
  <w:num w:numId="22">
    <w:abstractNumId w:val="33"/>
  </w:num>
  <w:num w:numId="23">
    <w:abstractNumId w:val="7"/>
  </w:num>
  <w:num w:numId="24">
    <w:abstractNumId w:val="3"/>
  </w:num>
  <w:num w:numId="25">
    <w:abstractNumId w:val="28"/>
  </w:num>
  <w:num w:numId="26">
    <w:abstractNumId w:val="12"/>
  </w:num>
  <w:num w:numId="27">
    <w:abstractNumId w:val="17"/>
  </w:num>
  <w:num w:numId="28">
    <w:abstractNumId w:val="15"/>
  </w:num>
  <w:num w:numId="29">
    <w:abstractNumId w:val="38"/>
  </w:num>
  <w:num w:numId="30">
    <w:abstractNumId w:val="31"/>
  </w:num>
  <w:num w:numId="31">
    <w:abstractNumId w:val="4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1"/>
  </w:num>
  <w:num w:numId="37">
    <w:abstractNumId w:val="32"/>
  </w:num>
  <w:num w:numId="38">
    <w:abstractNumId w:val="25"/>
  </w:num>
  <w:num w:numId="39">
    <w:abstractNumId w:val="18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C7E67"/>
    <w:rsid w:val="000F079C"/>
    <w:rsid w:val="000F63AD"/>
    <w:rsid w:val="00112634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3290C"/>
    <w:rsid w:val="002409B8"/>
    <w:rsid w:val="00261171"/>
    <w:rsid w:val="00265B99"/>
    <w:rsid w:val="002B620C"/>
    <w:rsid w:val="002B700D"/>
    <w:rsid w:val="002B7BC3"/>
    <w:rsid w:val="002B7D9F"/>
    <w:rsid w:val="002F471A"/>
    <w:rsid w:val="00313D6F"/>
    <w:rsid w:val="0033583F"/>
    <w:rsid w:val="003A07A0"/>
    <w:rsid w:val="003A196B"/>
    <w:rsid w:val="003C34C6"/>
    <w:rsid w:val="003D3CFE"/>
    <w:rsid w:val="003E53C7"/>
    <w:rsid w:val="003E6CAC"/>
    <w:rsid w:val="00401E0E"/>
    <w:rsid w:val="0040359F"/>
    <w:rsid w:val="00421A9E"/>
    <w:rsid w:val="00446019"/>
    <w:rsid w:val="004630E2"/>
    <w:rsid w:val="004820B5"/>
    <w:rsid w:val="004825A1"/>
    <w:rsid w:val="00490BA9"/>
    <w:rsid w:val="0049285D"/>
    <w:rsid w:val="004A5C61"/>
    <w:rsid w:val="004A6F6B"/>
    <w:rsid w:val="004F3D10"/>
    <w:rsid w:val="00500E1D"/>
    <w:rsid w:val="00502D7E"/>
    <w:rsid w:val="00527F1D"/>
    <w:rsid w:val="005B27D4"/>
    <w:rsid w:val="005C5E49"/>
    <w:rsid w:val="005D160C"/>
    <w:rsid w:val="005E48E9"/>
    <w:rsid w:val="0061025C"/>
    <w:rsid w:val="006123E0"/>
    <w:rsid w:val="0063765A"/>
    <w:rsid w:val="0064306A"/>
    <w:rsid w:val="00650BA4"/>
    <w:rsid w:val="00662279"/>
    <w:rsid w:val="0068288F"/>
    <w:rsid w:val="00696726"/>
    <w:rsid w:val="006B30AE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A1060"/>
    <w:rsid w:val="008A3FAC"/>
    <w:rsid w:val="008D4528"/>
    <w:rsid w:val="008F1C92"/>
    <w:rsid w:val="008F42DD"/>
    <w:rsid w:val="009059B8"/>
    <w:rsid w:val="00912D10"/>
    <w:rsid w:val="00944CB9"/>
    <w:rsid w:val="0097314F"/>
    <w:rsid w:val="009905F8"/>
    <w:rsid w:val="0099608C"/>
    <w:rsid w:val="009A1AA7"/>
    <w:rsid w:val="009D3D3B"/>
    <w:rsid w:val="009E21DD"/>
    <w:rsid w:val="009E4BEA"/>
    <w:rsid w:val="00A028D7"/>
    <w:rsid w:val="00A3233F"/>
    <w:rsid w:val="00A36064"/>
    <w:rsid w:val="00A712F7"/>
    <w:rsid w:val="00AB699C"/>
    <w:rsid w:val="00AC2A86"/>
    <w:rsid w:val="00AC5B1A"/>
    <w:rsid w:val="00AC5C62"/>
    <w:rsid w:val="00AE36BB"/>
    <w:rsid w:val="00AE75BB"/>
    <w:rsid w:val="00AF49EC"/>
    <w:rsid w:val="00B241F7"/>
    <w:rsid w:val="00B32C86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6303"/>
    <w:rsid w:val="00C873B0"/>
    <w:rsid w:val="00CB2712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2BBC"/>
    <w:rsid w:val="00EC2C11"/>
    <w:rsid w:val="00EC547B"/>
    <w:rsid w:val="00ED2387"/>
    <w:rsid w:val="00EE3EBB"/>
    <w:rsid w:val="00F029AB"/>
    <w:rsid w:val="00F03F56"/>
    <w:rsid w:val="00F14DCF"/>
    <w:rsid w:val="00F26865"/>
    <w:rsid w:val="00F30E93"/>
    <w:rsid w:val="00FA6400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93</cp:revision>
  <cp:lastPrinted>2017-06-21T08:49:00Z</cp:lastPrinted>
  <dcterms:created xsi:type="dcterms:W3CDTF">2015-01-22T06:14:00Z</dcterms:created>
  <dcterms:modified xsi:type="dcterms:W3CDTF">2017-06-21T08:49:00Z</dcterms:modified>
</cp:coreProperties>
</file>