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28F9" w14:textId="29A5B2A1" w:rsidR="000D663D" w:rsidRPr="001D662C" w:rsidRDefault="00B34998" w:rsidP="000D663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Świdwin, dnia </w:t>
      </w:r>
      <w:r w:rsidR="00127F04">
        <w:rPr>
          <w:rFonts w:asciiTheme="minorHAnsi" w:eastAsia="Arial Unicode MS" w:hAnsiTheme="minorHAnsi" w:cstheme="minorHAnsi"/>
          <w:sz w:val="20"/>
          <w:szCs w:val="20"/>
        </w:rPr>
        <w:t>1</w:t>
      </w:r>
      <w:r w:rsidR="00266E04">
        <w:rPr>
          <w:rFonts w:asciiTheme="minorHAnsi" w:eastAsia="Arial Unicode MS" w:hAnsiTheme="minorHAnsi" w:cstheme="minorHAnsi"/>
          <w:sz w:val="20"/>
          <w:szCs w:val="20"/>
        </w:rPr>
        <w:t>2</w:t>
      </w:r>
      <w:r w:rsidR="001D662C">
        <w:rPr>
          <w:rFonts w:asciiTheme="minorHAnsi" w:eastAsia="Arial Unicode MS" w:hAnsiTheme="minorHAnsi" w:cstheme="minorHAnsi"/>
          <w:sz w:val="20"/>
          <w:szCs w:val="20"/>
        </w:rPr>
        <w:t>.1</w:t>
      </w:r>
      <w:r w:rsidR="00127F04">
        <w:rPr>
          <w:rFonts w:asciiTheme="minorHAnsi" w:eastAsia="Arial Unicode MS" w:hAnsiTheme="minorHAnsi" w:cstheme="minorHAnsi"/>
          <w:sz w:val="20"/>
          <w:szCs w:val="20"/>
        </w:rPr>
        <w:t>2</w:t>
      </w:r>
      <w:r w:rsidR="00554D5D" w:rsidRPr="001D662C">
        <w:rPr>
          <w:rFonts w:asciiTheme="minorHAnsi" w:eastAsia="Arial Unicode MS" w:hAnsiTheme="minorHAnsi" w:cstheme="minorHAnsi"/>
          <w:sz w:val="20"/>
          <w:szCs w:val="20"/>
        </w:rPr>
        <w:t>.20</w:t>
      </w:r>
      <w:r w:rsidR="00A3388D" w:rsidRPr="001D662C">
        <w:rPr>
          <w:rFonts w:asciiTheme="minorHAnsi" w:eastAsia="Arial Unicode MS" w:hAnsiTheme="minorHAnsi" w:cstheme="minorHAnsi"/>
          <w:sz w:val="20"/>
          <w:szCs w:val="20"/>
        </w:rPr>
        <w:t>2</w:t>
      </w:r>
      <w:r w:rsidR="00266E04">
        <w:rPr>
          <w:rFonts w:asciiTheme="minorHAnsi" w:eastAsia="Arial Unicode MS" w:hAnsiTheme="minorHAnsi" w:cstheme="minorHAnsi"/>
          <w:sz w:val="20"/>
          <w:szCs w:val="20"/>
        </w:rPr>
        <w:t>3</w:t>
      </w:r>
      <w:r w:rsidR="000D663D" w:rsidRPr="001D662C">
        <w:rPr>
          <w:rFonts w:asciiTheme="minorHAnsi" w:eastAsia="Arial Unicode MS" w:hAnsiTheme="minorHAnsi" w:cstheme="minorHAnsi"/>
          <w:sz w:val="20"/>
          <w:szCs w:val="20"/>
        </w:rPr>
        <w:t xml:space="preserve"> r.</w:t>
      </w:r>
    </w:p>
    <w:p w14:paraId="20958DF5" w14:textId="77777777" w:rsidR="000D663D" w:rsidRPr="001D662C" w:rsidRDefault="000D663D" w:rsidP="000D663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2473BE02" w14:textId="2767592B" w:rsidR="000D663D" w:rsidRPr="001D662C" w:rsidRDefault="00554D5D" w:rsidP="000D663D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ZP.271.</w:t>
      </w:r>
      <w:r w:rsidR="00266E04">
        <w:rPr>
          <w:rFonts w:asciiTheme="minorHAnsi" w:eastAsia="Arial Unicode MS" w:hAnsiTheme="minorHAnsi" w:cstheme="minorHAnsi"/>
          <w:sz w:val="20"/>
          <w:szCs w:val="20"/>
        </w:rPr>
        <w:t>19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>.20</w:t>
      </w:r>
      <w:r w:rsidR="00A3388D" w:rsidRPr="001D662C">
        <w:rPr>
          <w:rFonts w:asciiTheme="minorHAnsi" w:eastAsia="Arial Unicode MS" w:hAnsiTheme="minorHAnsi" w:cstheme="minorHAnsi"/>
          <w:sz w:val="20"/>
          <w:szCs w:val="20"/>
        </w:rPr>
        <w:t>2</w:t>
      </w:r>
      <w:r w:rsidR="00266E04">
        <w:rPr>
          <w:rFonts w:asciiTheme="minorHAnsi" w:eastAsia="Arial Unicode MS" w:hAnsiTheme="minorHAnsi" w:cstheme="minorHAnsi"/>
          <w:sz w:val="20"/>
          <w:szCs w:val="20"/>
        </w:rPr>
        <w:t>3</w:t>
      </w:r>
    </w:p>
    <w:p w14:paraId="074D0994" w14:textId="77777777" w:rsidR="00AC6DBB" w:rsidRPr="001D662C" w:rsidRDefault="00AC6DBB" w:rsidP="000D663D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</w:p>
    <w:p w14:paraId="317524BE" w14:textId="77777777" w:rsidR="000D663D" w:rsidRPr="001D662C" w:rsidRDefault="000D663D" w:rsidP="00A669D8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Informacja o wyborze oferty najkorzystniejszej</w:t>
      </w:r>
    </w:p>
    <w:p w14:paraId="760F6CC7" w14:textId="77777777" w:rsidR="00AC6DBB" w:rsidRPr="001D662C" w:rsidRDefault="00AC6DBB" w:rsidP="00A669D8">
      <w:pPr>
        <w:ind w:left="426" w:hanging="426"/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48CD13BD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Zamawiający </w:t>
      </w:r>
    </w:p>
    <w:p w14:paraId="7E7B26D4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Pełna nazwa zamawiającego:</w:t>
      </w:r>
    </w:p>
    <w:p w14:paraId="558D85CE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Powiat Świdwiński</w:t>
      </w:r>
    </w:p>
    <w:p w14:paraId="3153142B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Adres:</w:t>
      </w:r>
    </w:p>
    <w:p w14:paraId="5B39716A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ul. Mieszka I 16, 78-300 Świdwin</w:t>
      </w:r>
    </w:p>
    <w:p w14:paraId="45C0C766" w14:textId="77777777" w:rsidR="00A669D8" w:rsidRPr="001D662C" w:rsidRDefault="000D663D" w:rsidP="00A669D8">
      <w:pPr>
        <w:pStyle w:val="Akapitzlist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REGON: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330920788 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                     NIP: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672-17-22-985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ab/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Telefon: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094 36 50 301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        faks: </w:t>
      </w:r>
      <w:r w:rsidR="00140117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94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365-03-00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</w:p>
    <w:p w14:paraId="0FAE705F" w14:textId="77777777" w:rsidR="000D663D" w:rsidRPr="001D662C" w:rsidRDefault="000D663D" w:rsidP="00A669D8">
      <w:pPr>
        <w:pStyle w:val="Akapitzlist"/>
        <w:ind w:left="0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e-mail: </w:t>
      </w:r>
      <w:hyperlink r:id="rId5" w:history="1">
        <w:r w:rsidRPr="001D662C">
          <w:rPr>
            <w:rStyle w:val="Hipercze"/>
            <w:rFonts w:asciiTheme="minorHAnsi" w:eastAsia="Arial Unicode MS" w:hAnsiTheme="minorHAnsi" w:cstheme="minorHAnsi"/>
            <w:sz w:val="20"/>
            <w:szCs w:val="20"/>
          </w:rPr>
          <w:t>starostwo@powiatswidwinski.pl</w:t>
        </w:r>
      </w:hyperlink>
    </w:p>
    <w:p w14:paraId="32199799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1AD98D12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Jednostka prowadząca postępowanie:</w:t>
      </w:r>
    </w:p>
    <w:p w14:paraId="1DCEECD6" w14:textId="4B4C797E" w:rsidR="000D663D" w:rsidRPr="001D662C" w:rsidRDefault="000D663D" w:rsidP="009631F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Starostwo Powiatowe w Świdwin</w:t>
      </w:r>
      <w:r w:rsid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,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ul. Mieszka I 16, 78-300 Świdwin</w:t>
      </w:r>
    </w:p>
    <w:p w14:paraId="26607DEC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5ECB98B4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Czy ogłoszenie było przedmiotem ogłoszenia w BZP.</w:t>
      </w:r>
    </w:p>
    <w:p w14:paraId="43AE26A7" w14:textId="77777777" w:rsidR="000D663D" w:rsidRPr="001D662C" w:rsidRDefault="006A5308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bCs/>
          <w:sz w:val="20"/>
          <w:szCs w:val="20"/>
          <w:lang w:eastAsia="pl-PL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Nie</w:t>
      </w:r>
    </w:p>
    <w:p w14:paraId="0B0DB8C7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2876512F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Tryb i rodzaj zamówienia</w:t>
      </w:r>
    </w:p>
    <w:p w14:paraId="5E1535F7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Rodzaj zamówienia: dostawy</w:t>
      </w:r>
    </w:p>
    <w:p w14:paraId="6EC41FEA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Tryb udzielenia zamówienia: </w:t>
      </w:r>
      <w:r w:rsidR="006A5308" w:rsidRPr="001D662C">
        <w:rPr>
          <w:rFonts w:asciiTheme="minorHAnsi" w:eastAsia="Arial Unicode MS" w:hAnsiTheme="minorHAnsi" w:cstheme="minorHAnsi"/>
          <w:sz w:val="20"/>
          <w:szCs w:val="20"/>
        </w:rPr>
        <w:t>zapytanie ofertowe</w:t>
      </w:r>
    </w:p>
    <w:p w14:paraId="75095661" w14:textId="77777777" w:rsidR="000D663D" w:rsidRPr="001D662C" w:rsidRDefault="000D663D" w:rsidP="00A669D8">
      <w:pPr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0243C98B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Nazwa nadana zamówieniu przez Zamawiającego</w:t>
      </w:r>
    </w:p>
    <w:p w14:paraId="7D97882C" w14:textId="55F83060" w:rsidR="000D663D" w:rsidRPr="001D662C" w:rsidRDefault="008213C5" w:rsidP="00D30E3D">
      <w:pPr>
        <w:pStyle w:val="Akapitzlist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="00554D5D" w:rsidRPr="001D662C"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  <w:t>„</w:t>
      </w:r>
      <w:r w:rsidR="00554D5D" w:rsidRPr="001D662C">
        <w:rPr>
          <w:rFonts w:asciiTheme="minorHAnsi" w:eastAsia="Arial Unicode MS" w:hAnsiTheme="minorHAnsi" w:cstheme="minorHAnsi"/>
          <w:b/>
          <w:bCs/>
          <w:sz w:val="20"/>
          <w:szCs w:val="20"/>
        </w:rPr>
        <w:t>Wykonanie i dostawa tablic rejestracyjnych dla Starostwa Powiatowego</w:t>
      </w:r>
      <w:r w:rsidR="00D30E3D" w:rsidRPr="001D662C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r w:rsidR="00554D5D" w:rsidRPr="001D662C">
        <w:rPr>
          <w:rFonts w:asciiTheme="minorHAnsi" w:eastAsia="Arial Unicode MS" w:hAnsiTheme="minorHAnsi" w:cstheme="minorHAnsi"/>
          <w:b/>
          <w:bCs/>
          <w:sz w:val="20"/>
          <w:szCs w:val="20"/>
        </w:rPr>
        <w:t>w Świdwinie”.</w:t>
      </w:r>
    </w:p>
    <w:p w14:paraId="39500669" w14:textId="77777777" w:rsidR="000D663D" w:rsidRPr="001D662C" w:rsidRDefault="000D663D" w:rsidP="00A669D8">
      <w:pPr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4E12AF74" w14:textId="77777777" w:rsidR="006A5308" w:rsidRPr="001D662C" w:rsidRDefault="006A5308" w:rsidP="00A669D8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Szacunkowa wartość zamówienia:</w:t>
      </w:r>
    </w:p>
    <w:p w14:paraId="3DE1CFA8" w14:textId="50DF6FA6" w:rsidR="006A5308" w:rsidRPr="00D9507E" w:rsidRDefault="006A5308" w:rsidP="00D30E3D">
      <w:pPr>
        <w:suppressAutoHyphens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Szacunkowa wartość przedmiotu zamówienia została określona na kwotę </w:t>
      </w:r>
      <w:r w:rsidR="004775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84.211,32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zł netto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>, co uwzględniając kurs euro (</w:t>
      </w:r>
      <w:r w:rsidR="00D9507E">
        <w:rPr>
          <w:rFonts w:asciiTheme="minorHAnsi" w:eastAsia="Times New Roman" w:hAnsiTheme="minorHAnsi" w:cstheme="minorHAnsi"/>
          <w:sz w:val="20"/>
          <w:szCs w:val="20"/>
          <w:lang w:eastAsia="ar-SA"/>
        </w:rPr>
        <w:t>4,4536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zł) określony Rozporządzeniem Prezesa Rady Ministrów w sprawie średniego kursu złotego </w:t>
      </w:r>
      <w:r w:rsidR="00017667"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      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stosunku do euro stanowiącego podstawę przeliczania wartości zamówień publicznych daje równowartość </w:t>
      </w:r>
      <w:r w:rsidR="004775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18.908,60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euro.</w:t>
      </w:r>
    </w:p>
    <w:p w14:paraId="1AE823B2" w14:textId="77777777" w:rsidR="006A5308" w:rsidRPr="001D662C" w:rsidRDefault="006A5308" w:rsidP="00A669D8">
      <w:p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56AE17F7" w14:textId="590FAAB6" w:rsidR="006A5308" w:rsidRPr="001D662C" w:rsidRDefault="006A5308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Złożono </w:t>
      </w:r>
      <w:r w:rsidR="00A3388D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2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ofert</w:t>
      </w:r>
      <w:r w:rsidR="00A3388D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y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w ustalonym w zapytaniu terminie.</w:t>
      </w:r>
    </w:p>
    <w:p w14:paraId="6FDA3053" w14:textId="77777777" w:rsidR="000D663D" w:rsidRPr="001D662C" w:rsidRDefault="006A5308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Z</w:t>
      </w:r>
      <w:r w:rsidR="000D663D" w:rsidRPr="001D662C">
        <w:rPr>
          <w:rFonts w:asciiTheme="minorHAnsi" w:eastAsia="Arial Unicode MS" w:hAnsiTheme="minorHAnsi" w:cstheme="minorHAnsi"/>
          <w:b/>
          <w:sz w:val="20"/>
          <w:szCs w:val="20"/>
        </w:rPr>
        <w:t>estawienie złożonych ofert</w:t>
      </w:r>
    </w:p>
    <w:p w14:paraId="207CD8F0" w14:textId="77777777" w:rsidR="000D663D" w:rsidRPr="001D662C" w:rsidRDefault="000D663D" w:rsidP="000D663D">
      <w:pPr>
        <w:pStyle w:val="Akapitzlist"/>
        <w:ind w:left="1080"/>
        <w:rPr>
          <w:rFonts w:asciiTheme="minorHAnsi" w:eastAsia="Arial Unicode MS" w:hAnsiTheme="minorHAnsi" w:cstheme="minorHAnsi"/>
          <w:b/>
          <w:sz w:val="20"/>
          <w:szCs w:val="20"/>
        </w:rPr>
      </w:pPr>
    </w:p>
    <w:tbl>
      <w:tblPr>
        <w:tblStyle w:val="Tabela-Siatka"/>
        <w:tblW w:w="8970" w:type="dxa"/>
        <w:tblInd w:w="108" w:type="dxa"/>
        <w:tblLook w:val="04A0" w:firstRow="1" w:lastRow="0" w:firstColumn="1" w:lastColumn="0" w:noHBand="0" w:noVBand="1"/>
      </w:tblPr>
      <w:tblGrid>
        <w:gridCol w:w="847"/>
        <w:gridCol w:w="5108"/>
        <w:gridCol w:w="3015"/>
      </w:tblGrid>
      <w:tr w:rsidR="00B2605A" w:rsidRPr="001D662C" w14:paraId="153E8C34" w14:textId="77777777" w:rsidTr="00B2605A">
        <w:trPr>
          <w:trHeight w:val="413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09B4188" w14:textId="77777777" w:rsidR="00B2605A" w:rsidRPr="001D662C" w:rsidRDefault="00B2605A" w:rsidP="00A3388D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0F2DF027" w14:textId="77777777" w:rsidR="00B2605A" w:rsidRPr="001D662C" w:rsidRDefault="00B2605A" w:rsidP="00140117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7062B173" w14:textId="77777777" w:rsidR="00B2605A" w:rsidRPr="001D662C" w:rsidRDefault="00B2605A" w:rsidP="00140117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B2605A" w:rsidRPr="001D662C" w14:paraId="26A26B00" w14:textId="77777777" w:rsidTr="009B334D">
        <w:trPr>
          <w:trHeight w:val="977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B957172" w14:textId="6B6275DF" w:rsidR="00B2605A" w:rsidRPr="001D662C" w:rsidRDefault="00B2605A" w:rsidP="00C410B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1</w:t>
            </w:r>
            <w:r w:rsidR="00A3388D"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108" w:type="dxa"/>
            <w:vAlign w:val="center"/>
          </w:tcPr>
          <w:p w14:paraId="4F2DF1FD" w14:textId="77777777" w:rsidR="00B2605A" w:rsidRPr="001D662C" w:rsidRDefault="00B2605A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30A94D01" w14:textId="77777777" w:rsidR="00C0324C" w:rsidRPr="001D662C" w:rsidRDefault="00C0324C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Przedsiębiorstwo Produkcyjno –Usługowo-Handlowe </w:t>
            </w:r>
            <w:r w:rsidR="00B2605A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„REST” S.J</w:t>
            </w:r>
            <w:r w:rsidR="00A669D8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</w:p>
          <w:p w14:paraId="69FBEDE3" w14:textId="77777777" w:rsidR="00B2605A" w:rsidRPr="001D662C" w:rsidRDefault="00C0324C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Grzegorz Mikołajczak, Renata Mikołajczak, Patrycja Wydra</w:t>
            </w:r>
          </w:p>
          <w:p w14:paraId="00E20518" w14:textId="77777777" w:rsidR="00B2605A" w:rsidRPr="001D662C" w:rsidRDefault="00A669D8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u</w:t>
            </w:r>
            <w:r w:rsidR="00B2605A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l. Wróblewska 31</w:t>
            </w:r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</w:t>
            </w:r>
            <w:r w:rsidR="00B2605A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66-400 Gorzów Wlkp.</w:t>
            </w:r>
          </w:p>
        </w:tc>
        <w:tc>
          <w:tcPr>
            <w:tcW w:w="3015" w:type="dxa"/>
            <w:vAlign w:val="center"/>
          </w:tcPr>
          <w:p w14:paraId="79EA2535" w14:textId="18CE8777" w:rsidR="00B2605A" w:rsidRPr="001D662C" w:rsidRDefault="004775C4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131.397,00</w:t>
            </w:r>
            <w:r w:rsidR="00D9507E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A3388D" w:rsidRPr="001D662C" w14:paraId="798A86B5" w14:textId="77777777" w:rsidTr="009B334D">
        <w:trPr>
          <w:trHeight w:val="598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6753085B" w14:textId="192CEBE5" w:rsidR="00A3388D" w:rsidRPr="001D662C" w:rsidRDefault="00A3388D" w:rsidP="00C410B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108" w:type="dxa"/>
            <w:vAlign w:val="center"/>
          </w:tcPr>
          <w:p w14:paraId="03FF47EC" w14:textId="4EF9A9CF" w:rsidR="00A3388D" w:rsidRPr="001D662C" w:rsidRDefault="00C410B4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EUROTAB Sp. z o.o.</w:t>
            </w:r>
          </w:p>
          <w:p w14:paraId="77746C50" w14:textId="347D88E6" w:rsidR="00A3388D" w:rsidRPr="001D662C" w:rsidRDefault="00C410B4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Skarbimierzyce 16, 72-002 Dołuje</w:t>
            </w:r>
          </w:p>
        </w:tc>
        <w:tc>
          <w:tcPr>
            <w:tcW w:w="3015" w:type="dxa"/>
            <w:vAlign w:val="center"/>
          </w:tcPr>
          <w:p w14:paraId="486C306C" w14:textId="7D8E91D0" w:rsidR="00A3388D" w:rsidRPr="001D662C" w:rsidRDefault="004775C4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130.872,00</w:t>
            </w:r>
            <w:r w:rsidR="00A3388D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zł</w:t>
            </w:r>
          </w:p>
        </w:tc>
      </w:tr>
    </w:tbl>
    <w:p w14:paraId="3FEFB10C" w14:textId="77777777" w:rsidR="00140117" w:rsidRPr="001D662C" w:rsidRDefault="00140117" w:rsidP="00A669D8">
      <w:pPr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6967EF3A" w14:textId="77777777" w:rsidR="00BB47F7" w:rsidRPr="001D662C" w:rsidRDefault="000D663D" w:rsidP="00D30E3D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Wybór oferty</w:t>
      </w:r>
      <w:r w:rsidR="003F729A" w:rsidRPr="001D662C">
        <w:rPr>
          <w:rFonts w:asciiTheme="minorHAnsi" w:eastAsia="Arial Unicode MS" w:hAnsiTheme="minorHAnsi" w:cstheme="minorHAnsi"/>
          <w:b/>
          <w:sz w:val="20"/>
          <w:szCs w:val="20"/>
        </w:rPr>
        <w:t>:</w:t>
      </w:r>
    </w:p>
    <w:p w14:paraId="7BFA99D0" w14:textId="77777777" w:rsidR="00D9507E" w:rsidRPr="00D9507E" w:rsidRDefault="00D9507E" w:rsidP="00D9507E">
      <w:pPr>
        <w:rPr>
          <w:rFonts w:asciiTheme="minorHAnsi" w:eastAsia="Arial Unicode MS" w:hAnsiTheme="minorHAnsi" w:cstheme="minorHAnsi"/>
          <w:sz w:val="20"/>
          <w:szCs w:val="20"/>
        </w:rPr>
      </w:pPr>
      <w:r w:rsidRPr="00D9507E">
        <w:rPr>
          <w:rFonts w:asciiTheme="minorHAnsi" w:eastAsia="Arial Unicode MS" w:hAnsiTheme="minorHAnsi" w:cstheme="minorHAnsi"/>
          <w:sz w:val="20"/>
          <w:szCs w:val="20"/>
        </w:rPr>
        <w:t>EUROTAB Sp. z o.o.</w:t>
      </w:r>
    </w:p>
    <w:p w14:paraId="7A120C99" w14:textId="77777777" w:rsidR="00D9507E" w:rsidRDefault="00D9507E" w:rsidP="00D9507E">
      <w:pPr>
        <w:rPr>
          <w:rFonts w:asciiTheme="minorHAnsi" w:eastAsia="Arial Unicode MS" w:hAnsiTheme="minorHAnsi" w:cstheme="minorHAnsi"/>
          <w:b/>
          <w:sz w:val="20"/>
          <w:szCs w:val="20"/>
        </w:rPr>
      </w:pPr>
      <w:r w:rsidRPr="00D9507E">
        <w:rPr>
          <w:rFonts w:asciiTheme="minorHAnsi" w:eastAsia="Arial Unicode MS" w:hAnsiTheme="minorHAnsi" w:cstheme="minorHAnsi"/>
          <w:sz w:val="20"/>
          <w:szCs w:val="20"/>
        </w:rPr>
        <w:t>Skarbimierzyce 16, 72-002 Dołuje</w:t>
      </w:r>
      <w:r w:rsidRPr="00D9507E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</w:p>
    <w:p w14:paraId="699EC9DA" w14:textId="210FB5AE" w:rsidR="002E5397" w:rsidRPr="001D662C" w:rsidRDefault="002E5397" w:rsidP="00D9507E">
      <w:pPr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C</w:t>
      </w:r>
      <w:r w:rsidR="009E5384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ena brutto: </w:t>
      </w:r>
      <w:r w:rsidR="004775C4">
        <w:rPr>
          <w:rFonts w:asciiTheme="minorHAnsi" w:eastAsia="Arial Unicode MS" w:hAnsiTheme="minorHAnsi" w:cstheme="minorHAnsi"/>
          <w:b/>
          <w:sz w:val="20"/>
          <w:szCs w:val="20"/>
        </w:rPr>
        <w:t>130.872,00</w:t>
      </w:r>
      <w:r w:rsidR="009E2D4F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zł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</w:p>
    <w:p w14:paraId="0BB2950D" w14:textId="1EEFCA18" w:rsidR="009E5384" w:rsidRPr="001D662C" w:rsidRDefault="002E5397" w:rsidP="00103849">
      <w:pPr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(słownie: </w:t>
      </w:r>
      <w:r w:rsidR="00D9507E">
        <w:rPr>
          <w:rFonts w:asciiTheme="minorHAnsi" w:eastAsia="Arial Unicode MS" w:hAnsiTheme="minorHAnsi" w:cstheme="minorHAnsi"/>
          <w:sz w:val="20"/>
          <w:szCs w:val="20"/>
        </w:rPr>
        <w:t xml:space="preserve">sto </w:t>
      </w:r>
      <w:r w:rsidR="004775C4">
        <w:rPr>
          <w:rFonts w:asciiTheme="minorHAnsi" w:eastAsia="Arial Unicode MS" w:hAnsiTheme="minorHAnsi" w:cstheme="minorHAnsi"/>
          <w:sz w:val="20"/>
          <w:szCs w:val="20"/>
        </w:rPr>
        <w:t>trzydzieści tysięcy osiemset siedemdziesiąt dwa złote</w:t>
      </w:r>
      <w:r w:rsidR="009631F8" w:rsidRPr="001D662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410B4">
        <w:rPr>
          <w:rFonts w:asciiTheme="minorHAnsi" w:eastAsia="Arial Unicode MS" w:hAnsiTheme="minorHAnsi" w:cstheme="minorHAnsi"/>
          <w:sz w:val="20"/>
          <w:szCs w:val="20"/>
        </w:rPr>
        <w:t>0</w:t>
      </w:r>
      <w:r w:rsidR="009631F8" w:rsidRPr="001D662C">
        <w:rPr>
          <w:rFonts w:asciiTheme="minorHAnsi" w:eastAsia="Arial Unicode MS" w:hAnsiTheme="minorHAnsi" w:cstheme="minorHAnsi"/>
          <w:sz w:val="20"/>
          <w:szCs w:val="20"/>
        </w:rPr>
        <w:t>0/100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>)</w:t>
      </w:r>
    </w:p>
    <w:p w14:paraId="5D0CD9EE" w14:textId="77777777" w:rsidR="002E5397" w:rsidRPr="001D662C" w:rsidRDefault="002E5397" w:rsidP="000D663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F60AF27" w14:textId="77777777" w:rsidR="009631F8" w:rsidRPr="001D662C" w:rsidRDefault="009631F8" w:rsidP="000D663D">
      <w:pPr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Zamawiający jednocześnie informuje, iż zwiększył kwotę jaką zamierzał przeznaczyć na sfinansowanie zamówienia, do wysokości oferty najkorzystniejszej.</w:t>
      </w:r>
    </w:p>
    <w:p w14:paraId="7CDAC694" w14:textId="2A16B2B6" w:rsidR="00043041" w:rsidRPr="001D662C" w:rsidRDefault="000D663D" w:rsidP="009631F8">
      <w:pPr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O wyborze oferty zadecydowała </w:t>
      </w:r>
      <w:r w:rsidR="002E5397" w:rsidRPr="001D662C">
        <w:rPr>
          <w:rFonts w:asciiTheme="minorHAnsi" w:eastAsia="Arial Unicode MS" w:hAnsiTheme="minorHAnsi" w:cstheme="minorHAnsi"/>
          <w:sz w:val="20"/>
          <w:szCs w:val="20"/>
        </w:rPr>
        <w:t>naj</w:t>
      </w:r>
      <w:r w:rsidR="00C410B4">
        <w:rPr>
          <w:rFonts w:asciiTheme="minorHAnsi" w:eastAsia="Arial Unicode MS" w:hAnsiTheme="minorHAnsi" w:cstheme="minorHAnsi"/>
          <w:sz w:val="20"/>
          <w:szCs w:val="20"/>
        </w:rPr>
        <w:t>niższa</w:t>
      </w:r>
      <w:r w:rsidR="002E5397" w:rsidRPr="001D662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0324C" w:rsidRPr="001D662C">
        <w:rPr>
          <w:rFonts w:asciiTheme="minorHAnsi" w:eastAsia="Arial Unicode MS" w:hAnsiTheme="minorHAnsi" w:cstheme="minorHAnsi"/>
          <w:sz w:val="20"/>
          <w:szCs w:val="20"/>
        </w:rPr>
        <w:t xml:space="preserve">cena 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>spośród ofert niepodlegających odrzuceniu.</w:t>
      </w:r>
    </w:p>
    <w:p w14:paraId="06D13A76" w14:textId="77777777" w:rsidR="009631F8" w:rsidRPr="001D662C" w:rsidRDefault="009631F8" w:rsidP="009631F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700129E7" w14:textId="77777777" w:rsidR="00A669D8" w:rsidRPr="001D662C" w:rsidRDefault="00043041" w:rsidP="00A669D8">
      <w:pPr>
        <w:ind w:left="6804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ZATWIERDZIŁ</w:t>
      </w:r>
    </w:p>
    <w:p w14:paraId="653016FE" w14:textId="5B15D037" w:rsidR="002E5397" w:rsidRDefault="004775C4" w:rsidP="004775C4">
      <w:pPr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STAROSTA</w:t>
      </w:r>
    </w:p>
    <w:p w14:paraId="272BDC65" w14:textId="5A5F0B87" w:rsidR="004775C4" w:rsidRPr="001D662C" w:rsidRDefault="004775C4" w:rsidP="004775C4">
      <w:pPr>
        <w:ind w:left="708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Mirosław Majka</w:t>
      </w:r>
    </w:p>
    <w:p w14:paraId="00EF00D8" w14:textId="77777777" w:rsidR="002E5397" w:rsidRPr="001D662C" w:rsidRDefault="002E5397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82DB490" w14:textId="683294ED" w:rsidR="00972BDD" w:rsidRPr="00C410B4" w:rsidRDefault="00103849">
      <w:pPr>
        <w:rPr>
          <w:rFonts w:asciiTheme="minorHAnsi" w:eastAsia="Arial Unicode MS" w:hAnsiTheme="minorHAnsi" w:cstheme="minorHAnsi"/>
          <w:sz w:val="18"/>
          <w:szCs w:val="18"/>
        </w:rPr>
      </w:pPr>
      <w:r w:rsidRPr="00C410B4">
        <w:rPr>
          <w:rFonts w:asciiTheme="minorHAnsi" w:eastAsia="Arial Unicode MS" w:hAnsiTheme="minorHAnsi" w:cstheme="minorHAnsi"/>
          <w:sz w:val="18"/>
          <w:szCs w:val="18"/>
        </w:rPr>
        <w:t>Sporz</w:t>
      </w:r>
      <w:r w:rsidR="00A669D8" w:rsidRPr="00C410B4">
        <w:rPr>
          <w:rFonts w:asciiTheme="minorHAnsi" w:eastAsia="Arial Unicode MS" w:hAnsiTheme="minorHAnsi" w:cstheme="minorHAnsi"/>
          <w:sz w:val="18"/>
          <w:szCs w:val="18"/>
        </w:rPr>
        <w:t>ądził</w:t>
      </w:r>
      <w:r w:rsidR="00C410B4" w:rsidRPr="00C410B4">
        <w:rPr>
          <w:rFonts w:asciiTheme="minorHAnsi" w:eastAsia="Arial Unicode MS" w:hAnsiTheme="minorHAnsi" w:cstheme="minorHAnsi"/>
          <w:sz w:val="18"/>
          <w:szCs w:val="18"/>
        </w:rPr>
        <w:t xml:space="preserve">: J. </w:t>
      </w:r>
      <w:r w:rsidR="00D9507E">
        <w:rPr>
          <w:rFonts w:asciiTheme="minorHAnsi" w:eastAsia="Arial Unicode MS" w:hAnsiTheme="minorHAnsi" w:cstheme="minorHAnsi"/>
          <w:sz w:val="18"/>
          <w:szCs w:val="18"/>
        </w:rPr>
        <w:t>Mlak</w:t>
      </w:r>
    </w:p>
    <w:sectPr w:rsidR="00972BDD" w:rsidRPr="00C410B4" w:rsidSect="009631F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0B0"/>
    <w:multiLevelType w:val="hybridMultilevel"/>
    <w:tmpl w:val="BD28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DC"/>
    <w:multiLevelType w:val="hybridMultilevel"/>
    <w:tmpl w:val="7C902D80"/>
    <w:lvl w:ilvl="0" w:tplc="7FCAD3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41C35"/>
    <w:multiLevelType w:val="hybridMultilevel"/>
    <w:tmpl w:val="364C6590"/>
    <w:lvl w:ilvl="0" w:tplc="3D96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7274">
    <w:abstractNumId w:val="2"/>
  </w:num>
  <w:num w:numId="2" w16cid:durableId="1424454725">
    <w:abstractNumId w:val="0"/>
  </w:num>
  <w:num w:numId="3" w16cid:durableId="49095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D"/>
    <w:rsid w:val="00006CEC"/>
    <w:rsid w:val="00017667"/>
    <w:rsid w:val="00043041"/>
    <w:rsid w:val="00064DC8"/>
    <w:rsid w:val="000829BD"/>
    <w:rsid w:val="000D663D"/>
    <w:rsid w:val="00103849"/>
    <w:rsid w:val="00127F04"/>
    <w:rsid w:val="0013191E"/>
    <w:rsid w:val="00140117"/>
    <w:rsid w:val="001441E0"/>
    <w:rsid w:val="00152C99"/>
    <w:rsid w:val="00157DB8"/>
    <w:rsid w:val="001965C5"/>
    <w:rsid w:val="001B28B0"/>
    <w:rsid w:val="001D662C"/>
    <w:rsid w:val="00234A28"/>
    <w:rsid w:val="00266E04"/>
    <w:rsid w:val="00276498"/>
    <w:rsid w:val="002C6E8E"/>
    <w:rsid w:val="002E5397"/>
    <w:rsid w:val="002F7B8C"/>
    <w:rsid w:val="00303D63"/>
    <w:rsid w:val="003E6EDA"/>
    <w:rsid w:val="003F729A"/>
    <w:rsid w:val="004466D4"/>
    <w:rsid w:val="004775C4"/>
    <w:rsid w:val="00490C8B"/>
    <w:rsid w:val="00554D5D"/>
    <w:rsid w:val="00577582"/>
    <w:rsid w:val="006179A8"/>
    <w:rsid w:val="006266F4"/>
    <w:rsid w:val="00654966"/>
    <w:rsid w:val="006870EA"/>
    <w:rsid w:val="006A5308"/>
    <w:rsid w:val="006B36A4"/>
    <w:rsid w:val="0072621F"/>
    <w:rsid w:val="00730313"/>
    <w:rsid w:val="007B362E"/>
    <w:rsid w:val="0080185C"/>
    <w:rsid w:val="008213C5"/>
    <w:rsid w:val="00821767"/>
    <w:rsid w:val="00823214"/>
    <w:rsid w:val="008803FC"/>
    <w:rsid w:val="008A698D"/>
    <w:rsid w:val="008B1717"/>
    <w:rsid w:val="008B375A"/>
    <w:rsid w:val="009160F5"/>
    <w:rsid w:val="00935B26"/>
    <w:rsid w:val="009452EB"/>
    <w:rsid w:val="009631F8"/>
    <w:rsid w:val="00972BDD"/>
    <w:rsid w:val="00996223"/>
    <w:rsid w:val="009B334D"/>
    <w:rsid w:val="009B48C3"/>
    <w:rsid w:val="009E2D4F"/>
    <w:rsid w:val="009E5384"/>
    <w:rsid w:val="00A026A4"/>
    <w:rsid w:val="00A3388D"/>
    <w:rsid w:val="00A452E8"/>
    <w:rsid w:val="00A669D8"/>
    <w:rsid w:val="00AC6DBB"/>
    <w:rsid w:val="00B17CB2"/>
    <w:rsid w:val="00B2605A"/>
    <w:rsid w:val="00B34998"/>
    <w:rsid w:val="00BB47F7"/>
    <w:rsid w:val="00BE5DE0"/>
    <w:rsid w:val="00C0324C"/>
    <w:rsid w:val="00C13883"/>
    <w:rsid w:val="00C410B4"/>
    <w:rsid w:val="00C474D6"/>
    <w:rsid w:val="00C61D7E"/>
    <w:rsid w:val="00C90671"/>
    <w:rsid w:val="00D30E3D"/>
    <w:rsid w:val="00D7506D"/>
    <w:rsid w:val="00D9507E"/>
    <w:rsid w:val="00E07B02"/>
    <w:rsid w:val="00E116A2"/>
    <w:rsid w:val="00E32230"/>
    <w:rsid w:val="00E51826"/>
    <w:rsid w:val="00EB058F"/>
    <w:rsid w:val="00EB3928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A518"/>
  <w15:docId w15:val="{71649B93-BC4A-46D3-89E6-E0D2B36B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6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Mlak</cp:lastModifiedBy>
  <cp:revision>4</cp:revision>
  <cp:lastPrinted>2023-12-12T10:12:00Z</cp:lastPrinted>
  <dcterms:created xsi:type="dcterms:W3CDTF">2022-12-15T07:35:00Z</dcterms:created>
  <dcterms:modified xsi:type="dcterms:W3CDTF">2023-12-12T10:13:00Z</dcterms:modified>
</cp:coreProperties>
</file>