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28F9" w14:textId="6A935DA0" w:rsidR="000D663D" w:rsidRPr="001D662C" w:rsidRDefault="00B34998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Świdwin, dnia </w:t>
      </w:r>
      <w:r w:rsidR="007268C8">
        <w:rPr>
          <w:rFonts w:asciiTheme="minorHAnsi" w:eastAsia="Arial Unicode MS" w:hAnsiTheme="minorHAnsi" w:cstheme="minorHAnsi"/>
          <w:sz w:val="20"/>
          <w:szCs w:val="20"/>
        </w:rPr>
        <w:t>25</w:t>
      </w:r>
      <w:r w:rsidR="001D662C">
        <w:rPr>
          <w:rFonts w:asciiTheme="minorHAnsi" w:eastAsia="Arial Unicode MS" w:hAnsiTheme="minorHAnsi" w:cstheme="minorHAnsi"/>
          <w:sz w:val="20"/>
          <w:szCs w:val="20"/>
        </w:rPr>
        <w:t>.</w:t>
      </w:r>
      <w:r w:rsidR="007268C8">
        <w:rPr>
          <w:rFonts w:asciiTheme="minorHAnsi" w:eastAsia="Arial Unicode MS" w:hAnsiTheme="minorHAnsi" w:cstheme="minorHAnsi"/>
          <w:sz w:val="20"/>
          <w:szCs w:val="20"/>
        </w:rPr>
        <w:t>10</w:t>
      </w:r>
      <w:r w:rsidR="00554D5D"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6C7EC4">
        <w:rPr>
          <w:rFonts w:asciiTheme="minorHAnsi" w:eastAsia="Arial Unicode MS" w:hAnsiTheme="minorHAnsi" w:cstheme="minorHAnsi"/>
          <w:sz w:val="20"/>
          <w:szCs w:val="20"/>
        </w:rPr>
        <w:t>3</w:t>
      </w:r>
      <w:r w:rsidR="000D663D" w:rsidRPr="001D662C">
        <w:rPr>
          <w:rFonts w:asciiTheme="minorHAnsi" w:eastAsia="Arial Unicode MS" w:hAnsiTheme="minorHAnsi" w:cstheme="minorHAnsi"/>
          <w:sz w:val="20"/>
          <w:szCs w:val="20"/>
        </w:rPr>
        <w:t xml:space="preserve"> r.</w:t>
      </w:r>
    </w:p>
    <w:p w14:paraId="20958DF5" w14:textId="77777777" w:rsidR="000D663D" w:rsidRPr="001D662C" w:rsidRDefault="000D663D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473BE02" w14:textId="24425AAD" w:rsidR="000D663D" w:rsidRPr="001D662C" w:rsidRDefault="00554D5D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ZP.271.</w:t>
      </w:r>
      <w:r w:rsidR="007268C8">
        <w:rPr>
          <w:rFonts w:asciiTheme="minorHAnsi" w:eastAsia="Arial Unicode MS" w:hAnsiTheme="minorHAnsi" w:cstheme="minorHAnsi"/>
          <w:sz w:val="20"/>
          <w:szCs w:val="20"/>
        </w:rPr>
        <w:t>16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7268C8">
        <w:rPr>
          <w:rFonts w:asciiTheme="minorHAnsi" w:eastAsia="Arial Unicode MS" w:hAnsiTheme="minorHAnsi" w:cstheme="minorHAnsi"/>
          <w:sz w:val="20"/>
          <w:szCs w:val="20"/>
        </w:rPr>
        <w:t>3</w:t>
      </w:r>
    </w:p>
    <w:p w14:paraId="074D0994" w14:textId="77777777" w:rsidR="00AC6DBB" w:rsidRPr="001D662C" w:rsidRDefault="00AC6DBB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</w:p>
    <w:p w14:paraId="317524BE" w14:textId="6F09BEFF" w:rsidR="000D663D" w:rsidRPr="001D662C" w:rsidRDefault="000D663D" w:rsidP="00A669D8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Informacja o </w:t>
      </w:r>
      <w:r w:rsidR="00656C09">
        <w:rPr>
          <w:rFonts w:asciiTheme="minorHAnsi" w:eastAsia="Arial Unicode MS" w:hAnsiTheme="minorHAnsi" w:cstheme="minorHAnsi"/>
          <w:b/>
          <w:sz w:val="20"/>
          <w:szCs w:val="20"/>
        </w:rPr>
        <w:t>unieważnieniu postępowania</w:t>
      </w:r>
    </w:p>
    <w:p w14:paraId="760F6CC7" w14:textId="77777777" w:rsidR="00AC6DBB" w:rsidRPr="001D662C" w:rsidRDefault="00AC6DBB" w:rsidP="00A669D8">
      <w:pPr>
        <w:ind w:left="426" w:hanging="426"/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48CD13BD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Zamawiający </w:t>
      </w:r>
    </w:p>
    <w:p w14:paraId="7E7B26D4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Pełna nazwa zamawiającego:</w:t>
      </w:r>
    </w:p>
    <w:p w14:paraId="558D85CE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Powiat Świdwiński</w:t>
      </w:r>
    </w:p>
    <w:p w14:paraId="3153142B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Adres:</w:t>
      </w:r>
    </w:p>
    <w:p w14:paraId="5B39716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45C0C766" w14:textId="77777777" w:rsidR="00A669D8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REGON: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330920788 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             NIP: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672-17-22-985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ab/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Telefon: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094 36 50 301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faks: </w:t>
      </w:r>
      <w:r w:rsidR="00140117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94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365-03-00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0FAE705F" w14:textId="77777777" w:rsidR="000D663D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e-mail: </w:t>
      </w:r>
      <w:hyperlink r:id="rId6" w:history="1">
        <w:r w:rsidRPr="001D662C">
          <w:rPr>
            <w:rStyle w:val="Hipercze"/>
            <w:rFonts w:asciiTheme="minorHAnsi" w:eastAsia="Arial Unicode MS" w:hAnsiTheme="minorHAnsi" w:cstheme="minorHAnsi"/>
            <w:sz w:val="20"/>
            <w:szCs w:val="20"/>
          </w:rPr>
          <w:t>starostwo@powiatswidwinski.pl</w:t>
        </w:r>
      </w:hyperlink>
    </w:p>
    <w:p w14:paraId="32199799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1AD98D12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Jednostka prowadząca postępowanie:</w:t>
      </w:r>
    </w:p>
    <w:p w14:paraId="1DCEECD6" w14:textId="4B4C797E" w:rsidR="000D663D" w:rsidRPr="001D662C" w:rsidRDefault="000D663D" w:rsidP="009631F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Starostwo Powiatowe w Świdwin</w:t>
      </w:r>
      <w:r w:rsid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,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26607DEC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ECB98B4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Czy ogłoszenie było przedmiotem ogłoszenia w BZP.</w:t>
      </w:r>
    </w:p>
    <w:p w14:paraId="43AE26A7" w14:textId="77777777" w:rsidR="000D663D" w:rsidRPr="001D662C" w:rsidRDefault="006A5308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bCs/>
          <w:sz w:val="20"/>
          <w:szCs w:val="20"/>
          <w:lang w:eastAsia="pl-PL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Nie</w:t>
      </w:r>
    </w:p>
    <w:p w14:paraId="0B0DB8C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2876512F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Tryb i rodzaj zamówienia</w:t>
      </w:r>
    </w:p>
    <w:p w14:paraId="5E1535F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Rodzaj zamówienia: dostawy</w:t>
      </w:r>
    </w:p>
    <w:p w14:paraId="6EC41FE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Tryb udzielenia zamówienia: </w:t>
      </w:r>
      <w:r w:rsidR="006A5308" w:rsidRPr="001D662C">
        <w:rPr>
          <w:rFonts w:asciiTheme="minorHAnsi" w:eastAsia="Arial Unicode MS" w:hAnsiTheme="minorHAnsi" w:cstheme="minorHAnsi"/>
          <w:sz w:val="20"/>
          <w:szCs w:val="20"/>
        </w:rPr>
        <w:t>zapytanie ofertowe</w:t>
      </w:r>
    </w:p>
    <w:p w14:paraId="75095661" w14:textId="77777777" w:rsidR="000D663D" w:rsidRPr="001D662C" w:rsidRDefault="000D663D" w:rsidP="00A669D8">
      <w:pPr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0243C98B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Nazwa nadana zamówieniu przez Zamawiającego</w:t>
      </w:r>
    </w:p>
    <w:p w14:paraId="39500669" w14:textId="68DBA542" w:rsidR="000D663D" w:rsidRDefault="00656C09" w:rsidP="00656C09">
      <w:pPr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</w:pPr>
      <w:bookmarkStart w:id="0" w:name="_Hlk121307959"/>
      <w:r w:rsidRPr="00656C09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„Wykonywanie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</w:t>
      </w:r>
      <w:proofErr w:type="spellStart"/>
      <w:r w:rsidRPr="00656C09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t.j</w:t>
      </w:r>
      <w:proofErr w:type="spellEnd"/>
      <w:r w:rsidRPr="00656C09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. Dz.U. z 2022 r., poz. 988 ze zm.)”</w:t>
      </w:r>
      <w:bookmarkEnd w:id="0"/>
    </w:p>
    <w:p w14:paraId="4D5FD388" w14:textId="77777777" w:rsidR="00656C09" w:rsidRPr="001D662C" w:rsidRDefault="00656C09" w:rsidP="00656C09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E12AF74" w14:textId="77777777" w:rsidR="006A5308" w:rsidRPr="001D662C" w:rsidRDefault="006A5308" w:rsidP="00A669D8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Szacunkowa wartość zamówienia:</w:t>
      </w:r>
    </w:p>
    <w:p w14:paraId="3DE1CFA8" w14:textId="34539635" w:rsidR="006A5308" w:rsidRPr="00D9507E" w:rsidRDefault="006A5308" w:rsidP="00D30E3D">
      <w:pPr>
        <w:suppressAutoHyphens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Szacunkowa wartość przedmiotu zamówienia została określona na kwotę </w:t>
      </w:r>
      <w:r w:rsidR="00656C0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5.290,24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zł netto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>, co uwzględniając kurs euro (</w:t>
      </w:r>
      <w:r w:rsidR="00D9507E">
        <w:rPr>
          <w:rFonts w:asciiTheme="minorHAnsi" w:eastAsia="Times New Roman" w:hAnsiTheme="minorHAnsi" w:cstheme="minorHAnsi"/>
          <w:sz w:val="20"/>
          <w:szCs w:val="20"/>
          <w:lang w:eastAsia="ar-SA"/>
        </w:rPr>
        <w:t>4,4536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zł) określony Rozporządzeniem Prezesa Rady Ministrów w sprawie średniego kursu złotego </w:t>
      </w:r>
      <w:r w:rsidR="00017667"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   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stosunku do euro stanowiącego podstawę przeliczania wartości zamówień publicznych daje równowartość </w:t>
      </w:r>
      <w:r w:rsidR="00656C09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1.187,86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euro.</w:t>
      </w:r>
    </w:p>
    <w:p w14:paraId="1AE823B2" w14:textId="77777777" w:rsidR="006A5308" w:rsidRPr="001D662C" w:rsidRDefault="006A5308" w:rsidP="00A669D8">
      <w:p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56AE17F7" w14:textId="40ECE142" w:rsidR="006A5308" w:rsidRPr="001D662C" w:rsidRDefault="00656C09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Nie z</w:t>
      </w:r>
      <w:r w:rsidR="006A5308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łożono ofert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y</w:t>
      </w:r>
      <w:r w:rsidR="006A5308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w ustalonym w zapytaniu terminie.</w:t>
      </w:r>
    </w:p>
    <w:p w14:paraId="6FDA3053" w14:textId="0B670D28" w:rsidR="000D663D" w:rsidRPr="001D662C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Z</w:t>
      </w:r>
      <w:r w:rsidR="000D663D" w:rsidRPr="001D662C">
        <w:rPr>
          <w:rFonts w:asciiTheme="minorHAnsi" w:eastAsia="Arial Unicode MS" w:hAnsiTheme="minorHAnsi" w:cstheme="minorHAnsi"/>
          <w:b/>
          <w:sz w:val="20"/>
          <w:szCs w:val="20"/>
        </w:rPr>
        <w:t>estawienie złożonych ofert</w:t>
      </w:r>
      <w:r w:rsidR="00656C09">
        <w:rPr>
          <w:rFonts w:asciiTheme="minorHAnsi" w:eastAsia="Arial Unicode MS" w:hAnsiTheme="minorHAnsi" w:cstheme="minorHAnsi"/>
          <w:b/>
          <w:sz w:val="20"/>
          <w:szCs w:val="20"/>
        </w:rPr>
        <w:t xml:space="preserve"> - brak</w:t>
      </w:r>
    </w:p>
    <w:p w14:paraId="207CD8F0" w14:textId="77777777" w:rsidR="000D663D" w:rsidRPr="001D662C" w:rsidRDefault="000D663D" w:rsidP="000D663D">
      <w:pPr>
        <w:pStyle w:val="Akapitzlist"/>
        <w:ind w:left="1080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D0CD9EE" w14:textId="77777777" w:rsidR="002E5397" w:rsidRPr="001D662C" w:rsidRDefault="002E5397" w:rsidP="000D663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CDAC694" w14:textId="10F9A68A" w:rsidR="00043041" w:rsidRPr="001D662C" w:rsidRDefault="009631F8" w:rsidP="00656C09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Zamawiający </w:t>
      </w:r>
      <w:r w:rsidR="00656C09">
        <w:rPr>
          <w:rFonts w:asciiTheme="minorHAnsi" w:eastAsia="Arial Unicode MS" w:hAnsiTheme="minorHAnsi" w:cstheme="minorHAnsi"/>
          <w:sz w:val="20"/>
          <w:szCs w:val="20"/>
        </w:rPr>
        <w:t>powtórzy procedurę zapytania ofertowego.</w:t>
      </w:r>
    </w:p>
    <w:p w14:paraId="06D13A76" w14:textId="77777777" w:rsidR="009631F8" w:rsidRPr="001D662C" w:rsidRDefault="009631F8" w:rsidP="009631F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00129E7" w14:textId="77777777" w:rsidR="00A669D8" w:rsidRPr="001D662C" w:rsidRDefault="00043041" w:rsidP="00A669D8">
      <w:pPr>
        <w:ind w:left="6804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ZATWIERDZIŁ</w:t>
      </w:r>
    </w:p>
    <w:p w14:paraId="00EF00D8" w14:textId="7504E2A2" w:rsidR="002E5397" w:rsidRDefault="002E5397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17CC884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245B3694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3ED794D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1376F33A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406DCFF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662CA9F6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26494D3F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F4B4345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5D163DB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587A0C2" w14:textId="77777777" w:rsidR="007268C8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518F4BD" w14:textId="77777777" w:rsidR="007268C8" w:rsidRPr="001D662C" w:rsidRDefault="007268C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82DB490" w14:textId="683294ED" w:rsidR="00972BDD" w:rsidRPr="00C410B4" w:rsidRDefault="00103849">
      <w:pPr>
        <w:rPr>
          <w:rFonts w:asciiTheme="minorHAnsi" w:eastAsia="Arial Unicode MS" w:hAnsiTheme="minorHAnsi" w:cstheme="minorHAnsi"/>
          <w:sz w:val="18"/>
          <w:szCs w:val="18"/>
        </w:rPr>
      </w:pPr>
      <w:r w:rsidRPr="00C410B4">
        <w:rPr>
          <w:rFonts w:asciiTheme="minorHAnsi" w:eastAsia="Arial Unicode MS" w:hAnsiTheme="minorHAnsi" w:cstheme="minorHAnsi"/>
          <w:sz w:val="18"/>
          <w:szCs w:val="18"/>
        </w:rPr>
        <w:t>Sporz</w:t>
      </w:r>
      <w:r w:rsidR="00A669D8" w:rsidRPr="00C410B4">
        <w:rPr>
          <w:rFonts w:asciiTheme="minorHAnsi" w:eastAsia="Arial Unicode MS" w:hAnsiTheme="minorHAnsi" w:cstheme="minorHAnsi"/>
          <w:sz w:val="18"/>
          <w:szCs w:val="18"/>
        </w:rPr>
        <w:t>ądził</w:t>
      </w:r>
      <w:r w:rsidR="00C410B4" w:rsidRPr="00C410B4">
        <w:rPr>
          <w:rFonts w:asciiTheme="minorHAnsi" w:eastAsia="Arial Unicode MS" w:hAnsiTheme="minorHAnsi" w:cstheme="minorHAnsi"/>
          <w:sz w:val="18"/>
          <w:szCs w:val="18"/>
        </w:rPr>
        <w:t xml:space="preserve">: J. </w:t>
      </w:r>
      <w:r w:rsidR="00D9507E">
        <w:rPr>
          <w:rFonts w:asciiTheme="minorHAnsi" w:eastAsia="Arial Unicode MS" w:hAnsiTheme="minorHAnsi" w:cstheme="minorHAnsi"/>
          <w:sz w:val="18"/>
          <w:szCs w:val="18"/>
        </w:rPr>
        <w:t>Mlak</w:t>
      </w:r>
    </w:p>
    <w:sectPr w:rsidR="00972BDD" w:rsidRPr="00C410B4" w:rsidSect="009631F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DC"/>
    <w:multiLevelType w:val="hybridMultilevel"/>
    <w:tmpl w:val="7C902D80"/>
    <w:lvl w:ilvl="0" w:tplc="7FCAD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41C35"/>
    <w:multiLevelType w:val="hybridMultilevel"/>
    <w:tmpl w:val="364C6590"/>
    <w:lvl w:ilvl="0" w:tplc="3D9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7274">
    <w:abstractNumId w:val="2"/>
  </w:num>
  <w:num w:numId="2" w16cid:durableId="1424454725">
    <w:abstractNumId w:val="0"/>
  </w:num>
  <w:num w:numId="3" w16cid:durableId="49095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D"/>
    <w:rsid w:val="00006CEC"/>
    <w:rsid w:val="00017667"/>
    <w:rsid w:val="00043041"/>
    <w:rsid w:val="00064DC8"/>
    <w:rsid w:val="000829BD"/>
    <w:rsid w:val="000D663D"/>
    <w:rsid w:val="00103849"/>
    <w:rsid w:val="00127F04"/>
    <w:rsid w:val="0013191E"/>
    <w:rsid w:val="00140117"/>
    <w:rsid w:val="001441E0"/>
    <w:rsid w:val="00152C99"/>
    <w:rsid w:val="00157DB8"/>
    <w:rsid w:val="001965C5"/>
    <w:rsid w:val="001B28B0"/>
    <w:rsid w:val="001D662C"/>
    <w:rsid w:val="00234A28"/>
    <w:rsid w:val="00276498"/>
    <w:rsid w:val="002C6E8E"/>
    <w:rsid w:val="002E5397"/>
    <w:rsid w:val="002F7B8C"/>
    <w:rsid w:val="00303D63"/>
    <w:rsid w:val="003E6EDA"/>
    <w:rsid w:val="003F729A"/>
    <w:rsid w:val="004466D4"/>
    <w:rsid w:val="00490C8B"/>
    <w:rsid w:val="00554D5D"/>
    <w:rsid w:val="00577582"/>
    <w:rsid w:val="006179A8"/>
    <w:rsid w:val="006266F4"/>
    <w:rsid w:val="00654966"/>
    <w:rsid w:val="00656C09"/>
    <w:rsid w:val="006870EA"/>
    <w:rsid w:val="006A5308"/>
    <w:rsid w:val="006B36A4"/>
    <w:rsid w:val="006C7EC4"/>
    <w:rsid w:val="0072621F"/>
    <w:rsid w:val="007268C8"/>
    <w:rsid w:val="00730313"/>
    <w:rsid w:val="007B362E"/>
    <w:rsid w:val="0080185C"/>
    <w:rsid w:val="008213C5"/>
    <w:rsid w:val="00821767"/>
    <w:rsid w:val="00823214"/>
    <w:rsid w:val="008803FC"/>
    <w:rsid w:val="008A698D"/>
    <w:rsid w:val="008B1717"/>
    <w:rsid w:val="008B375A"/>
    <w:rsid w:val="009160F5"/>
    <w:rsid w:val="00935B26"/>
    <w:rsid w:val="009452EB"/>
    <w:rsid w:val="009631F8"/>
    <w:rsid w:val="00972BDD"/>
    <w:rsid w:val="00996223"/>
    <w:rsid w:val="009B334D"/>
    <w:rsid w:val="009B48C3"/>
    <w:rsid w:val="009E2D4F"/>
    <w:rsid w:val="009E5384"/>
    <w:rsid w:val="00A026A4"/>
    <w:rsid w:val="00A3388D"/>
    <w:rsid w:val="00A452E8"/>
    <w:rsid w:val="00A669D8"/>
    <w:rsid w:val="00AC6DBB"/>
    <w:rsid w:val="00AD27BF"/>
    <w:rsid w:val="00B17CB2"/>
    <w:rsid w:val="00B2605A"/>
    <w:rsid w:val="00B34998"/>
    <w:rsid w:val="00BB47F7"/>
    <w:rsid w:val="00BE5DE0"/>
    <w:rsid w:val="00C0324C"/>
    <w:rsid w:val="00C13883"/>
    <w:rsid w:val="00C410B4"/>
    <w:rsid w:val="00C474D6"/>
    <w:rsid w:val="00C61D7E"/>
    <w:rsid w:val="00C90671"/>
    <w:rsid w:val="00D30E3D"/>
    <w:rsid w:val="00D7506D"/>
    <w:rsid w:val="00D9507E"/>
    <w:rsid w:val="00E07B02"/>
    <w:rsid w:val="00E116A2"/>
    <w:rsid w:val="00E32230"/>
    <w:rsid w:val="00E51826"/>
    <w:rsid w:val="00EB058F"/>
    <w:rsid w:val="00EB3928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518"/>
  <w15:docId w15:val="{71649B93-BC4A-46D3-89E6-E0D2B36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6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93A7-DA40-4A3A-93E1-13D1856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Mlak</cp:lastModifiedBy>
  <cp:revision>7</cp:revision>
  <cp:lastPrinted>2023-10-25T10:32:00Z</cp:lastPrinted>
  <dcterms:created xsi:type="dcterms:W3CDTF">2022-12-15T07:35:00Z</dcterms:created>
  <dcterms:modified xsi:type="dcterms:W3CDTF">2023-10-25T10:32:00Z</dcterms:modified>
</cp:coreProperties>
</file>