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38" w:rsidRPr="00FB5249" w:rsidRDefault="00FB5249" w:rsidP="00FB5249">
      <w:pPr>
        <w:pStyle w:val="Nagwek2"/>
        <w:jc w:val="center"/>
        <w:rPr>
          <w:rFonts w:eastAsia="Times New Roman"/>
          <w:sz w:val="24"/>
          <w:szCs w:val="24"/>
        </w:rPr>
      </w:pPr>
      <w:r w:rsidRPr="00FB5249">
        <w:rPr>
          <w:rFonts w:eastAsia="Times New Roman"/>
          <w:sz w:val="24"/>
          <w:szCs w:val="24"/>
        </w:rPr>
        <w:t>Uchwała Nr</w:t>
      </w:r>
      <w:r w:rsidR="005F5D7C">
        <w:rPr>
          <w:rFonts w:eastAsia="Times New Roman"/>
          <w:sz w:val="24"/>
          <w:szCs w:val="24"/>
        </w:rPr>
        <w:t xml:space="preserve"> </w:t>
      </w:r>
      <w:r w:rsidR="00BE49DC">
        <w:rPr>
          <w:rFonts w:eastAsia="Times New Roman"/>
          <w:sz w:val="24"/>
          <w:szCs w:val="24"/>
        </w:rPr>
        <w:t xml:space="preserve"> 56 </w:t>
      </w:r>
      <w:r w:rsidR="005F5D7C">
        <w:rPr>
          <w:rFonts w:eastAsia="Times New Roman"/>
          <w:sz w:val="24"/>
          <w:szCs w:val="24"/>
        </w:rPr>
        <w:t xml:space="preserve"> /</w:t>
      </w:r>
      <w:r w:rsidR="00BE49DC">
        <w:rPr>
          <w:rFonts w:eastAsia="Times New Roman"/>
          <w:sz w:val="24"/>
          <w:szCs w:val="24"/>
        </w:rPr>
        <w:t xml:space="preserve">  125 /</w:t>
      </w:r>
      <w:r w:rsidR="005F5D7C">
        <w:rPr>
          <w:rFonts w:eastAsia="Times New Roman"/>
          <w:sz w:val="24"/>
          <w:szCs w:val="24"/>
        </w:rPr>
        <w:t xml:space="preserve">  / 1</w:t>
      </w:r>
      <w:r w:rsidR="00292B92">
        <w:rPr>
          <w:rFonts w:eastAsia="Times New Roman"/>
          <w:sz w:val="24"/>
          <w:szCs w:val="24"/>
        </w:rPr>
        <w:t>6</w:t>
      </w:r>
    </w:p>
    <w:p w:rsidR="00E30038" w:rsidRPr="00FB5249" w:rsidRDefault="00E30038" w:rsidP="00FB5249">
      <w:pPr>
        <w:pStyle w:val="Nagwek3"/>
        <w:rPr>
          <w:rFonts w:eastAsia="Times New Roman"/>
          <w:sz w:val="24"/>
          <w:szCs w:val="24"/>
        </w:rPr>
      </w:pPr>
      <w:r w:rsidRPr="00FB5249">
        <w:rPr>
          <w:rFonts w:eastAsia="Times New Roman"/>
          <w:sz w:val="24"/>
          <w:szCs w:val="24"/>
        </w:rPr>
        <w:t>Zarządu Powiatu w Świdwinie</w:t>
      </w:r>
    </w:p>
    <w:p w:rsidR="00E30038" w:rsidRPr="00FB5249" w:rsidRDefault="00E30038" w:rsidP="00FB5249">
      <w:pPr>
        <w:jc w:val="center"/>
        <w:rPr>
          <w:sz w:val="24"/>
          <w:szCs w:val="24"/>
        </w:rPr>
      </w:pPr>
      <w:r w:rsidRPr="00FB5249">
        <w:rPr>
          <w:sz w:val="24"/>
          <w:szCs w:val="24"/>
        </w:rPr>
        <w:t>z dnia</w:t>
      </w:r>
      <w:r w:rsidR="00460991">
        <w:rPr>
          <w:sz w:val="24"/>
          <w:szCs w:val="24"/>
        </w:rPr>
        <w:t xml:space="preserve"> </w:t>
      </w:r>
      <w:r w:rsidR="00BE49DC">
        <w:rPr>
          <w:sz w:val="24"/>
          <w:szCs w:val="24"/>
        </w:rPr>
        <w:t xml:space="preserve">09 </w:t>
      </w:r>
      <w:r w:rsidR="00460991">
        <w:rPr>
          <w:sz w:val="24"/>
          <w:szCs w:val="24"/>
        </w:rPr>
        <w:t xml:space="preserve"> sierpnia </w:t>
      </w:r>
      <w:r w:rsidR="00FB5249" w:rsidRPr="00FB5249">
        <w:rPr>
          <w:sz w:val="24"/>
          <w:szCs w:val="24"/>
        </w:rPr>
        <w:t>201</w:t>
      </w:r>
      <w:r w:rsidR="00292B92">
        <w:rPr>
          <w:sz w:val="24"/>
          <w:szCs w:val="24"/>
        </w:rPr>
        <w:t>6</w:t>
      </w:r>
      <w:r w:rsidRPr="00FB5249">
        <w:rPr>
          <w:sz w:val="24"/>
          <w:szCs w:val="24"/>
        </w:rPr>
        <w:t xml:space="preserve"> roku</w:t>
      </w:r>
    </w:p>
    <w:p w:rsidR="00E30038" w:rsidRDefault="00E30038" w:rsidP="00E30038">
      <w:pPr>
        <w:jc w:val="center"/>
      </w:pPr>
    </w:p>
    <w:p w:rsidR="00E30038" w:rsidRDefault="00E30038" w:rsidP="00E30038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w sprawie informacji o kształtowaniu się Wieloletniej Prognozy Finansowej Powiatu Świdwińskiego za I półrocze 201</w:t>
      </w:r>
      <w:r w:rsidR="00292B92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E30038" w:rsidRDefault="00E30038" w:rsidP="00E30038">
      <w:pPr>
        <w:pStyle w:val="Tekstpodstawowy2"/>
        <w:rPr>
          <w:sz w:val="24"/>
          <w:szCs w:val="24"/>
        </w:rPr>
      </w:pPr>
    </w:p>
    <w:p w:rsidR="00E30038" w:rsidRPr="00292B92" w:rsidRDefault="00E30038" w:rsidP="00E30038">
      <w:pPr>
        <w:jc w:val="both"/>
        <w:rPr>
          <w:sz w:val="24"/>
          <w:szCs w:val="24"/>
        </w:rPr>
      </w:pPr>
      <w:r w:rsidRPr="00292B92">
        <w:rPr>
          <w:sz w:val="24"/>
          <w:szCs w:val="24"/>
        </w:rPr>
        <w:t xml:space="preserve">Na podstawie art. 266 ust 1, pkt 2  ustawy z dnia 27 sierpnia 2009 roku o finansach publicznych </w:t>
      </w:r>
      <w:r w:rsidR="00292B92" w:rsidRPr="00292B92">
        <w:rPr>
          <w:sz w:val="24"/>
          <w:szCs w:val="24"/>
        </w:rPr>
        <w:t>( Dz. U. z 2013 r. poz. 885, 938 i 1646; z 2014 poz. 379, 911, 1146, 1626, 1877; z 2015 poz. 238, 532, 1045, 1117, 1130, 1189, 1190, 1269, 1358, 1513, 1830, 1854, 1890, 2150 oraz z 2016 poz. 195)</w:t>
      </w:r>
      <w:r w:rsidR="00292B92">
        <w:rPr>
          <w:sz w:val="24"/>
          <w:szCs w:val="24"/>
        </w:rPr>
        <w:t xml:space="preserve"> </w:t>
      </w:r>
      <w:r w:rsidRPr="00292B92">
        <w:rPr>
          <w:sz w:val="24"/>
          <w:szCs w:val="24"/>
        </w:rPr>
        <w:t>oraz Uchwały Rady Powiatu w Świdwinie Nr XXXVI/185/14 z dnia 29 maja 2014 r. w sprawie określenia zakresu i formy informacji o przebiegu wykonania budżetu Powiatu Świdwińskiego za I półrocze, oraz informacji o kształtowaniu się wieloletniej prognozy finansowej,  uchwala się co następuje:</w:t>
      </w:r>
    </w:p>
    <w:p w:rsidR="00E30038" w:rsidRPr="00292B92" w:rsidRDefault="00E30038" w:rsidP="00E30038">
      <w:pPr>
        <w:jc w:val="both"/>
        <w:rPr>
          <w:b/>
          <w:sz w:val="24"/>
          <w:szCs w:val="24"/>
        </w:rPr>
      </w:pPr>
    </w:p>
    <w:p w:rsidR="00E30038" w:rsidRDefault="00E30038" w:rsidP="00E30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E30038" w:rsidRDefault="00E30038" w:rsidP="00E3003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Przyjmuje się informację o kształtowaniu się Wieloletniej Prognozy Finansowej  za I półrocze 201</w:t>
      </w:r>
      <w:r w:rsidR="00C3485A">
        <w:rPr>
          <w:sz w:val="24"/>
          <w:szCs w:val="24"/>
        </w:rPr>
        <w:t>6</w:t>
      </w:r>
      <w:r>
        <w:rPr>
          <w:sz w:val="24"/>
          <w:szCs w:val="24"/>
        </w:rPr>
        <w:t xml:space="preserve"> roku , która wykazuje: </w:t>
      </w:r>
    </w:p>
    <w:p w:rsidR="00E30038" w:rsidRPr="00252C32" w:rsidRDefault="00E30038" w:rsidP="00E30038">
      <w:pPr>
        <w:pStyle w:val="Tekstpodstawowy"/>
        <w:jc w:val="both"/>
        <w:rPr>
          <w:sz w:val="24"/>
          <w:szCs w:val="24"/>
        </w:rPr>
      </w:pPr>
      <w:r w:rsidRPr="00252C32">
        <w:rPr>
          <w:b/>
        </w:rPr>
        <w:t>1)</w:t>
      </w:r>
      <w:r w:rsidRPr="00252C32">
        <w:t xml:space="preserve"> </w:t>
      </w:r>
      <w:r w:rsidRPr="00252C32">
        <w:rPr>
          <w:b/>
          <w:sz w:val="24"/>
          <w:szCs w:val="24"/>
        </w:rPr>
        <w:t xml:space="preserve">dochody ogółem 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64.118.952,00</w:t>
      </w:r>
      <w:r w:rsidR="00E30038" w:rsidRPr="00252C32">
        <w:rPr>
          <w:sz w:val="24"/>
          <w:szCs w:val="24"/>
        </w:rPr>
        <w:t xml:space="preserve"> zł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 xml:space="preserve">wykonanie   </w:t>
      </w:r>
      <w:r w:rsidRPr="00252C32">
        <w:rPr>
          <w:sz w:val="24"/>
          <w:szCs w:val="24"/>
        </w:rPr>
        <w:tab/>
      </w:r>
      <w:r w:rsidRPr="00252C32">
        <w:rPr>
          <w:b/>
          <w:sz w:val="24"/>
          <w:szCs w:val="24"/>
        </w:rPr>
        <w:t xml:space="preserve"> </w:t>
      </w:r>
      <w:r w:rsidRPr="00252C32">
        <w:rPr>
          <w:b/>
          <w:sz w:val="24"/>
          <w:szCs w:val="24"/>
        </w:rPr>
        <w:tab/>
      </w:r>
      <w:r w:rsidR="00C3485A">
        <w:rPr>
          <w:sz w:val="24"/>
          <w:szCs w:val="24"/>
        </w:rPr>
        <w:t>34.105.506,89</w:t>
      </w:r>
      <w:r w:rsidRPr="00252C32">
        <w:rPr>
          <w:sz w:val="24"/>
          <w:szCs w:val="24"/>
        </w:rPr>
        <w:t xml:space="preserve"> zł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>w tym: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>- dochody bieżące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59.505.446,00</w:t>
      </w:r>
      <w:r w:rsidR="00E30038" w:rsidRPr="00252C32">
        <w:rPr>
          <w:sz w:val="24"/>
          <w:szCs w:val="24"/>
        </w:rPr>
        <w:t xml:space="preserve"> zł 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32.941.691,71</w:t>
      </w:r>
      <w:r w:rsidR="00E30038" w:rsidRPr="00252C32">
        <w:rPr>
          <w:sz w:val="24"/>
          <w:szCs w:val="24"/>
        </w:rPr>
        <w:t xml:space="preserve"> zł  </w:t>
      </w:r>
      <w:r w:rsidR="00E30038" w:rsidRPr="00252C32">
        <w:rPr>
          <w:sz w:val="24"/>
          <w:szCs w:val="24"/>
        </w:rPr>
        <w:tab/>
        <w:t xml:space="preserve">  </w:t>
      </w:r>
      <w:r w:rsidR="00E30038" w:rsidRPr="00252C32">
        <w:rPr>
          <w:sz w:val="24"/>
          <w:szCs w:val="24"/>
        </w:rPr>
        <w:tab/>
        <w:t xml:space="preserve">           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b/>
          <w:sz w:val="24"/>
          <w:szCs w:val="24"/>
        </w:rPr>
        <w:t xml:space="preserve">2) dochody majątkowe </w:t>
      </w:r>
      <w:r w:rsidRPr="00252C32">
        <w:rPr>
          <w:sz w:val="24"/>
          <w:szCs w:val="24"/>
        </w:rPr>
        <w:t>w kwocie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4.613.506,00</w:t>
      </w:r>
      <w:r w:rsidR="00E30038" w:rsidRPr="00252C32">
        <w:rPr>
          <w:sz w:val="24"/>
          <w:szCs w:val="24"/>
        </w:rPr>
        <w:t xml:space="preserve"> zł  w tym: ze sprzedaży majątku </w:t>
      </w:r>
      <w:r w:rsidR="00E30038" w:rsidRPr="00252C32">
        <w:rPr>
          <w:sz w:val="24"/>
          <w:szCs w:val="24"/>
        </w:rPr>
        <w:tab/>
      </w:r>
      <w:r>
        <w:rPr>
          <w:sz w:val="24"/>
          <w:szCs w:val="24"/>
        </w:rPr>
        <w:t>35.00</w:t>
      </w:r>
      <w:r w:rsidR="00E30038" w:rsidRPr="00252C32">
        <w:rPr>
          <w:sz w:val="24"/>
          <w:szCs w:val="24"/>
        </w:rPr>
        <w:t xml:space="preserve">0,00 zł </w:t>
      </w:r>
    </w:p>
    <w:p w:rsidR="00E30038" w:rsidRPr="00252C32" w:rsidRDefault="00252C32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</w:t>
      </w:r>
      <w:r w:rsidR="00C3485A">
        <w:rPr>
          <w:sz w:val="24"/>
          <w:szCs w:val="24"/>
        </w:rPr>
        <w:t>163.815,18</w:t>
      </w:r>
      <w:r w:rsidR="00E30038" w:rsidRPr="00252C32">
        <w:rPr>
          <w:sz w:val="24"/>
          <w:szCs w:val="24"/>
        </w:rPr>
        <w:t xml:space="preserve"> zł</w:t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  <w:r w:rsidR="006F2F04">
        <w:rPr>
          <w:sz w:val="24"/>
          <w:szCs w:val="24"/>
        </w:rPr>
        <w:t xml:space="preserve">   </w:t>
      </w:r>
      <w:r w:rsidR="00C3485A">
        <w:rPr>
          <w:sz w:val="24"/>
          <w:szCs w:val="24"/>
        </w:rPr>
        <w:t xml:space="preserve">  113,05</w:t>
      </w:r>
      <w:r w:rsidR="00E30038" w:rsidRPr="00252C32">
        <w:rPr>
          <w:sz w:val="24"/>
          <w:szCs w:val="24"/>
        </w:rPr>
        <w:t xml:space="preserve"> zł </w:t>
      </w:r>
    </w:p>
    <w:p w:rsidR="00E30038" w:rsidRPr="00252C32" w:rsidRDefault="00E30038" w:rsidP="00E30038">
      <w:pPr>
        <w:jc w:val="both"/>
        <w:rPr>
          <w:b/>
          <w:sz w:val="24"/>
          <w:szCs w:val="24"/>
        </w:rPr>
      </w:pPr>
      <w:r w:rsidRPr="00252C32">
        <w:rPr>
          <w:b/>
          <w:sz w:val="24"/>
          <w:szCs w:val="24"/>
        </w:rPr>
        <w:t>3) wydatki ogółem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64.987.172,00</w:t>
      </w:r>
      <w:r w:rsidR="00E30038" w:rsidRPr="00252C32">
        <w:rPr>
          <w:sz w:val="24"/>
          <w:szCs w:val="24"/>
        </w:rPr>
        <w:t xml:space="preserve"> zł 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31.037.988,13</w:t>
      </w:r>
      <w:r w:rsidR="00E30038" w:rsidRPr="00252C32">
        <w:rPr>
          <w:sz w:val="24"/>
          <w:szCs w:val="24"/>
        </w:rPr>
        <w:t xml:space="preserve"> zł </w:t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 xml:space="preserve"> w tym: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>- wydatki bieżące</w:t>
      </w:r>
      <w:r w:rsidRPr="00252C32">
        <w:rPr>
          <w:sz w:val="24"/>
          <w:szCs w:val="24"/>
        </w:rPr>
        <w:tab/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57.772.585,00</w:t>
      </w:r>
      <w:r w:rsidR="00E30038" w:rsidRPr="00252C32">
        <w:rPr>
          <w:sz w:val="24"/>
          <w:szCs w:val="24"/>
        </w:rPr>
        <w:t xml:space="preserve"> zł  w tym: na obsługę długu</w:t>
      </w:r>
      <w:r w:rsidR="00E30038" w:rsidRPr="00252C32">
        <w:rPr>
          <w:sz w:val="24"/>
          <w:szCs w:val="24"/>
        </w:rPr>
        <w:tab/>
      </w:r>
      <w:r w:rsidR="006F2F04">
        <w:rPr>
          <w:sz w:val="24"/>
          <w:szCs w:val="24"/>
        </w:rPr>
        <w:t xml:space="preserve">           </w:t>
      </w:r>
      <w:r w:rsidR="00252C32">
        <w:rPr>
          <w:sz w:val="24"/>
          <w:szCs w:val="24"/>
        </w:rPr>
        <w:t>4</w:t>
      </w:r>
      <w:r>
        <w:rPr>
          <w:sz w:val="24"/>
          <w:szCs w:val="24"/>
        </w:rPr>
        <w:t>56.560</w:t>
      </w:r>
      <w:r w:rsidR="00252C32">
        <w:rPr>
          <w:sz w:val="24"/>
          <w:szCs w:val="24"/>
        </w:rPr>
        <w:t xml:space="preserve">,00 </w:t>
      </w:r>
      <w:r w:rsidR="00E30038" w:rsidRPr="00252C32">
        <w:rPr>
          <w:sz w:val="24"/>
          <w:szCs w:val="24"/>
        </w:rPr>
        <w:t xml:space="preserve">zł  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29.779.404,61</w:t>
      </w:r>
      <w:r w:rsidR="00252C32">
        <w:rPr>
          <w:sz w:val="24"/>
          <w:szCs w:val="24"/>
        </w:rPr>
        <w:t xml:space="preserve"> zł  </w:t>
      </w:r>
      <w:r w:rsidR="00252C32">
        <w:rPr>
          <w:sz w:val="24"/>
          <w:szCs w:val="24"/>
        </w:rPr>
        <w:tab/>
      </w:r>
      <w:r w:rsidR="00252C32">
        <w:rPr>
          <w:sz w:val="24"/>
          <w:szCs w:val="24"/>
        </w:rPr>
        <w:tab/>
      </w:r>
      <w:r w:rsidR="00252C32">
        <w:rPr>
          <w:sz w:val="24"/>
          <w:szCs w:val="24"/>
        </w:rPr>
        <w:tab/>
      </w:r>
      <w:r w:rsidR="00252C32">
        <w:rPr>
          <w:sz w:val="24"/>
          <w:szCs w:val="24"/>
        </w:rPr>
        <w:tab/>
      </w:r>
      <w:r w:rsidR="006F2F0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136.258,29</w:t>
      </w:r>
      <w:r w:rsidR="00252C32">
        <w:rPr>
          <w:sz w:val="24"/>
          <w:szCs w:val="24"/>
        </w:rPr>
        <w:t xml:space="preserve"> </w:t>
      </w:r>
      <w:r w:rsidR="00E30038" w:rsidRPr="00252C32">
        <w:rPr>
          <w:sz w:val="24"/>
          <w:szCs w:val="24"/>
        </w:rPr>
        <w:t xml:space="preserve">zł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b/>
          <w:sz w:val="24"/>
          <w:szCs w:val="24"/>
        </w:rPr>
        <w:t xml:space="preserve">4)  wydatki majątkowe </w:t>
      </w:r>
      <w:r w:rsidRPr="00252C32">
        <w:rPr>
          <w:sz w:val="24"/>
          <w:szCs w:val="24"/>
        </w:rPr>
        <w:t xml:space="preserve">w kwocie </w:t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7.214.587,00</w:t>
      </w:r>
      <w:r w:rsidR="00E30038" w:rsidRPr="00252C32">
        <w:rPr>
          <w:sz w:val="24"/>
          <w:szCs w:val="24"/>
        </w:rPr>
        <w:t xml:space="preserve"> zł </w:t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  <w:t xml:space="preserve">   </w:t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</w:r>
    </w:p>
    <w:p w:rsidR="00E30038" w:rsidRPr="00252C32" w:rsidRDefault="00C3485A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1.258.583,52</w:t>
      </w:r>
      <w:r w:rsidR="00E30038" w:rsidRPr="00252C32">
        <w:rPr>
          <w:sz w:val="24"/>
          <w:szCs w:val="24"/>
        </w:rPr>
        <w:t xml:space="preserve"> zł</w:t>
      </w:r>
    </w:p>
    <w:p w:rsidR="00E30038" w:rsidRPr="00252C32" w:rsidRDefault="00E30038" w:rsidP="00E30038">
      <w:pPr>
        <w:jc w:val="both"/>
        <w:rPr>
          <w:b/>
          <w:sz w:val="24"/>
          <w:szCs w:val="24"/>
        </w:rPr>
      </w:pPr>
      <w:r w:rsidRPr="00252C32">
        <w:rPr>
          <w:b/>
          <w:sz w:val="24"/>
          <w:szCs w:val="24"/>
        </w:rPr>
        <w:t>5) wynik budżetu</w:t>
      </w:r>
    </w:p>
    <w:p w:rsidR="00E30038" w:rsidRPr="00252C32" w:rsidRDefault="00BF6904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     868.220,00</w:t>
      </w:r>
      <w:r w:rsidR="00E30038" w:rsidRPr="00252C32">
        <w:rPr>
          <w:sz w:val="24"/>
          <w:szCs w:val="24"/>
        </w:rPr>
        <w:t xml:space="preserve"> zł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>wyk</w:t>
      </w:r>
      <w:r w:rsidR="005F725D">
        <w:rPr>
          <w:sz w:val="24"/>
          <w:szCs w:val="24"/>
        </w:rPr>
        <w:t>onanie</w:t>
      </w:r>
      <w:r w:rsidR="005F725D">
        <w:rPr>
          <w:sz w:val="24"/>
          <w:szCs w:val="24"/>
        </w:rPr>
        <w:tab/>
        <w:t xml:space="preserve">          +  3.067.518,76 zł </w:t>
      </w:r>
      <w:bookmarkStart w:id="0" w:name="_GoBack"/>
      <w:bookmarkEnd w:id="0"/>
      <w:r w:rsidRPr="00252C32">
        <w:rPr>
          <w:sz w:val="24"/>
          <w:szCs w:val="24"/>
        </w:rPr>
        <w:t xml:space="preserve"> </w:t>
      </w:r>
    </w:p>
    <w:p w:rsidR="00E30038" w:rsidRPr="00252C32" w:rsidRDefault="00BF6904" w:rsidP="00E300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30038" w:rsidRPr="00252C32">
        <w:rPr>
          <w:b/>
          <w:sz w:val="24"/>
          <w:szCs w:val="24"/>
        </w:rPr>
        <w:t xml:space="preserve">) kwota długu  </w:t>
      </w:r>
    </w:p>
    <w:p w:rsidR="00E30038" w:rsidRPr="00252C32" w:rsidRDefault="00BF6904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9.600.500,00</w:t>
      </w:r>
      <w:r w:rsidR="00E30038" w:rsidRPr="00252C32">
        <w:rPr>
          <w:sz w:val="24"/>
          <w:szCs w:val="24"/>
        </w:rPr>
        <w:t xml:space="preserve"> zł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>wyko</w:t>
      </w:r>
      <w:r w:rsidR="00BF6904">
        <w:rPr>
          <w:sz w:val="24"/>
          <w:szCs w:val="24"/>
        </w:rPr>
        <w:t xml:space="preserve">nanie  </w:t>
      </w:r>
      <w:r w:rsidR="00BF6904">
        <w:rPr>
          <w:sz w:val="24"/>
          <w:szCs w:val="24"/>
        </w:rPr>
        <w:tab/>
        <w:t xml:space="preserve">         </w:t>
      </w:r>
      <w:r w:rsidR="00BF6904">
        <w:rPr>
          <w:sz w:val="24"/>
          <w:szCs w:val="24"/>
        </w:rPr>
        <w:tab/>
        <w:t>10.511.000,00</w:t>
      </w:r>
      <w:r w:rsidRPr="00252C32">
        <w:rPr>
          <w:sz w:val="24"/>
          <w:szCs w:val="24"/>
        </w:rPr>
        <w:t xml:space="preserve"> zł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</w:p>
    <w:p w:rsidR="00E30038" w:rsidRPr="00252C32" w:rsidRDefault="00E30038" w:rsidP="00E30038">
      <w:pPr>
        <w:jc w:val="both"/>
        <w:rPr>
          <w:sz w:val="24"/>
          <w:szCs w:val="24"/>
        </w:rPr>
      </w:pPr>
    </w:p>
    <w:p w:rsidR="00E30038" w:rsidRPr="00252C32" w:rsidRDefault="00E30038" w:rsidP="00E30038">
      <w:pPr>
        <w:jc w:val="center"/>
        <w:rPr>
          <w:b/>
          <w:sz w:val="24"/>
          <w:szCs w:val="24"/>
        </w:rPr>
      </w:pPr>
      <w:r w:rsidRPr="00252C32">
        <w:rPr>
          <w:b/>
          <w:sz w:val="24"/>
          <w:szCs w:val="24"/>
        </w:rPr>
        <w:t>§ 2.</w:t>
      </w:r>
    </w:p>
    <w:p w:rsidR="00E30038" w:rsidRPr="00252C32" w:rsidRDefault="00E30038" w:rsidP="00E30038">
      <w:pPr>
        <w:rPr>
          <w:sz w:val="24"/>
          <w:szCs w:val="24"/>
        </w:rPr>
      </w:pPr>
      <w:r w:rsidRPr="00252C32">
        <w:rPr>
          <w:sz w:val="24"/>
          <w:szCs w:val="24"/>
        </w:rPr>
        <w:t>Przyjmuje się informację z realizacji przedsięwzięć za I półrocze 201</w:t>
      </w:r>
      <w:r w:rsidR="00292B92">
        <w:rPr>
          <w:sz w:val="24"/>
          <w:szCs w:val="24"/>
        </w:rPr>
        <w:t>6</w:t>
      </w:r>
      <w:r w:rsidRPr="00252C32">
        <w:rPr>
          <w:sz w:val="24"/>
          <w:szCs w:val="24"/>
        </w:rPr>
        <w:t xml:space="preserve"> r., które wykazuje:</w:t>
      </w:r>
      <w:r w:rsidRPr="00252C32">
        <w:rPr>
          <w:b/>
          <w:sz w:val="24"/>
          <w:szCs w:val="24"/>
        </w:rPr>
        <w:t xml:space="preserve"> przedsięwzięcia  ogółem</w:t>
      </w:r>
    </w:p>
    <w:p w:rsidR="00E30038" w:rsidRPr="00252C32" w:rsidRDefault="00E2364D" w:rsidP="00E3003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2.298.052,00</w:t>
      </w:r>
      <w:r w:rsidR="00E30038" w:rsidRPr="00252C32">
        <w:rPr>
          <w:sz w:val="24"/>
          <w:szCs w:val="24"/>
        </w:rPr>
        <w:t xml:space="preserve"> zł  </w:t>
      </w:r>
    </w:p>
    <w:p w:rsidR="00E30038" w:rsidRPr="00252C32" w:rsidRDefault="00E2364D" w:rsidP="00E30038">
      <w:pPr>
        <w:ind w:firstLine="709"/>
        <w:rPr>
          <w:sz w:val="24"/>
          <w:szCs w:val="24"/>
        </w:rPr>
      </w:pPr>
      <w:r>
        <w:rPr>
          <w:sz w:val="24"/>
          <w:szCs w:val="24"/>
        </w:rPr>
        <w:t>wykonanie       1.859.207,69</w:t>
      </w:r>
      <w:r w:rsidR="00E30038" w:rsidRPr="00252C32">
        <w:rPr>
          <w:sz w:val="24"/>
          <w:szCs w:val="24"/>
        </w:rPr>
        <w:t xml:space="preserve"> zł</w:t>
      </w:r>
    </w:p>
    <w:p w:rsidR="00E30038" w:rsidRPr="00252C32" w:rsidRDefault="00E30038" w:rsidP="00E30038">
      <w:pPr>
        <w:ind w:firstLine="709"/>
        <w:rPr>
          <w:sz w:val="24"/>
          <w:szCs w:val="24"/>
        </w:rPr>
      </w:pPr>
    </w:p>
    <w:p w:rsidR="00E30038" w:rsidRPr="00252C32" w:rsidRDefault="00E30038" w:rsidP="00E30038">
      <w:pPr>
        <w:rPr>
          <w:sz w:val="24"/>
          <w:szCs w:val="24"/>
        </w:rPr>
      </w:pPr>
      <w:r w:rsidRPr="00252C32">
        <w:rPr>
          <w:sz w:val="24"/>
          <w:szCs w:val="24"/>
        </w:rPr>
        <w:t>w tym: -  wydatki  bieżące</w:t>
      </w:r>
      <w:r w:rsidRPr="00252C32">
        <w:rPr>
          <w:sz w:val="24"/>
          <w:szCs w:val="24"/>
        </w:rPr>
        <w:tab/>
      </w:r>
      <w:r w:rsidRPr="00252C32">
        <w:rPr>
          <w:sz w:val="24"/>
          <w:szCs w:val="24"/>
        </w:rPr>
        <w:tab/>
        <w:t xml:space="preserve"> </w:t>
      </w:r>
    </w:p>
    <w:p w:rsidR="00E30038" w:rsidRPr="00252C32" w:rsidRDefault="00E2364D" w:rsidP="00E300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1.199.131,0</w:t>
      </w:r>
      <w:r w:rsidR="00252C32">
        <w:rPr>
          <w:sz w:val="24"/>
          <w:szCs w:val="24"/>
        </w:rPr>
        <w:t>0</w:t>
      </w:r>
      <w:r w:rsidR="00E30038" w:rsidRPr="00252C32">
        <w:rPr>
          <w:sz w:val="24"/>
          <w:szCs w:val="24"/>
        </w:rPr>
        <w:t xml:space="preserve"> zł</w:t>
      </w:r>
      <w:r w:rsidR="00E30038" w:rsidRPr="00252C32">
        <w:rPr>
          <w:sz w:val="24"/>
          <w:szCs w:val="24"/>
        </w:rPr>
        <w:tab/>
      </w:r>
      <w:r w:rsidR="00E30038" w:rsidRPr="00252C32">
        <w:rPr>
          <w:sz w:val="24"/>
          <w:szCs w:val="24"/>
        </w:rPr>
        <w:tab/>
        <w:t xml:space="preserve">  </w:t>
      </w:r>
    </w:p>
    <w:p w:rsidR="00E30038" w:rsidRPr="00252C32" w:rsidRDefault="00E30038" w:rsidP="00E30038">
      <w:pPr>
        <w:jc w:val="both"/>
        <w:rPr>
          <w:sz w:val="24"/>
          <w:szCs w:val="24"/>
        </w:rPr>
      </w:pPr>
      <w:r w:rsidRPr="00252C32">
        <w:rPr>
          <w:sz w:val="24"/>
          <w:szCs w:val="24"/>
        </w:rPr>
        <w:tab/>
        <w:t xml:space="preserve">    wykonanie </w:t>
      </w:r>
      <w:r w:rsidRPr="00252C32">
        <w:rPr>
          <w:sz w:val="24"/>
          <w:szCs w:val="24"/>
        </w:rPr>
        <w:tab/>
        <w:t xml:space="preserve">             </w:t>
      </w:r>
      <w:r w:rsidRPr="00252C32">
        <w:rPr>
          <w:sz w:val="24"/>
          <w:szCs w:val="24"/>
        </w:rPr>
        <w:tab/>
        <w:t xml:space="preserve">      </w:t>
      </w:r>
      <w:r w:rsidR="00E2364D">
        <w:rPr>
          <w:sz w:val="24"/>
          <w:szCs w:val="24"/>
        </w:rPr>
        <w:t>913.693,68</w:t>
      </w:r>
      <w:r w:rsidRPr="00252C32">
        <w:rPr>
          <w:sz w:val="24"/>
          <w:szCs w:val="24"/>
        </w:rPr>
        <w:t xml:space="preserve"> zł </w:t>
      </w:r>
    </w:p>
    <w:p w:rsidR="00E30038" w:rsidRPr="00252C32" w:rsidRDefault="00E30038" w:rsidP="00E30038">
      <w:pPr>
        <w:ind w:firstLine="709"/>
        <w:jc w:val="both"/>
        <w:rPr>
          <w:sz w:val="24"/>
          <w:szCs w:val="24"/>
        </w:rPr>
      </w:pPr>
    </w:p>
    <w:p w:rsidR="00E30038" w:rsidRPr="00252C32" w:rsidRDefault="00E30038" w:rsidP="00E30038">
      <w:pPr>
        <w:ind w:firstLine="709"/>
        <w:jc w:val="both"/>
        <w:rPr>
          <w:sz w:val="24"/>
          <w:szCs w:val="24"/>
        </w:rPr>
      </w:pPr>
      <w:r w:rsidRPr="00252C32">
        <w:rPr>
          <w:sz w:val="24"/>
          <w:szCs w:val="24"/>
        </w:rPr>
        <w:lastRenderedPageBreak/>
        <w:t>-  wydatki majątkowe</w:t>
      </w:r>
    </w:p>
    <w:p w:rsidR="00E30038" w:rsidRPr="00252C32" w:rsidRDefault="00252C32" w:rsidP="00E30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59E">
        <w:rPr>
          <w:sz w:val="24"/>
          <w:szCs w:val="24"/>
        </w:rPr>
        <w:t xml:space="preserve">   </w:t>
      </w:r>
      <w:r w:rsidR="00E2364D">
        <w:rPr>
          <w:sz w:val="24"/>
          <w:szCs w:val="24"/>
        </w:rPr>
        <w:t>1.098.921,00</w:t>
      </w:r>
      <w:r w:rsidR="00E30038" w:rsidRPr="00252C32">
        <w:rPr>
          <w:sz w:val="24"/>
          <w:szCs w:val="24"/>
        </w:rPr>
        <w:t xml:space="preserve"> zł</w:t>
      </w:r>
    </w:p>
    <w:p w:rsidR="00E30038" w:rsidRPr="00252C32" w:rsidRDefault="00252C32" w:rsidP="00E30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wykonanie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59E">
        <w:rPr>
          <w:sz w:val="24"/>
          <w:szCs w:val="24"/>
        </w:rPr>
        <w:t xml:space="preserve">   </w:t>
      </w:r>
      <w:r w:rsidR="00E2364D">
        <w:rPr>
          <w:sz w:val="24"/>
          <w:szCs w:val="24"/>
        </w:rPr>
        <w:t xml:space="preserve">   945.514,01</w:t>
      </w:r>
      <w:r w:rsidR="00E30038" w:rsidRPr="00252C32">
        <w:rPr>
          <w:sz w:val="24"/>
          <w:szCs w:val="24"/>
        </w:rPr>
        <w:t xml:space="preserve"> zł </w:t>
      </w:r>
    </w:p>
    <w:p w:rsidR="00E30038" w:rsidRPr="00FB5249" w:rsidRDefault="00E30038" w:rsidP="00E30038">
      <w:pPr>
        <w:jc w:val="center"/>
        <w:rPr>
          <w:b/>
          <w:color w:val="FF0000"/>
          <w:sz w:val="24"/>
          <w:szCs w:val="24"/>
        </w:rPr>
      </w:pPr>
    </w:p>
    <w:p w:rsidR="00E30038" w:rsidRPr="00FB5249" w:rsidRDefault="00E30038" w:rsidP="00E30038">
      <w:pPr>
        <w:jc w:val="center"/>
        <w:rPr>
          <w:b/>
          <w:color w:val="FF0000"/>
          <w:sz w:val="24"/>
          <w:szCs w:val="24"/>
        </w:rPr>
      </w:pPr>
    </w:p>
    <w:p w:rsidR="00E30038" w:rsidRDefault="00E30038" w:rsidP="00E30038">
      <w:pPr>
        <w:jc w:val="center"/>
        <w:rPr>
          <w:b/>
          <w:sz w:val="24"/>
          <w:szCs w:val="24"/>
        </w:rPr>
      </w:pPr>
    </w:p>
    <w:p w:rsidR="00E30038" w:rsidRDefault="00E30038" w:rsidP="00E30038">
      <w:pPr>
        <w:jc w:val="center"/>
        <w:rPr>
          <w:b/>
          <w:sz w:val="24"/>
          <w:szCs w:val="24"/>
        </w:rPr>
      </w:pPr>
    </w:p>
    <w:p w:rsidR="00E30038" w:rsidRDefault="00E30038" w:rsidP="00E30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E30038" w:rsidRDefault="00E30038" w:rsidP="00E30038">
      <w:pPr>
        <w:jc w:val="center"/>
        <w:rPr>
          <w:b/>
          <w:sz w:val="24"/>
          <w:szCs w:val="24"/>
        </w:rPr>
      </w:pPr>
    </w:p>
    <w:p w:rsidR="00E30038" w:rsidRDefault="00E30038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Informację przedkłada się Radzie Powiatu i Regionalnej Izbie Obrachunkowej.</w:t>
      </w:r>
    </w:p>
    <w:p w:rsidR="00E30038" w:rsidRDefault="00E30038" w:rsidP="00E30038">
      <w:pPr>
        <w:jc w:val="center"/>
        <w:rPr>
          <w:b/>
          <w:sz w:val="24"/>
          <w:szCs w:val="24"/>
        </w:rPr>
      </w:pPr>
    </w:p>
    <w:p w:rsidR="00E30038" w:rsidRDefault="00E30038" w:rsidP="00E30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E30038" w:rsidRDefault="00E30038" w:rsidP="00E30038">
      <w:pPr>
        <w:jc w:val="center"/>
        <w:rPr>
          <w:b/>
          <w:sz w:val="24"/>
          <w:szCs w:val="24"/>
        </w:rPr>
      </w:pPr>
    </w:p>
    <w:p w:rsidR="00E30038" w:rsidRDefault="00E30038" w:rsidP="00E30038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E30038" w:rsidRDefault="00E30038" w:rsidP="00E30038">
      <w:pPr>
        <w:jc w:val="both"/>
        <w:rPr>
          <w:sz w:val="24"/>
          <w:szCs w:val="24"/>
        </w:rPr>
      </w:pPr>
    </w:p>
    <w:p w:rsidR="008378DA" w:rsidRDefault="008378DA" w:rsidP="008378DA">
      <w:pPr>
        <w:jc w:val="both"/>
        <w:rPr>
          <w:rFonts w:ascii="Calibri" w:hAnsi="Calibri"/>
          <w:sz w:val="24"/>
          <w:szCs w:val="24"/>
        </w:rPr>
      </w:pPr>
    </w:p>
    <w:p w:rsidR="008378DA" w:rsidRDefault="008378DA" w:rsidP="008378DA">
      <w:pPr>
        <w:jc w:val="both"/>
        <w:rPr>
          <w:rFonts w:ascii="Calibri" w:hAnsi="Calibri"/>
          <w:sz w:val="24"/>
          <w:szCs w:val="24"/>
        </w:rPr>
      </w:pPr>
    </w:p>
    <w:p w:rsidR="008378DA" w:rsidRPr="00292B92" w:rsidRDefault="008378DA" w:rsidP="008378DA">
      <w:pPr>
        <w:pStyle w:val="Tekstpodstawowywcity"/>
        <w:tabs>
          <w:tab w:val="left" w:pos="4111"/>
        </w:tabs>
        <w:spacing w:line="360" w:lineRule="auto"/>
        <w:ind w:firstLine="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292B92">
        <w:rPr>
          <w:sz w:val="24"/>
          <w:szCs w:val="24"/>
        </w:rPr>
        <w:t>Mirosław Majka ....................................................</w:t>
      </w:r>
    </w:p>
    <w:p w:rsidR="008378DA" w:rsidRPr="00292B92" w:rsidRDefault="008378DA" w:rsidP="008378DA">
      <w:pPr>
        <w:pStyle w:val="Tekstpodstawowywcity"/>
        <w:tabs>
          <w:tab w:val="left" w:pos="4111"/>
          <w:tab w:val="left" w:pos="6379"/>
        </w:tabs>
        <w:spacing w:line="360" w:lineRule="auto"/>
        <w:ind w:firstLine="0"/>
        <w:jc w:val="right"/>
        <w:rPr>
          <w:sz w:val="24"/>
          <w:szCs w:val="24"/>
        </w:rPr>
      </w:pPr>
    </w:p>
    <w:p w:rsidR="008378DA" w:rsidRPr="00292B92" w:rsidRDefault="00460991" w:rsidP="008378DA">
      <w:pPr>
        <w:pStyle w:val="Tekstpodstawowywcity"/>
        <w:tabs>
          <w:tab w:val="left" w:pos="4111"/>
        </w:tabs>
        <w:spacing w:line="360" w:lineRule="auto"/>
        <w:ind w:firstLine="0"/>
        <w:jc w:val="center"/>
        <w:rPr>
          <w:sz w:val="24"/>
          <w:szCs w:val="24"/>
        </w:rPr>
      </w:pPr>
      <w:r w:rsidRPr="00292B92">
        <w:rPr>
          <w:sz w:val="24"/>
          <w:szCs w:val="24"/>
        </w:rPr>
        <w:tab/>
        <w:t>Zdzisław Pawelec</w:t>
      </w:r>
      <w:r w:rsidR="008378DA" w:rsidRPr="00292B92">
        <w:rPr>
          <w:sz w:val="24"/>
          <w:szCs w:val="24"/>
        </w:rPr>
        <w:t xml:space="preserve"> ...................................................</w:t>
      </w:r>
    </w:p>
    <w:p w:rsidR="008378DA" w:rsidRPr="00292B92" w:rsidRDefault="008378DA" w:rsidP="008378DA">
      <w:pPr>
        <w:pStyle w:val="Tekstpodstawowywcity"/>
        <w:spacing w:line="360" w:lineRule="auto"/>
        <w:ind w:firstLine="0"/>
        <w:jc w:val="right"/>
        <w:rPr>
          <w:sz w:val="24"/>
          <w:szCs w:val="24"/>
        </w:rPr>
      </w:pPr>
    </w:p>
    <w:p w:rsidR="008378DA" w:rsidRPr="00292B92" w:rsidRDefault="008378DA" w:rsidP="008378DA">
      <w:pPr>
        <w:pStyle w:val="Tekstpodstawowywcity"/>
        <w:tabs>
          <w:tab w:val="left" w:pos="4111"/>
          <w:tab w:val="left" w:pos="6237"/>
        </w:tabs>
        <w:spacing w:line="360" w:lineRule="auto"/>
        <w:ind w:firstLine="0"/>
        <w:jc w:val="center"/>
        <w:rPr>
          <w:sz w:val="24"/>
          <w:szCs w:val="24"/>
        </w:rPr>
      </w:pPr>
      <w:r w:rsidRPr="00292B92">
        <w:rPr>
          <w:sz w:val="24"/>
          <w:szCs w:val="24"/>
        </w:rPr>
        <w:t xml:space="preserve">   </w:t>
      </w:r>
      <w:r w:rsidRPr="00292B92">
        <w:rPr>
          <w:sz w:val="24"/>
          <w:szCs w:val="24"/>
        </w:rPr>
        <w:tab/>
        <w:t xml:space="preserve">Ryszard </w:t>
      </w:r>
      <w:proofErr w:type="spellStart"/>
      <w:r w:rsidRPr="00292B92">
        <w:rPr>
          <w:sz w:val="24"/>
          <w:szCs w:val="24"/>
        </w:rPr>
        <w:t>Miedzik</w:t>
      </w:r>
      <w:proofErr w:type="spellEnd"/>
      <w:r w:rsidRPr="00292B92">
        <w:rPr>
          <w:sz w:val="24"/>
          <w:szCs w:val="24"/>
        </w:rPr>
        <w:t xml:space="preserve"> ...................................................</w:t>
      </w:r>
    </w:p>
    <w:p w:rsidR="008378DA" w:rsidRPr="00292B92" w:rsidRDefault="008378DA" w:rsidP="008378DA">
      <w:pPr>
        <w:pStyle w:val="Tekstpodstawowywcity"/>
        <w:spacing w:line="360" w:lineRule="auto"/>
        <w:ind w:firstLine="0"/>
        <w:jc w:val="right"/>
        <w:rPr>
          <w:sz w:val="24"/>
          <w:szCs w:val="24"/>
        </w:rPr>
      </w:pPr>
    </w:p>
    <w:p w:rsidR="008378DA" w:rsidRPr="00292B92" w:rsidRDefault="008378DA" w:rsidP="008378DA">
      <w:pPr>
        <w:pStyle w:val="Tekstpodstawowywcity"/>
        <w:tabs>
          <w:tab w:val="left" w:pos="4111"/>
          <w:tab w:val="left" w:pos="6237"/>
        </w:tabs>
        <w:spacing w:line="360" w:lineRule="auto"/>
        <w:ind w:firstLine="0"/>
        <w:jc w:val="center"/>
        <w:rPr>
          <w:sz w:val="24"/>
          <w:szCs w:val="24"/>
        </w:rPr>
      </w:pPr>
      <w:r w:rsidRPr="00292B92">
        <w:rPr>
          <w:sz w:val="24"/>
          <w:szCs w:val="24"/>
        </w:rPr>
        <w:tab/>
        <w:t>Ryszard Rozwadowski ..........................................</w:t>
      </w:r>
    </w:p>
    <w:p w:rsidR="00292B92" w:rsidRDefault="00292B92" w:rsidP="008378DA">
      <w:pPr>
        <w:pStyle w:val="Tekstpodstawowywcity"/>
        <w:tabs>
          <w:tab w:val="left" w:pos="4111"/>
          <w:tab w:val="left" w:pos="4253"/>
          <w:tab w:val="left" w:pos="6237"/>
        </w:tabs>
        <w:spacing w:line="360" w:lineRule="auto"/>
        <w:ind w:firstLine="0"/>
        <w:jc w:val="center"/>
        <w:rPr>
          <w:sz w:val="24"/>
          <w:szCs w:val="24"/>
        </w:rPr>
      </w:pPr>
    </w:p>
    <w:p w:rsidR="008378DA" w:rsidRDefault="008378DA" w:rsidP="008378DA">
      <w:pPr>
        <w:pStyle w:val="Tekstpodstawowywcity"/>
        <w:tabs>
          <w:tab w:val="left" w:pos="4111"/>
          <w:tab w:val="left" w:pos="4253"/>
          <w:tab w:val="left" w:pos="6237"/>
        </w:tabs>
        <w:spacing w:line="360" w:lineRule="auto"/>
        <w:ind w:firstLine="0"/>
        <w:jc w:val="center"/>
        <w:rPr>
          <w:rFonts w:ascii="Calibri" w:hAnsi="Calibri"/>
          <w:sz w:val="24"/>
          <w:szCs w:val="24"/>
        </w:rPr>
      </w:pPr>
      <w:r w:rsidRPr="00292B92">
        <w:rPr>
          <w:sz w:val="24"/>
          <w:szCs w:val="24"/>
        </w:rPr>
        <w:t xml:space="preserve">                                                     </w:t>
      </w:r>
      <w:r w:rsidR="00460991" w:rsidRPr="00292B92">
        <w:rPr>
          <w:sz w:val="24"/>
          <w:szCs w:val="24"/>
        </w:rPr>
        <w:t xml:space="preserve">                Grzegorz Sajkowski </w:t>
      </w:r>
      <w:r w:rsidRPr="00292B92">
        <w:rPr>
          <w:sz w:val="24"/>
          <w:szCs w:val="24"/>
        </w:rPr>
        <w:t>...................</w:t>
      </w:r>
      <w:r w:rsidR="00122D76" w:rsidRPr="00292B92">
        <w:rPr>
          <w:sz w:val="24"/>
          <w:szCs w:val="24"/>
        </w:rPr>
        <w:t>............................</w:t>
      </w:r>
    </w:p>
    <w:p w:rsidR="008378DA" w:rsidRDefault="008378DA" w:rsidP="008378DA">
      <w:pPr>
        <w:jc w:val="both"/>
        <w:rPr>
          <w:rFonts w:ascii="Calibri" w:hAnsi="Calibri"/>
          <w:sz w:val="24"/>
          <w:szCs w:val="24"/>
        </w:rPr>
      </w:pPr>
    </w:p>
    <w:p w:rsidR="008378DA" w:rsidRDefault="008378DA" w:rsidP="008378DA">
      <w:pPr>
        <w:tabs>
          <w:tab w:val="left" w:pos="4253"/>
        </w:tabs>
        <w:jc w:val="both"/>
        <w:rPr>
          <w:rFonts w:ascii="Calibri" w:hAnsi="Calibri"/>
          <w:sz w:val="24"/>
          <w:szCs w:val="24"/>
        </w:rPr>
      </w:pPr>
    </w:p>
    <w:p w:rsidR="008378DA" w:rsidRDefault="008378DA" w:rsidP="008378DA">
      <w:pPr>
        <w:jc w:val="both"/>
        <w:rPr>
          <w:rFonts w:ascii="Calibri" w:hAnsi="Calibri"/>
          <w:sz w:val="24"/>
          <w:szCs w:val="24"/>
        </w:rPr>
      </w:pPr>
    </w:p>
    <w:p w:rsidR="008378DA" w:rsidRDefault="008378DA" w:rsidP="008378DA">
      <w:pPr>
        <w:jc w:val="both"/>
        <w:rPr>
          <w:rFonts w:ascii="Calibri" w:hAnsi="Calibri"/>
          <w:sz w:val="24"/>
          <w:szCs w:val="24"/>
        </w:rPr>
      </w:pPr>
    </w:p>
    <w:p w:rsidR="00E30038" w:rsidRDefault="00E30038" w:rsidP="00476E7E">
      <w:pPr>
        <w:tabs>
          <w:tab w:val="left" w:pos="5103"/>
          <w:tab w:val="left" w:pos="5245"/>
        </w:tabs>
        <w:jc w:val="both"/>
        <w:rPr>
          <w:sz w:val="24"/>
          <w:szCs w:val="24"/>
        </w:rPr>
      </w:pPr>
    </w:p>
    <w:sectPr w:rsidR="00E30038" w:rsidSect="00292B9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38"/>
    <w:rsid w:val="00122D76"/>
    <w:rsid w:val="00252C32"/>
    <w:rsid w:val="00292B92"/>
    <w:rsid w:val="002C559E"/>
    <w:rsid w:val="00417CF3"/>
    <w:rsid w:val="00460991"/>
    <w:rsid w:val="00476E7E"/>
    <w:rsid w:val="005F5D7C"/>
    <w:rsid w:val="005F725D"/>
    <w:rsid w:val="006F2F04"/>
    <w:rsid w:val="0074205E"/>
    <w:rsid w:val="008378DA"/>
    <w:rsid w:val="00BE49DC"/>
    <w:rsid w:val="00BF6904"/>
    <w:rsid w:val="00C3485A"/>
    <w:rsid w:val="00E2364D"/>
    <w:rsid w:val="00E30038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27E35-21DB-4BF3-931B-BCA5553E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0038"/>
    <w:pPr>
      <w:keepNext/>
      <w:outlineLvl w:val="1"/>
    </w:pPr>
    <w:rPr>
      <w:rFonts w:eastAsiaTheme="minorHAnsi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0038"/>
    <w:pPr>
      <w:keepNext/>
      <w:jc w:val="center"/>
      <w:outlineLvl w:val="2"/>
    </w:pPr>
    <w:rPr>
      <w:rFonts w:eastAsiaTheme="minorHAnsi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30038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0038"/>
    <w:rPr>
      <w:rFonts w:ascii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30038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003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0038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00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30038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00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Skarbnik SPŚwidwin</cp:lastModifiedBy>
  <cp:revision>11</cp:revision>
  <cp:lastPrinted>2015-08-04T11:12:00Z</cp:lastPrinted>
  <dcterms:created xsi:type="dcterms:W3CDTF">2015-07-31T12:38:00Z</dcterms:created>
  <dcterms:modified xsi:type="dcterms:W3CDTF">2016-08-08T08:56:00Z</dcterms:modified>
</cp:coreProperties>
</file>